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6E" w:rsidRPr="00A839D3" w:rsidRDefault="00CB1756" w:rsidP="00CB1756">
      <w:pPr>
        <w:pStyle w:val="Prrafodelista"/>
        <w:numPr>
          <w:ilvl w:val="0"/>
          <w:numId w:val="1"/>
        </w:numPr>
        <w:rPr>
          <w:b/>
        </w:rPr>
      </w:pPr>
      <w:r w:rsidRPr="00A839D3">
        <w:rPr>
          <w:b/>
        </w:rPr>
        <w:t>PLANILLA DE SEGUIMIENTO</w:t>
      </w:r>
    </w:p>
    <w:tbl>
      <w:tblPr>
        <w:tblStyle w:val="Tablaconcuadrcula"/>
        <w:tblpPr w:leftFromText="141" w:rightFromText="141" w:vertAnchor="text" w:horzAnchor="margin" w:tblpX="-572" w:tblpY="20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CB1756" w:rsidTr="00FB3C8D">
        <w:tc>
          <w:tcPr>
            <w:tcW w:w="4390" w:type="dxa"/>
          </w:tcPr>
          <w:p w:rsidR="00CB1756" w:rsidRDefault="00CB1756" w:rsidP="00426562">
            <w:r>
              <w:t xml:space="preserve">Fecha de </w:t>
            </w:r>
            <w:r w:rsidR="0043362C">
              <w:t>i</w:t>
            </w:r>
            <w:bookmarkStart w:id="0" w:name="_GoBack"/>
            <w:bookmarkEnd w:id="0"/>
            <w:r w:rsidR="003C63E0">
              <w:t>nicio</w:t>
            </w:r>
          </w:p>
        </w:tc>
        <w:tc>
          <w:tcPr>
            <w:tcW w:w="6095" w:type="dxa"/>
          </w:tcPr>
          <w:p w:rsidR="00CB1756" w:rsidRDefault="00CB1756" w:rsidP="00426562"/>
        </w:tc>
      </w:tr>
      <w:tr w:rsidR="00CB1756" w:rsidTr="00FB3C8D">
        <w:tc>
          <w:tcPr>
            <w:tcW w:w="4390" w:type="dxa"/>
          </w:tcPr>
          <w:p w:rsidR="00CB1756" w:rsidRDefault="00CB1756" w:rsidP="00C31F0A">
            <w:r>
              <w:t xml:space="preserve">Nombre del </w:t>
            </w:r>
            <w:r w:rsidR="00E416FD">
              <w:t>n</w:t>
            </w:r>
            <w:r w:rsidR="00426562">
              <w:t xml:space="preserve">uevo </w:t>
            </w:r>
            <w:r w:rsidR="00C31F0A">
              <w:t>colaborador</w:t>
            </w:r>
          </w:p>
        </w:tc>
        <w:tc>
          <w:tcPr>
            <w:tcW w:w="6095" w:type="dxa"/>
          </w:tcPr>
          <w:p w:rsidR="00CB1756" w:rsidRDefault="00CB1756" w:rsidP="00426562"/>
        </w:tc>
      </w:tr>
      <w:tr w:rsidR="00CB1756" w:rsidTr="00FB3C8D">
        <w:tc>
          <w:tcPr>
            <w:tcW w:w="4390" w:type="dxa"/>
          </w:tcPr>
          <w:p w:rsidR="00CB1756" w:rsidRDefault="00CB1756" w:rsidP="00426562">
            <w:r>
              <w:t xml:space="preserve">Nombre de quien realiza </w:t>
            </w:r>
            <w:r w:rsidR="0043362C">
              <w:t>el e</w:t>
            </w:r>
            <w:r w:rsidR="00426562">
              <w:t>ntrenamiento</w:t>
            </w:r>
          </w:p>
        </w:tc>
        <w:tc>
          <w:tcPr>
            <w:tcW w:w="6095" w:type="dxa"/>
          </w:tcPr>
          <w:p w:rsidR="00CB1756" w:rsidRDefault="00CB1756" w:rsidP="00426562"/>
        </w:tc>
      </w:tr>
    </w:tbl>
    <w:p w:rsidR="00CB1756" w:rsidRDefault="00CB1756" w:rsidP="00CB1756"/>
    <w:tbl>
      <w:tblPr>
        <w:tblStyle w:val="Tablaconcuadrcula"/>
        <w:tblW w:w="10461" w:type="dxa"/>
        <w:tblInd w:w="-572" w:type="dxa"/>
        <w:tblLook w:val="04A0" w:firstRow="1" w:lastRow="0" w:firstColumn="1" w:lastColumn="0" w:noHBand="0" w:noVBand="1"/>
      </w:tblPr>
      <w:tblGrid>
        <w:gridCol w:w="2665"/>
        <w:gridCol w:w="2126"/>
        <w:gridCol w:w="5670"/>
      </w:tblGrid>
      <w:tr w:rsidR="00CF4659" w:rsidTr="003A52DA">
        <w:trPr>
          <w:trHeight w:val="251"/>
        </w:trPr>
        <w:tc>
          <w:tcPr>
            <w:tcW w:w="2665" w:type="dxa"/>
          </w:tcPr>
          <w:p w:rsidR="00CF4659" w:rsidRPr="00CB1756" w:rsidRDefault="00CB1756" w:rsidP="00CB1756">
            <w:pPr>
              <w:jc w:val="center"/>
              <w:rPr>
                <w:b/>
              </w:rPr>
            </w:pPr>
            <w:r w:rsidRPr="00CB1756">
              <w:rPr>
                <w:b/>
              </w:rPr>
              <w:t>Actividad</w:t>
            </w:r>
          </w:p>
        </w:tc>
        <w:tc>
          <w:tcPr>
            <w:tcW w:w="2126" w:type="dxa"/>
          </w:tcPr>
          <w:p w:rsidR="00CF4659" w:rsidRPr="00CB1756" w:rsidRDefault="00CB1756" w:rsidP="00CB1756">
            <w:pPr>
              <w:jc w:val="center"/>
              <w:rPr>
                <w:b/>
              </w:rPr>
            </w:pPr>
            <w:r w:rsidRPr="00CB1756">
              <w:rPr>
                <w:b/>
              </w:rPr>
              <w:t>Semana</w:t>
            </w:r>
          </w:p>
        </w:tc>
        <w:tc>
          <w:tcPr>
            <w:tcW w:w="5670" w:type="dxa"/>
          </w:tcPr>
          <w:p w:rsidR="00CF4659" w:rsidRPr="00CB1756" w:rsidRDefault="00CB1756" w:rsidP="00CB1756">
            <w:pPr>
              <w:jc w:val="center"/>
              <w:rPr>
                <w:b/>
              </w:rPr>
            </w:pPr>
            <w:r w:rsidRPr="00CB1756">
              <w:rPr>
                <w:b/>
              </w:rPr>
              <w:t>Observaciones</w:t>
            </w:r>
          </w:p>
        </w:tc>
      </w:tr>
      <w:tr w:rsidR="009A364E" w:rsidTr="003A52DA">
        <w:trPr>
          <w:trHeight w:val="567"/>
        </w:trPr>
        <w:tc>
          <w:tcPr>
            <w:tcW w:w="2665" w:type="dxa"/>
            <w:vAlign w:val="center"/>
          </w:tcPr>
          <w:p w:rsidR="009A364E" w:rsidRDefault="009A364E" w:rsidP="009A364E">
            <w:pPr>
              <w:jc w:val="center"/>
            </w:pPr>
          </w:p>
        </w:tc>
        <w:tc>
          <w:tcPr>
            <w:tcW w:w="2126" w:type="dxa"/>
          </w:tcPr>
          <w:p w:rsidR="009A364E" w:rsidRDefault="009A364E" w:rsidP="00AB40C1"/>
        </w:tc>
        <w:tc>
          <w:tcPr>
            <w:tcW w:w="5670" w:type="dxa"/>
          </w:tcPr>
          <w:p w:rsidR="009A364E" w:rsidRDefault="009A364E" w:rsidP="00B34AB2"/>
        </w:tc>
      </w:tr>
      <w:tr w:rsidR="00CF4659" w:rsidTr="003A52DA">
        <w:trPr>
          <w:trHeight w:val="567"/>
        </w:trPr>
        <w:tc>
          <w:tcPr>
            <w:tcW w:w="2665" w:type="dxa"/>
            <w:vAlign w:val="center"/>
          </w:tcPr>
          <w:p w:rsidR="00FF17D2" w:rsidRDefault="00FF17D2" w:rsidP="009A364E">
            <w:pPr>
              <w:jc w:val="center"/>
            </w:pPr>
          </w:p>
        </w:tc>
        <w:tc>
          <w:tcPr>
            <w:tcW w:w="2126" w:type="dxa"/>
          </w:tcPr>
          <w:p w:rsidR="00CF4659" w:rsidRDefault="00CF4659" w:rsidP="00AB40C1"/>
        </w:tc>
        <w:tc>
          <w:tcPr>
            <w:tcW w:w="5670" w:type="dxa"/>
          </w:tcPr>
          <w:p w:rsidR="00CF4659" w:rsidRDefault="00CF4659" w:rsidP="009A364E"/>
        </w:tc>
      </w:tr>
      <w:tr w:rsidR="00CF4659" w:rsidTr="003A52DA">
        <w:trPr>
          <w:trHeight w:val="567"/>
        </w:trPr>
        <w:tc>
          <w:tcPr>
            <w:tcW w:w="2665" w:type="dxa"/>
            <w:vAlign w:val="center"/>
          </w:tcPr>
          <w:p w:rsidR="00CB1756" w:rsidRDefault="00CB1756" w:rsidP="009A364E">
            <w:pPr>
              <w:jc w:val="center"/>
            </w:pPr>
          </w:p>
        </w:tc>
        <w:tc>
          <w:tcPr>
            <w:tcW w:w="2126" w:type="dxa"/>
          </w:tcPr>
          <w:p w:rsidR="00CF4659" w:rsidRDefault="00CF4659" w:rsidP="00AB40C1">
            <w:pPr>
              <w:jc w:val="center"/>
            </w:pPr>
          </w:p>
        </w:tc>
        <w:tc>
          <w:tcPr>
            <w:tcW w:w="5670" w:type="dxa"/>
          </w:tcPr>
          <w:p w:rsidR="00CF4659" w:rsidRDefault="00CF4659" w:rsidP="00FF17D2">
            <w:pPr>
              <w:jc w:val="center"/>
            </w:pPr>
          </w:p>
        </w:tc>
      </w:tr>
      <w:tr w:rsidR="00CF4659" w:rsidTr="003A52DA">
        <w:trPr>
          <w:trHeight w:val="567"/>
        </w:trPr>
        <w:tc>
          <w:tcPr>
            <w:tcW w:w="2665" w:type="dxa"/>
            <w:vAlign w:val="center"/>
          </w:tcPr>
          <w:p w:rsidR="00CB1756" w:rsidRDefault="00CB1756" w:rsidP="009A364E">
            <w:pPr>
              <w:jc w:val="center"/>
            </w:pPr>
          </w:p>
        </w:tc>
        <w:tc>
          <w:tcPr>
            <w:tcW w:w="2126" w:type="dxa"/>
          </w:tcPr>
          <w:p w:rsidR="00CF4659" w:rsidRDefault="00CF4659" w:rsidP="00FF17D2">
            <w:pPr>
              <w:jc w:val="center"/>
            </w:pPr>
          </w:p>
        </w:tc>
        <w:tc>
          <w:tcPr>
            <w:tcW w:w="5670" w:type="dxa"/>
          </w:tcPr>
          <w:p w:rsidR="00CF4659" w:rsidRDefault="00CF4659" w:rsidP="00B836D1">
            <w:pPr>
              <w:jc w:val="center"/>
            </w:pPr>
          </w:p>
        </w:tc>
      </w:tr>
      <w:tr w:rsidR="00CF4659" w:rsidTr="003A52DA">
        <w:trPr>
          <w:trHeight w:val="567"/>
        </w:trPr>
        <w:tc>
          <w:tcPr>
            <w:tcW w:w="2665" w:type="dxa"/>
            <w:vAlign w:val="center"/>
          </w:tcPr>
          <w:p w:rsidR="00CB1756" w:rsidRDefault="00CB1756" w:rsidP="009A364E">
            <w:pPr>
              <w:jc w:val="center"/>
            </w:pPr>
          </w:p>
        </w:tc>
        <w:tc>
          <w:tcPr>
            <w:tcW w:w="2126" w:type="dxa"/>
          </w:tcPr>
          <w:p w:rsidR="00CF4659" w:rsidRDefault="00CF4659" w:rsidP="00FF17D2">
            <w:pPr>
              <w:jc w:val="center"/>
            </w:pPr>
          </w:p>
        </w:tc>
        <w:tc>
          <w:tcPr>
            <w:tcW w:w="5670" w:type="dxa"/>
          </w:tcPr>
          <w:p w:rsidR="00CF4659" w:rsidRDefault="00CF4659"/>
        </w:tc>
      </w:tr>
    </w:tbl>
    <w:p w:rsidR="008F5090" w:rsidRPr="004A21B8" w:rsidRDefault="008F5090" w:rsidP="004A21B8">
      <w:pPr>
        <w:spacing w:after="0"/>
        <w:rPr>
          <w:sz w:val="50"/>
          <w:szCs w:val="50"/>
        </w:rPr>
      </w:pPr>
    </w:p>
    <w:p w:rsidR="00CB1756" w:rsidRPr="00A839D3" w:rsidRDefault="00CB1756" w:rsidP="00245616">
      <w:pPr>
        <w:pStyle w:val="Prrafodelista"/>
        <w:numPr>
          <w:ilvl w:val="0"/>
          <w:numId w:val="1"/>
        </w:numPr>
        <w:rPr>
          <w:b/>
        </w:rPr>
      </w:pPr>
      <w:r w:rsidRPr="00A839D3">
        <w:rPr>
          <w:b/>
        </w:rPr>
        <w:t>CALIFICACIÓN PROCESO DE INDUCCIÓN</w:t>
      </w:r>
      <w:r w:rsidR="00641BC9">
        <w:rPr>
          <w:b/>
        </w:rPr>
        <w:t xml:space="preserve"> Y ENTRENAMIENTO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0"/>
        <w:gridCol w:w="600"/>
        <w:gridCol w:w="600"/>
        <w:gridCol w:w="600"/>
        <w:gridCol w:w="520"/>
        <w:gridCol w:w="616"/>
        <w:gridCol w:w="850"/>
        <w:gridCol w:w="2910"/>
      </w:tblGrid>
      <w:tr w:rsidR="00384E40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84E40" w:rsidRPr="00AB3A8A" w:rsidRDefault="00384E40" w:rsidP="00384E4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O"/>
              </w:rPr>
            </w:pPr>
            <w:r w:rsidRPr="00AB3A8A">
              <w:rPr>
                <w:rFonts w:eastAsia="Times New Roman" w:cs="Arial"/>
                <w:b/>
                <w:lang w:eastAsia="es-CO"/>
              </w:rPr>
              <w:t>CALIFICACIÓN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84E40" w:rsidRPr="00AB3A8A" w:rsidRDefault="00384E40" w:rsidP="00384E4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O"/>
              </w:rPr>
            </w:pPr>
            <w:r w:rsidRPr="00AB3A8A">
              <w:rPr>
                <w:rFonts w:eastAsia="Times New Roman" w:cs="Arial"/>
                <w:b/>
                <w:lang w:eastAsia="es-CO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E40" w:rsidRPr="00AB3A8A" w:rsidRDefault="00384E40" w:rsidP="00384E4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O"/>
              </w:rPr>
            </w:pPr>
            <w:r w:rsidRPr="00AB3A8A">
              <w:rPr>
                <w:rFonts w:eastAsia="Times New Roman" w:cs="Arial"/>
                <w:b/>
                <w:lang w:eastAsia="es-CO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E40" w:rsidRPr="00AB3A8A" w:rsidRDefault="00384E40" w:rsidP="00384E4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O"/>
              </w:rPr>
            </w:pPr>
            <w:r w:rsidRPr="00AB3A8A">
              <w:rPr>
                <w:rFonts w:eastAsia="Times New Roman" w:cs="Arial"/>
                <w:b/>
                <w:lang w:eastAsia="es-CO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E40" w:rsidRPr="00AB3A8A" w:rsidRDefault="00384E40" w:rsidP="00384E4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O"/>
              </w:rPr>
            </w:pPr>
            <w:r w:rsidRPr="00AB3A8A">
              <w:rPr>
                <w:rFonts w:eastAsia="Times New Roman" w:cs="Arial"/>
                <w:b/>
                <w:lang w:eastAsia="es-CO"/>
              </w:rPr>
              <w:t>4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40" w:rsidRPr="00AB3A8A" w:rsidRDefault="00384E40" w:rsidP="00384E4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O"/>
              </w:rPr>
            </w:pPr>
            <w:r w:rsidRPr="00AB3A8A">
              <w:rPr>
                <w:rFonts w:eastAsia="Times New Roman" w:cs="Arial"/>
                <w:b/>
                <w:lang w:eastAsia="es-CO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E40" w:rsidRPr="00384E40" w:rsidRDefault="00384E40" w:rsidP="00384E40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40" w:rsidRPr="00BE0DB9" w:rsidRDefault="00BE0DB9" w:rsidP="00346CE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O"/>
              </w:rPr>
            </w:pPr>
            <w:r w:rsidRPr="00BE0DB9">
              <w:rPr>
                <w:rFonts w:eastAsia="Times New Roman" w:cs="Arial"/>
                <w:b/>
                <w:lang w:eastAsia="es-CO"/>
              </w:rPr>
              <w:t>Criterio de C</w:t>
            </w:r>
            <w:r w:rsidR="00384E40" w:rsidRPr="00BE0DB9">
              <w:rPr>
                <w:rFonts w:eastAsia="Times New Roman" w:cs="Arial"/>
                <w:b/>
                <w:lang w:eastAsia="es-CO"/>
              </w:rPr>
              <w:t>alificación</w:t>
            </w: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84E40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84E40">
              <w:rPr>
                <w:rFonts w:eastAsia="Times New Roman" w:cs="Arial"/>
                <w:lang w:eastAsia="es-CO"/>
              </w:rPr>
              <w:t>Conocimiento  del trabajo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4E13B0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4E13B0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4E13B0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4E13B0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4E13B0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84E40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  <w:r>
              <w:rPr>
                <w:rFonts w:eastAsia="Times New Roman" w:cs="Arial"/>
                <w:lang w:eastAsia="es-CO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46CE5">
              <w:rPr>
                <w:rFonts w:eastAsia="Times New Roman" w:cs="Arial"/>
                <w:lang w:eastAsia="es-CO"/>
              </w:rPr>
              <w:t>Malo</w:t>
            </w: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84E40">
              <w:rPr>
                <w:rFonts w:eastAsia="Times New Roman" w:cs="Arial"/>
                <w:lang w:eastAsia="es-CO"/>
              </w:rPr>
              <w:t>Habilidades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  <w:r>
              <w:rPr>
                <w:rFonts w:eastAsia="Times New Roman" w:cs="Arial"/>
                <w:lang w:eastAsia="es-CO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46CE5">
              <w:rPr>
                <w:rFonts w:eastAsia="Times New Roman" w:cs="Arial"/>
                <w:lang w:eastAsia="es-CO"/>
              </w:rPr>
              <w:t>Insuficiente</w:t>
            </w: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84E40">
              <w:rPr>
                <w:rFonts w:eastAsia="Times New Roman" w:cs="Arial"/>
                <w:lang w:eastAsia="es-CO"/>
              </w:rPr>
              <w:t>Utilización de recursos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  <w:r>
              <w:rPr>
                <w:rFonts w:eastAsia="Times New Roman" w:cs="Arial"/>
                <w:lang w:eastAsia="es-CO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46CE5">
              <w:rPr>
                <w:rFonts w:eastAsia="Times New Roman" w:cs="Arial"/>
                <w:lang w:eastAsia="es-CO"/>
              </w:rPr>
              <w:t>Aceptable</w:t>
            </w: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84E40">
              <w:rPr>
                <w:rFonts w:eastAsia="Times New Roman" w:cs="Arial"/>
                <w:lang w:eastAsia="es-CO"/>
              </w:rPr>
              <w:t>Responsabilidad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  <w:r>
              <w:rPr>
                <w:rFonts w:eastAsia="Times New Roman" w:cs="Arial"/>
                <w:lang w:eastAsia="es-CO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46CE5">
              <w:rPr>
                <w:rFonts w:eastAsia="Times New Roman" w:cs="Arial"/>
                <w:lang w:eastAsia="es-CO"/>
              </w:rPr>
              <w:t>Bueno</w:t>
            </w: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84E40">
              <w:rPr>
                <w:rFonts w:eastAsia="Times New Roman" w:cs="Arial"/>
                <w:lang w:eastAsia="es-CO"/>
              </w:rPr>
              <w:t>Buenas prácticas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  <w:r>
              <w:rPr>
                <w:rFonts w:eastAsia="Times New Roman" w:cs="Arial"/>
                <w:lang w:eastAsia="es-CO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46CE5" w:rsidRP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46CE5">
              <w:rPr>
                <w:rFonts w:eastAsia="Times New Roman" w:cs="Arial"/>
                <w:lang w:eastAsia="es-CO"/>
              </w:rPr>
              <w:t>Excelente</w:t>
            </w: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84E40">
              <w:rPr>
                <w:rFonts w:eastAsia="Times New Roman" w:cs="Arial"/>
                <w:lang w:eastAsia="es-CO"/>
              </w:rPr>
              <w:t>Colaboración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  <w:p w:rsidR="00346CE5" w:rsidRPr="00384E40" w:rsidRDefault="00346CE5" w:rsidP="00346CE5">
            <w:pPr>
              <w:spacing w:after="0" w:line="240" w:lineRule="auto"/>
              <w:ind w:left="564" w:hanging="564"/>
              <w:jc w:val="both"/>
              <w:rPr>
                <w:rFonts w:eastAsia="Times New Roman" w:cs="Arial"/>
                <w:lang w:eastAsia="es-CO"/>
              </w:rPr>
            </w:pPr>
            <w:r w:rsidRPr="00BE0DB9">
              <w:rPr>
                <w:rFonts w:eastAsia="Times New Roman" w:cs="Arial"/>
                <w:b/>
                <w:lang w:eastAsia="es-CO"/>
              </w:rPr>
              <w:t>Nota:</w:t>
            </w:r>
            <w:r>
              <w:rPr>
                <w:rFonts w:eastAsia="Times New Roman" w:cs="Arial"/>
                <w:lang w:eastAsia="es-CO"/>
              </w:rPr>
              <w:t xml:space="preserve"> El total se obtiene al sumar la calificación de cada criterio y dividirlo por 6</w:t>
            </w: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>
              <w:rPr>
                <w:rFonts w:eastAsia="Times New Roman" w:cs="Arial"/>
                <w:lang w:eastAsia="es-CO"/>
              </w:rPr>
              <w:t>Evaluación Teórica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>
              <w:rPr>
                <w:rFonts w:eastAsia="Times New Roman" w:cs="Arial"/>
                <w:lang w:eastAsia="es-CO"/>
              </w:rPr>
              <w:t>Evaluación Práctica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6CE5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346CE5" w:rsidRPr="00384E40" w:rsidTr="00F5050D">
        <w:trPr>
          <w:trHeight w:val="240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  <w:r w:rsidRPr="00384E40">
              <w:rPr>
                <w:rFonts w:eastAsia="Times New Roman" w:cs="Arial"/>
                <w:lang w:eastAsia="es-CO"/>
              </w:rPr>
              <w:t>TOTAL</w:t>
            </w:r>
          </w:p>
        </w:tc>
        <w:tc>
          <w:tcPr>
            <w:tcW w:w="302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6CE5" w:rsidRPr="00384E40" w:rsidRDefault="00346CE5" w:rsidP="00346CE5">
            <w:pPr>
              <w:spacing w:after="0" w:line="240" w:lineRule="auto"/>
              <w:jc w:val="center"/>
              <w:rPr>
                <w:rFonts w:eastAsia="Times New Roman" w:cs="Arial"/>
                <w:lang w:eastAsia="es-CO"/>
              </w:rPr>
            </w:pPr>
          </w:p>
        </w:tc>
      </w:tr>
    </w:tbl>
    <w:p w:rsidR="00537290" w:rsidRDefault="00537290" w:rsidP="00537290"/>
    <w:p w:rsidR="00537290" w:rsidRDefault="00537290" w:rsidP="00537290">
      <w:pPr>
        <w:ind w:left="-993" w:right="-943"/>
      </w:pPr>
      <w:r>
        <w:t xml:space="preserve">      </w:t>
      </w:r>
      <w:r w:rsidR="00976BF5">
        <w:t>Si la</w:t>
      </w:r>
      <w:r>
        <w:t xml:space="preserve"> califi</w:t>
      </w:r>
      <w:r w:rsidR="00F274F7">
        <w:t xml:space="preserve">cación TOTAL da como resultado </w:t>
      </w:r>
      <w:r w:rsidR="00976BF5">
        <w:t>Malo o Insuficiente</w:t>
      </w:r>
      <w:r w:rsidR="00F274F7">
        <w:t>,</w:t>
      </w:r>
      <w:r>
        <w:t xml:space="preserve"> se replantea nuevamente el entrenamiento</w:t>
      </w:r>
      <w:r w:rsidR="00F274F7">
        <w:t>.</w:t>
      </w:r>
    </w:p>
    <w:p w:rsidR="00AB3A8A" w:rsidRDefault="00537290" w:rsidP="00537290">
      <w:pPr>
        <w:ind w:left="-993" w:right="-943"/>
      </w:pPr>
      <w:r>
        <w:tab/>
      </w:r>
    </w:p>
    <w:p w:rsidR="00537290" w:rsidRDefault="00537290" w:rsidP="00245616">
      <w:pPr>
        <w:ind w:left="-709" w:right="-943"/>
      </w:pPr>
      <w:r w:rsidRPr="005B2CCA">
        <w:rPr>
          <w:b/>
        </w:rPr>
        <w:t xml:space="preserve">Fecha de </w:t>
      </w:r>
      <w:r w:rsidR="00F274F7">
        <w:rPr>
          <w:b/>
        </w:rPr>
        <w:t>Califi</w:t>
      </w:r>
      <w:r w:rsidRPr="005B2CCA">
        <w:rPr>
          <w:b/>
        </w:rPr>
        <w:t>cación:</w:t>
      </w:r>
      <w:r w:rsidR="00245616">
        <w:t xml:space="preserve"> _____________</w:t>
      </w:r>
    </w:p>
    <w:p w:rsidR="00E14BED" w:rsidRDefault="00537290" w:rsidP="00537290">
      <w:pPr>
        <w:ind w:left="-993" w:right="-943"/>
      </w:pPr>
      <w:r>
        <w:tab/>
      </w:r>
    </w:p>
    <w:tbl>
      <w:tblPr>
        <w:tblStyle w:val="Tablaconcuadrcula"/>
        <w:tblW w:w="950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701"/>
      </w:tblGrid>
      <w:tr w:rsidR="00E14BED" w:rsidTr="00EA5D9B">
        <w:tc>
          <w:tcPr>
            <w:tcW w:w="3544" w:type="dxa"/>
          </w:tcPr>
          <w:p w:rsidR="00E14BED" w:rsidRDefault="005572EA" w:rsidP="005572EA">
            <w:pPr>
              <w:ind w:right="-943"/>
            </w:pPr>
            <w:r>
              <w:t>________________________</w:t>
            </w:r>
          </w:p>
        </w:tc>
        <w:tc>
          <w:tcPr>
            <w:tcW w:w="3260" w:type="dxa"/>
          </w:tcPr>
          <w:p w:rsidR="00E14BED" w:rsidRDefault="005572EA" w:rsidP="005572EA">
            <w:pPr>
              <w:ind w:right="-943"/>
            </w:pPr>
            <w:r>
              <w:t>________________________</w:t>
            </w:r>
          </w:p>
        </w:tc>
        <w:tc>
          <w:tcPr>
            <w:tcW w:w="2701" w:type="dxa"/>
          </w:tcPr>
          <w:p w:rsidR="00E14BED" w:rsidRDefault="005572EA" w:rsidP="005572EA">
            <w:pPr>
              <w:ind w:right="-943"/>
            </w:pPr>
            <w:r>
              <w:t>________________________</w:t>
            </w:r>
          </w:p>
        </w:tc>
      </w:tr>
      <w:tr w:rsidR="00E14BED" w:rsidTr="00EA5D9B">
        <w:tc>
          <w:tcPr>
            <w:tcW w:w="3544" w:type="dxa"/>
          </w:tcPr>
          <w:p w:rsidR="00E14BED" w:rsidRPr="00F10DE2" w:rsidRDefault="00F10DE2" w:rsidP="005572EA">
            <w:pPr>
              <w:ind w:right="-943"/>
              <w:rPr>
                <w:b/>
                <w:sz w:val="20"/>
              </w:rPr>
            </w:pPr>
            <w:r>
              <w:rPr>
                <w:b/>
              </w:rPr>
              <w:t xml:space="preserve">           </w:t>
            </w:r>
            <w:r w:rsidR="00E14BED" w:rsidRPr="00F10DE2">
              <w:rPr>
                <w:b/>
              </w:rPr>
              <w:t>Firma Evaluado</w:t>
            </w:r>
          </w:p>
        </w:tc>
        <w:tc>
          <w:tcPr>
            <w:tcW w:w="3260" w:type="dxa"/>
          </w:tcPr>
          <w:p w:rsidR="00E14BED" w:rsidRPr="00F10DE2" w:rsidRDefault="00F10DE2" w:rsidP="005572EA">
            <w:pPr>
              <w:ind w:right="-943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14BED" w:rsidRPr="00F10DE2">
              <w:rPr>
                <w:b/>
              </w:rPr>
              <w:t>Firma Evaluador</w:t>
            </w:r>
          </w:p>
        </w:tc>
        <w:tc>
          <w:tcPr>
            <w:tcW w:w="2701" w:type="dxa"/>
          </w:tcPr>
          <w:p w:rsidR="00E14BED" w:rsidRPr="00F10DE2" w:rsidRDefault="00F10DE2" w:rsidP="005572EA">
            <w:pPr>
              <w:ind w:right="-94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14BED" w:rsidRPr="00F10DE2">
              <w:rPr>
                <w:b/>
              </w:rPr>
              <w:t>Firma Director</w:t>
            </w:r>
          </w:p>
        </w:tc>
      </w:tr>
    </w:tbl>
    <w:p w:rsidR="00CB1756" w:rsidRDefault="00CB1756" w:rsidP="00D129A8">
      <w:pPr>
        <w:pStyle w:val="Prrafodelista"/>
        <w:numPr>
          <w:ilvl w:val="0"/>
          <w:numId w:val="1"/>
        </w:numPr>
        <w:ind w:right="-943"/>
        <w:rPr>
          <w:b/>
        </w:rPr>
      </w:pPr>
      <w:r w:rsidRPr="00D129A8">
        <w:rPr>
          <w:b/>
        </w:rPr>
        <w:lastRenderedPageBreak/>
        <w:t>ACTIVIDADES A DESARROLLAR EN EL ENTRENAMIENTO E INDUCCIÓN</w:t>
      </w:r>
    </w:p>
    <w:p w:rsidR="00D129A8" w:rsidRDefault="00685EEE" w:rsidP="00D129A8">
      <w:pPr>
        <w:ind w:left="-993"/>
        <w:jc w:val="both"/>
      </w:pPr>
      <w:r w:rsidRPr="00D129A8">
        <w:t>Al momento</w:t>
      </w:r>
      <w:r w:rsidR="00D129A8" w:rsidRPr="00D129A8">
        <w:t xml:space="preserve"> de ingresar una persona al laboratorio se hace un entrenamiento en el área de trabajo Durante 5 semanas, el cronograma es el siguiente:</w:t>
      </w:r>
    </w:p>
    <w:p w:rsidR="00D129A8" w:rsidRDefault="00D129A8" w:rsidP="00D129A8">
      <w:pPr>
        <w:ind w:left="-993"/>
        <w:jc w:val="both"/>
      </w:pPr>
      <w:r>
        <w:t>Actividades:</w:t>
      </w: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77"/>
        <w:gridCol w:w="425"/>
        <w:gridCol w:w="425"/>
        <w:gridCol w:w="426"/>
        <w:gridCol w:w="425"/>
        <w:gridCol w:w="254"/>
        <w:gridCol w:w="520"/>
        <w:gridCol w:w="5605"/>
      </w:tblGrid>
      <w:tr w:rsidR="009C24C2" w:rsidRPr="00D129A8" w:rsidTr="009C24C2">
        <w:trPr>
          <w:trHeight w:val="240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4C2" w:rsidRPr="00D129A8" w:rsidRDefault="009C24C2" w:rsidP="00D129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20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4C2" w:rsidRPr="00D129A8" w:rsidRDefault="009C24C2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4C2" w:rsidRPr="00D129A8" w:rsidRDefault="009C24C2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4C2" w:rsidRPr="00D129A8" w:rsidRDefault="009C24C2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4C2" w:rsidRPr="00D129A8" w:rsidRDefault="009C24C2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9C24C2" w:rsidRPr="00D129A8" w:rsidTr="00A459E8">
        <w:trPr>
          <w:trHeight w:val="240"/>
        </w:trPr>
        <w:tc>
          <w:tcPr>
            <w:tcW w:w="1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4C2" w:rsidRPr="00D129A8" w:rsidRDefault="009C24C2" w:rsidP="00D129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4C2" w:rsidRPr="00D129A8" w:rsidRDefault="009C24C2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4C2" w:rsidRPr="00D129A8" w:rsidRDefault="009C24C2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4C2" w:rsidRPr="00D129A8" w:rsidRDefault="009C24C2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4C2" w:rsidRPr="00D129A8" w:rsidRDefault="009C24C2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4C2" w:rsidRPr="00D129A8" w:rsidRDefault="009C24C2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2" w:rsidRPr="00D129A8" w:rsidRDefault="009C24C2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2" w:rsidRPr="00D129A8" w:rsidRDefault="009C24C2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C2" w:rsidRPr="00D129A8" w:rsidRDefault="009C24C2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Criterios de evaluación:</w:t>
            </w:r>
          </w:p>
        </w:tc>
      </w:tr>
      <w:tr w:rsidR="00D129A8" w:rsidRPr="00D129A8" w:rsidTr="00D129A8">
        <w:trPr>
          <w:trHeight w:val="259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</w:pPr>
            <w:r w:rsidRPr="00D129A8"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  <w:t></w:t>
            </w:r>
            <w:r w:rsidRPr="00D129A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         </w:t>
            </w: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Interacción con el grupo de trabajo (Adaptación).</w:t>
            </w:r>
          </w:p>
        </w:tc>
      </w:tr>
      <w:tr w:rsidR="00D129A8" w:rsidRPr="00D129A8" w:rsidTr="00D129A8">
        <w:trPr>
          <w:trHeight w:val="259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</w:pPr>
            <w:r w:rsidRPr="00D129A8"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  <w:t></w:t>
            </w:r>
            <w:r w:rsidRPr="00D129A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         </w:t>
            </w: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Conocimiento y aplicación del sistema de calidad.</w:t>
            </w:r>
          </w:p>
        </w:tc>
      </w:tr>
      <w:tr w:rsidR="00D129A8" w:rsidRPr="00D129A8" w:rsidTr="00D129A8">
        <w:trPr>
          <w:trHeight w:val="259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</w:pPr>
            <w:r w:rsidRPr="00D129A8"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  <w:t></w:t>
            </w:r>
            <w:r w:rsidRPr="00D129A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         </w:t>
            </w: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Calificación técnica.</w:t>
            </w:r>
          </w:p>
        </w:tc>
      </w:tr>
      <w:tr w:rsidR="00D129A8" w:rsidRPr="00D129A8" w:rsidTr="00D129A8">
        <w:trPr>
          <w:trHeight w:val="259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</w:pPr>
            <w:r w:rsidRPr="00D129A8"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  <w:t></w:t>
            </w:r>
            <w:r w:rsidRPr="00D129A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         </w:t>
            </w: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Supervisión continua (Concepto).</w:t>
            </w:r>
          </w:p>
        </w:tc>
      </w:tr>
      <w:tr w:rsidR="00D129A8" w:rsidRPr="00D129A8" w:rsidTr="00D129A8">
        <w:trPr>
          <w:trHeight w:val="259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D129A8" w:rsidRPr="00D129A8" w:rsidRDefault="00D129A8" w:rsidP="00D1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A8" w:rsidRPr="00D129A8" w:rsidRDefault="00D129A8" w:rsidP="00D129A8">
            <w:pPr>
              <w:spacing w:after="0" w:line="240" w:lineRule="auto"/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</w:pPr>
            <w:r w:rsidRPr="00D129A8">
              <w:rPr>
                <w:rFonts w:ascii="Symbol" w:eastAsia="Times New Roman" w:hAnsi="Symbol" w:cs="Arial"/>
                <w:sz w:val="20"/>
                <w:szCs w:val="20"/>
                <w:lang w:eastAsia="es-CO"/>
              </w:rPr>
              <w:t></w:t>
            </w:r>
            <w:r w:rsidRPr="00D129A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         </w:t>
            </w:r>
            <w:r w:rsidRPr="00D129A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Responsabilidad</w:t>
            </w:r>
          </w:p>
        </w:tc>
      </w:tr>
    </w:tbl>
    <w:p w:rsidR="0050120D" w:rsidRDefault="0050120D" w:rsidP="00D129A8">
      <w:pPr>
        <w:ind w:left="-993"/>
        <w:jc w:val="both"/>
      </w:pPr>
    </w:p>
    <w:p w:rsidR="00D129A8" w:rsidRDefault="00D129A8" w:rsidP="00D129A8">
      <w:pPr>
        <w:ind w:left="-993"/>
        <w:jc w:val="both"/>
      </w:pPr>
      <w:r w:rsidRPr="00D129A8">
        <w:t xml:space="preserve">El proceso de inducción, inicia el primer día de trabajo, y se termina cuando el nuevo </w:t>
      </w:r>
      <w:r w:rsidR="00C31F0A">
        <w:t>colaborador</w:t>
      </w:r>
      <w:r w:rsidR="001F085D">
        <w:t xml:space="preserve"> </w:t>
      </w:r>
      <w:r w:rsidRPr="00D129A8">
        <w:t>conoce y comprende toda la información</w:t>
      </w:r>
      <w:r>
        <w:t xml:space="preserve"> </w:t>
      </w:r>
      <w:r w:rsidRPr="00D129A8">
        <w:t>y funcionamiento relacionado con el laboratorio, este proceso es de suma importancia y no se debe omitir, ya que de él depende,</w:t>
      </w:r>
      <w:r>
        <w:t xml:space="preserve"> </w:t>
      </w:r>
      <w:r w:rsidRPr="00D129A8">
        <w:t xml:space="preserve">el adecuado desempeño del nuevo </w:t>
      </w:r>
      <w:r w:rsidR="00C31F0A">
        <w:t>colaborador</w:t>
      </w:r>
      <w:r w:rsidR="001F085D">
        <w:t xml:space="preserve"> </w:t>
      </w:r>
      <w:r w:rsidRPr="00D129A8">
        <w:t>en su labor.</w:t>
      </w:r>
    </w:p>
    <w:p w:rsidR="0050120D" w:rsidRDefault="0050120D" w:rsidP="00D129A8">
      <w:pPr>
        <w:ind w:left="-993"/>
        <w:jc w:val="both"/>
        <w:rPr>
          <w:rFonts w:eastAsia="Times New Roman" w:cs="Arial"/>
          <w:lang w:eastAsia="es-CO"/>
        </w:rPr>
      </w:pPr>
      <w:r w:rsidRPr="005A302B">
        <w:rPr>
          <w:b/>
        </w:rPr>
        <w:t>Actividad A</w:t>
      </w:r>
      <w:r>
        <w:t xml:space="preserve">: </w:t>
      </w:r>
      <w:r w:rsidRPr="0050120D">
        <w:rPr>
          <w:rFonts w:eastAsia="Times New Roman" w:cs="Arial"/>
          <w:lang w:eastAsia="es-CO"/>
        </w:rPr>
        <w:t>Protocolo, reconocimiento del área de trabajo y personal del laboratorio.</w:t>
      </w:r>
    </w:p>
    <w:p w:rsidR="0050120D" w:rsidRPr="0050120D" w:rsidRDefault="0050120D" w:rsidP="0050120D">
      <w:pPr>
        <w:pStyle w:val="Prrafodelista"/>
        <w:numPr>
          <w:ilvl w:val="0"/>
          <w:numId w:val="3"/>
        </w:numPr>
        <w:jc w:val="both"/>
      </w:pPr>
      <w:r w:rsidRPr="0050120D">
        <w:rPr>
          <w:rFonts w:eastAsia="Times New Roman" w:cs="Arial"/>
          <w:lang w:eastAsia="es-CO"/>
        </w:rPr>
        <w:t xml:space="preserve">Dar la bienvenida al </w:t>
      </w:r>
      <w:r w:rsidR="00C31F0A">
        <w:rPr>
          <w:rFonts w:eastAsia="Times New Roman" w:cs="Arial"/>
          <w:lang w:eastAsia="es-CO"/>
        </w:rPr>
        <w:t xml:space="preserve">personal </w:t>
      </w:r>
      <w:r w:rsidRPr="0050120D">
        <w:rPr>
          <w:rFonts w:eastAsia="Times New Roman" w:cs="Arial"/>
          <w:lang w:eastAsia="es-CO"/>
        </w:rPr>
        <w:t>nuevo y desearle éxitos en su nueva gestión.</w:t>
      </w:r>
    </w:p>
    <w:p w:rsidR="0050120D" w:rsidRPr="0050120D" w:rsidRDefault="0050120D" w:rsidP="0050120D">
      <w:pPr>
        <w:pStyle w:val="Prrafodelista"/>
        <w:numPr>
          <w:ilvl w:val="0"/>
          <w:numId w:val="3"/>
        </w:numPr>
        <w:jc w:val="both"/>
      </w:pPr>
      <w:r w:rsidRPr="0050120D">
        <w:rPr>
          <w:rFonts w:eastAsia="Times New Roman" w:cs="Arial"/>
          <w:lang w:eastAsia="es-CO"/>
        </w:rPr>
        <w:t>Dar a conocer</w:t>
      </w:r>
      <w:r w:rsidR="00C31F0A">
        <w:rPr>
          <w:rFonts w:eastAsia="Times New Roman" w:cs="Arial"/>
          <w:lang w:eastAsia="es-CO"/>
        </w:rPr>
        <w:t xml:space="preserve"> </w:t>
      </w:r>
      <w:r w:rsidRPr="0050120D">
        <w:rPr>
          <w:rFonts w:eastAsia="Times New Roman" w:cs="Arial"/>
          <w:lang w:eastAsia="es-CO"/>
        </w:rPr>
        <w:t>la reseña histórica del laboratorio.</w:t>
      </w:r>
    </w:p>
    <w:p w:rsidR="0050120D" w:rsidRPr="0050120D" w:rsidRDefault="0050120D" w:rsidP="0050120D">
      <w:pPr>
        <w:pStyle w:val="Prrafodelista"/>
        <w:numPr>
          <w:ilvl w:val="0"/>
          <w:numId w:val="3"/>
        </w:numPr>
        <w:jc w:val="both"/>
      </w:pPr>
      <w:r w:rsidRPr="0050120D">
        <w:rPr>
          <w:rFonts w:eastAsia="Times New Roman" w:cs="Arial"/>
          <w:lang w:eastAsia="es-CO"/>
        </w:rPr>
        <w:t>Dar a conocer la política y los objetivos de calidad del laboratorio.</w:t>
      </w:r>
    </w:p>
    <w:p w:rsidR="0050120D" w:rsidRPr="0050120D" w:rsidRDefault="0050120D" w:rsidP="0050120D">
      <w:pPr>
        <w:pStyle w:val="Prrafodelista"/>
        <w:numPr>
          <w:ilvl w:val="0"/>
          <w:numId w:val="3"/>
        </w:numPr>
        <w:jc w:val="both"/>
      </w:pPr>
      <w:r w:rsidRPr="0050120D">
        <w:rPr>
          <w:rFonts w:eastAsia="Times New Roman" w:cs="Arial"/>
          <w:lang w:eastAsia="es-CO"/>
        </w:rPr>
        <w:t xml:space="preserve">Presentar </w:t>
      </w:r>
      <w:r w:rsidR="001F085D" w:rsidRPr="0050120D">
        <w:rPr>
          <w:rFonts w:eastAsia="Times New Roman" w:cs="Arial"/>
          <w:lang w:eastAsia="es-CO"/>
        </w:rPr>
        <w:t>al nuevo</w:t>
      </w:r>
      <w:r w:rsidRPr="0050120D">
        <w:rPr>
          <w:rFonts w:eastAsia="Times New Roman" w:cs="Arial"/>
          <w:lang w:eastAsia="es-CO"/>
        </w:rPr>
        <w:t xml:space="preserve"> </w:t>
      </w:r>
      <w:r w:rsidR="00C31F0A">
        <w:rPr>
          <w:rFonts w:eastAsia="Times New Roman" w:cs="Arial"/>
          <w:lang w:eastAsia="es-CO"/>
        </w:rPr>
        <w:t>colaborador</w:t>
      </w:r>
      <w:r w:rsidRPr="0050120D">
        <w:rPr>
          <w:rFonts w:eastAsia="Times New Roman" w:cs="Arial"/>
          <w:lang w:eastAsia="es-CO"/>
        </w:rPr>
        <w:t>, el organigrama estructural del laboratorio y su cargo</w:t>
      </w:r>
      <w:r w:rsidR="001F085D">
        <w:rPr>
          <w:rFonts w:eastAsia="Times New Roman" w:cs="Arial"/>
          <w:lang w:eastAsia="es-CO"/>
        </w:rPr>
        <w:t xml:space="preserve"> </w:t>
      </w:r>
      <w:r w:rsidRPr="0050120D">
        <w:rPr>
          <w:rFonts w:eastAsia="Times New Roman" w:cs="Arial"/>
          <w:lang w:eastAsia="es-CO"/>
        </w:rPr>
        <w:t>dentro de este.</w:t>
      </w:r>
    </w:p>
    <w:p w:rsidR="0050120D" w:rsidRPr="0050120D" w:rsidRDefault="0050120D" w:rsidP="0050120D">
      <w:pPr>
        <w:pStyle w:val="Prrafodelista"/>
        <w:numPr>
          <w:ilvl w:val="0"/>
          <w:numId w:val="3"/>
        </w:numPr>
        <w:jc w:val="both"/>
      </w:pPr>
      <w:r w:rsidRPr="0050120D">
        <w:rPr>
          <w:rFonts w:eastAsia="Times New Roman" w:cs="Arial"/>
          <w:lang w:eastAsia="es-CO"/>
        </w:rPr>
        <w:t>Informar acerca de sus deberes y derechos dentro del laboratorio.</w:t>
      </w:r>
    </w:p>
    <w:p w:rsidR="0050120D" w:rsidRPr="0050120D" w:rsidRDefault="0050120D" w:rsidP="0050120D">
      <w:pPr>
        <w:pStyle w:val="Prrafodelista"/>
        <w:numPr>
          <w:ilvl w:val="0"/>
          <w:numId w:val="3"/>
        </w:numPr>
        <w:jc w:val="both"/>
      </w:pPr>
      <w:r w:rsidRPr="0050120D">
        <w:rPr>
          <w:rFonts w:eastAsia="Times New Roman" w:cs="Arial"/>
          <w:lang w:eastAsia="es-CO"/>
        </w:rPr>
        <w:t>Realizar el recorrido por las instalaciones del laboratorio y presentar ante el equipo hum</w:t>
      </w:r>
      <w:r>
        <w:rPr>
          <w:rFonts w:eastAsia="Times New Roman" w:cs="Arial"/>
          <w:lang w:eastAsia="es-CO"/>
        </w:rPr>
        <w:t xml:space="preserve">ano </w:t>
      </w:r>
      <w:r w:rsidR="00C31F0A">
        <w:rPr>
          <w:rFonts w:eastAsia="Times New Roman" w:cs="Arial"/>
          <w:lang w:eastAsia="es-CO"/>
        </w:rPr>
        <w:t xml:space="preserve">el </w:t>
      </w:r>
      <w:r w:rsidR="001F085D">
        <w:rPr>
          <w:rFonts w:eastAsia="Times New Roman" w:cs="Arial"/>
          <w:lang w:eastAsia="es-CO"/>
        </w:rPr>
        <w:t>nuevo colaborador</w:t>
      </w:r>
      <w:r w:rsidR="00C31F0A">
        <w:rPr>
          <w:rFonts w:eastAsia="Times New Roman" w:cs="Arial"/>
          <w:lang w:eastAsia="es-CO"/>
        </w:rPr>
        <w:t>.</w:t>
      </w:r>
    </w:p>
    <w:p w:rsidR="0050120D" w:rsidRDefault="0050120D" w:rsidP="0050120D">
      <w:pPr>
        <w:ind w:left="-993"/>
        <w:jc w:val="both"/>
        <w:rPr>
          <w:rFonts w:eastAsia="Times New Roman" w:cs="Arial"/>
          <w:lang w:eastAsia="es-CO"/>
        </w:rPr>
      </w:pPr>
      <w:r w:rsidRPr="005A302B">
        <w:rPr>
          <w:b/>
        </w:rPr>
        <w:t>Actividad B</w:t>
      </w:r>
      <w:r>
        <w:t xml:space="preserve">: </w:t>
      </w:r>
      <w:r w:rsidRPr="0050120D">
        <w:rPr>
          <w:rFonts w:eastAsia="Times New Roman" w:cs="Arial"/>
          <w:lang w:eastAsia="es-CO"/>
        </w:rPr>
        <w:t xml:space="preserve">Inducción al sistema </w:t>
      </w:r>
      <w:r w:rsidR="001F085D" w:rsidRPr="0050120D">
        <w:rPr>
          <w:rFonts w:eastAsia="Times New Roman" w:cs="Arial"/>
          <w:lang w:eastAsia="es-CO"/>
        </w:rPr>
        <w:t>de gestión</w:t>
      </w:r>
      <w:r w:rsidRPr="0050120D">
        <w:rPr>
          <w:rFonts w:eastAsia="Times New Roman" w:cs="Arial"/>
          <w:lang w:eastAsia="es-CO"/>
        </w:rPr>
        <w:t xml:space="preserve"> de calidad del laboratorio.</w:t>
      </w:r>
    </w:p>
    <w:p w:rsidR="0050120D" w:rsidRPr="0050120D" w:rsidRDefault="005A302B" w:rsidP="0050120D">
      <w:pPr>
        <w:pStyle w:val="Prrafodelista"/>
        <w:numPr>
          <w:ilvl w:val="0"/>
          <w:numId w:val="4"/>
        </w:numPr>
        <w:jc w:val="both"/>
      </w:pPr>
      <w:r w:rsidRPr="0050120D">
        <w:rPr>
          <w:rFonts w:eastAsia="Times New Roman" w:cs="Arial"/>
          <w:lang w:eastAsia="es-CO"/>
        </w:rPr>
        <w:t xml:space="preserve">Entrenar y capacitar al </w:t>
      </w:r>
      <w:r w:rsidR="00C31F0A">
        <w:rPr>
          <w:rFonts w:eastAsia="Times New Roman" w:cs="Arial"/>
          <w:lang w:eastAsia="es-CO"/>
        </w:rPr>
        <w:t xml:space="preserve">personal </w:t>
      </w:r>
      <w:r w:rsidRPr="0050120D">
        <w:rPr>
          <w:rFonts w:eastAsia="Times New Roman" w:cs="Arial"/>
          <w:lang w:eastAsia="es-CO"/>
        </w:rPr>
        <w:t>nuevo en la norma NTC- ISO/IEC 17025 (breve introducción) y en el sistema de Gestión de Calidad implementado en el laboratorio.</w:t>
      </w:r>
    </w:p>
    <w:p w:rsidR="0050120D" w:rsidRPr="0050120D" w:rsidRDefault="005A302B" w:rsidP="0050120D">
      <w:pPr>
        <w:pStyle w:val="Prrafodelista"/>
        <w:numPr>
          <w:ilvl w:val="0"/>
          <w:numId w:val="4"/>
        </w:numPr>
        <w:jc w:val="both"/>
      </w:pPr>
      <w:r w:rsidRPr="0050120D">
        <w:rPr>
          <w:rFonts w:eastAsia="Times New Roman" w:cs="Arial"/>
          <w:lang w:eastAsia="es-CO"/>
        </w:rPr>
        <w:t>Capacitar en normas técnicas y reglamentos técnicos concernientes al ensayo o calibración.</w:t>
      </w:r>
    </w:p>
    <w:p w:rsidR="005A302B" w:rsidRPr="005A302B" w:rsidRDefault="005A302B" w:rsidP="0050120D">
      <w:pPr>
        <w:pStyle w:val="Prrafodelista"/>
        <w:numPr>
          <w:ilvl w:val="0"/>
          <w:numId w:val="4"/>
        </w:numPr>
        <w:jc w:val="both"/>
      </w:pPr>
      <w:r w:rsidRPr="0050120D">
        <w:rPr>
          <w:rFonts w:eastAsia="Times New Roman" w:cs="Arial"/>
          <w:lang w:eastAsia="es-CO"/>
        </w:rPr>
        <w:t xml:space="preserve">Familiarizar y capacitar al </w:t>
      </w:r>
      <w:r w:rsidR="00C31F0A">
        <w:rPr>
          <w:rFonts w:eastAsia="Times New Roman" w:cs="Arial"/>
          <w:lang w:eastAsia="es-CO"/>
        </w:rPr>
        <w:t xml:space="preserve">personal </w:t>
      </w:r>
      <w:r w:rsidRPr="0050120D">
        <w:rPr>
          <w:rFonts w:eastAsia="Times New Roman" w:cs="Arial"/>
          <w:lang w:eastAsia="es-CO"/>
        </w:rPr>
        <w:t>nuevo en los procedimientos e instructivos del laboratorio y funciones a desempeñar en el respectivo cargo</w:t>
      </w:r>
    </w:p>
    <w:p w:rsidR="0050120D" w:rsidRDefault="005A302B" w:rsidP="0050120D">
      <w:pPr>
        <w:pStyle w:val="Prrafodelista"/>
        <w:numPr>
          <w:ilvl w:val="0"/>
          <w:numId w:val="4"/>
        </w:numPr>
        <w:jc w:val="both"/>
      </w:pPr>
      <w:r w:rsidRPr="0050120D">
        <w:rPr>
          <w:rFonts w:eastAsia="Times New Roman" w:cs="Arial"/>
          <w:lang w:eastAsia="es-CO"/>
        </w:rPr>
        <w:t>Si es necesario</w:t>
      </w:r>
      <w:r w:rsidR="00C31F0A">
        <w:rPr>
          <w:rFonts w:eastAsia="Times New Roman" w:cs="Arial"/>
          <w:lang w:eastAsia="es-CO"/>
        </w:rPr>
        <w:t>,</w:t>
      </w:r>
      <w:r w:rsidRPr="0050120D">
        <w:rPr>
          <w:rFonts w:eastAsia="Times New Roman" w:cs="Arial"/>
          <w:lang w:eastAsia="es-CO"/>
        </w:rPr>
        <w:t xml:space="preserve"> capacitar al </w:t>
      </w:r>
      <w:r w:rsidR="00C31F0A">
        <w:rPr>
          <w:rFonts w:eastAsia="Times New Roman" w:cs="Arial"/>
          <w:lang w:eastAsia="es-CO"/>
        </w:rPr>
        <w:t xml:space="preserve">personal </w:t>
      </w:r>
      <w:r w:rsidRPr="0050120D">
        <w:rPr>
          <w:rFonts w:eastAsia="Times New Roman" w:cs="Arial"/>
          <w:lang w:eastAsia="es-CO"/>
        </w:rPr>
        <w:t>nuevo en cursos, técnicas o manejo de programas para el desempeño del cargo en el laboratorio.</w:t>
      </w:r>
    </w:p>
    <w:p w:rsidR="00902211" w:rsidRDefault="00902211" w:rsidP="005A302B">
      <w:pPr>
        <w:ind w:left="-993"/>
        <w:jc w:val="both"/>
        <w:rPr>
          <w:b/>
        </w:rPr>
      </w:pPr>
    </w:p>
    <w:p w:rsidR="00902211" w:rsidRDefault="00902211" w:rsidP="005A302B">
      <w:pPr>
        <w:ind w:left="-993"/>
        <w:jc w:val="both"/>
        <w:rPr>
          <w:b/>
        </w:rPr>
      </w:pPr>
    </w:p>
    <w:p w:rsidR="005A302B" w:rsidRDefault="005A302B" w:rsidP="005A302B">
      <w:pPr>
        <w:ind w:left="-993"/>
        <w:jc w:val="both"/>
        <w:rPr>
          <w:rFonts w:eastAsia="Times New Roman" w:cs="Arial"/>
          <w:lang w:eastAsia="es-CO"/>
        </w:rPr>
      </w:pPr>
      <w:r w:rsidRPr="005A302B">
        <w:rPr>
          <w:b/>
        </w:rPr>
        <w:lastRenderedPageBreak/>
        <w:t>Actividad C</w:t>
      </w:r>
      <w:r>
        <w:t xml:space="preserve">: </w:t>
      </w:r>
      <w:r w:rsidRPr="0050120D">
        <w:rPr>
          <w:rFonts w:eastAsia="Times New Roman" w:cs="Arial"/>
          <w:lang w:eastAsia="es-CO"/>
        </w:rPr>
        <w:t>Práctica asistida (Evaluación de habilidades y destrezas).</w:t>
      </w:r>
    </w:p>
    <w:p w:rsidR="005A302B" w:rsidRPr="005A302B" w:rsidRDefault="005A302B" w:rsidP="005A302B">
      <w:pPr>
        <w:pStyle w:val="Prrafodelista"/>
        <w:numPr>
          <w:ilvl w:val="0"/>
          <w:numId w:val="5"/>
        </w:numPr>
        <w:jc w:val="both"/>
      </w:pPr>
      <w:r w:rsidRPr="0050120D">
        <w:rPr>
          <w:rFonts w:eastAsia="Times New Roman" w:cs="Arial"/>
          <w:lang w:eastAsia="es-CO"/>
        </w:rPr>
        <w:t xml:space="preserve">Hacer entrega del puesto de trabajo y proporcionar los elementos adecuados para desempeñar sus </w:t>
      </w:r>
      <w:r w:rsidR="00E416FD">
        <w:rPr>
          <w:rFonts w:eastAsia="Times New Roman" w:cs="Arial"/>
          <w:lang w:eastAsia="es-CO"/>
        </w:rPr>
        <w:t>actividades.</w:t>
      </w:r>
    </w:p>
    <w:p w:rsidR="005A302B" w:rsidRPr="005A302B" w:rsidRDefault="005A302B" w:rsidP="005A302B">
      <w:pPr>
        <w:pStyle w:val="Prrafodelista"/>
        <w:numPr>
          <w:ilvl w:val="0"/>
          <w:numId w:val="5"/>
        </w:numPr>
        <w:jc w:val="both"/>
      </w:pPr>
      <w:r w:rsidRPr="0050120D">
        <w:rPr>
          <w:rFonts w:eastAsia="Times New Roman" w:cs="Arial"/>
          <w:lang w:eastAsia="es-CO"/>
        </w:rPr>
        <w:t xml:space="preserve">Asistir al </w:t>
      </w:r>
      <w:r w:rsidR="00E416FD">
        <w:rPr>
          <w:rFonts w:eastAsia="Times New Roman" w:cs="Arial"/>
          <w:lang w:eastAsia="es-CO"/>
        </w:rPr>
        <w:t xml:space="preserve">personal </w:t>
      </w:r>
      <w:r w:rsidRPr="0050120D">
        <w:rPr>
          <w:rFonts w:eastAsia="Times New Roman" w:cs="Arial"/>
          <w:lang w:eastAsia="es-CO"/>
        </w:rPr>
        <w:t>nuevo en la realización de sus deberes para evaluar habilidades y destrezas del mismo, durante el desempeño de su cargo.</w:t>
      </w:r>
    </w:p>
    <w:p w:rsidR="005A302B" w:rsidRDefault="005A302B" w:rsidP="005A302B">
      <w:pPr>
        <w:ind w:left="-993"/>
        <w:jc w:val="both"/>
        <w:rPr>
          <w:rFonts w:eastAsia="Times New Roman" w:cs="Arial"/>
          <w:lang w:eastAsia="es-CO"/>
        </w:rPr>
      </w:pPr>
      <w:r w:rsidRPr="005A302B">
        <w:rPr>
          <w:b/>
        </w:rPr>
        <w:t>Actividad D</w:t>
      </w:r>
      <w:r>
        <w:t xml:space="preserve">: </w:t>
      </w:r>
      <w:r w:rsidRPr="0050120D">
        <w:rPr>
          <w:rFonts w:eastAsia="Times New Roman" w:cs="Arial"/>
          <w:lang w:eastAsia="es-CO"/>
        </w:rPr>
        <w:t>Autoevaluación.</w:t>
      </w:r>
    </w:p>
    <w:p w:rsidR="005A302B" w:rsidRPr="005A302B" w:rsidRDefault="005A302B" w:rsidP="005A302B">
      <w:pPr>
        <w:pStyle w:val="Prrafodelista"/>
        <w:numPr>
          <w:ilvl w:val="0"/>
          <w:numId w:val="7"/>
        </w:numPr>
        <w:ind w:left="426" w:hanging="426"/>
        <w:jc w:val="both"/>
      </w:pPr>
      <w:r w:rsidRPr="005A302B">
        <w:rPr>
          <w:rFonts w:eastAsia="Times New Roman" w:cs="Arial"/>
          <w:lang w:eastAsia="es-CO"/>
        </w:rPr>
        <w:t xml:space="preserve">El </w:t>
      </w:r>
      <w:r w:rsidR="00E416FD">
        <w:rPr>
          <w:rFonts w:eastAsia="Times New Roman" w:cs="Arial"/>
          <w:lang w:eastAsia="es-CO"/>
        </w:rPr>
        <w:t xml:space="preserve">personal </w:t>
      </w:r>
      <w:r w:rsidRPr="005A302B">
        <w:rPr>
          <w:rFonts w:eastAsia="Times New Roman" w:cs="Arial"/>
          <w:lang w:eastAsia="es-CO"/>
        </w:rPr>
        <w:t xml:space="preserve">nuevo autoevalúa su </w:t>
      </w:r>
      <w:r w:rsidR="00E416FD">
        <w:rPr>
          <w:rFonts w:eastAsia="Times New Roman" w:cs="Arial"/>
          <w:lang w:eastAsia="es-CO"/>
        </w:rPr>
        <w:t xml:space="preserve">propio </w:t>
      </w:r>
      <w:r w:rsidRPr="005A302B">
        <w:rPr>
          <w:rFonts w:eastAsia="Times New Roman" w:cs="Arial"/>
          <w:lang w:eastAsia="es-CO"/>
        </w:rPr>
        <w:t>desempeño en el laboratorio, considera las observaciones, debilidades y fortalezas presentadas durante la práctica asistida.</w:t>
      </w:r>
    </w:p>
    <w:p w:rsidR="005A302B" w:rsidRDefault="005A302B" w:rsidP="005A302B">
      <w:pPr>
        <w:ind w:left="-993"/>
        <w:jc w:val="both"/>
        <w:rPr>
          <w:rFonts w:eastAsia="Times New Roman" w:cs="Arial"/>
          <w:lang w:eastAsia="es-CO"/>
        </w:rPr>
      </w:pPr>
      <w:r w:rsidRPr="005A302B">
        <w:rPr>
          <w:b/>
        </w:rPr>
        <w:t>Actividad E</w:t>
      </w:r>
      <w:r>
        <w:t xml:space="preserve">: </w:t>
      </w:r>
      <w:r w:rsidRPr="0050120D">
        <w:rPr>
          <w:rFonts w:eastAsia="Times New Roman" w:cs="Arial"/>
          <w:lang w:eastAsia="es-CO"/>
        </w:rPr>
        <w:t xml:space="preserve">Capacitación supervisada con </w:t>
      </w:r>
      <w:r w:rsidR="001F085D" w:rsidRPr="0050120D">
        <w:rPr>
          <w:rFonts w:eastAsia="Times New Roman" w:cs="Arial"/>
          <w:lang w:eastAsia="es-CO"/>
        </w:rPr>
        <w:t>mayor actividad</w:t>
      </w:r>
      <w:r w:rsidRPr="0050120D">
        <w:rPr>
          <w:rFonts w:eastAsia="Times New Roman" w:cs="Arial"/>
          <w:lang w:eastAsia="es-CO"/>
        </w:rPr>
        <w:t xml:space="preserve"> en los procedimientos e instructivos.</w:t>
      </w:r>
    </w:p>
    <w:p w:rsidR="005A302B" w:rsidRDefault="005A302B" w:rsidP="005A302B">
      <w:pPr>
        <w:jc w:val="both"/>
        <w:rPr>
          <w:rFonts w:eastAsia="Times New Roman" w:cs="Arial"/>
          <w:lang w:eastAsia="es-CO"/>
        </w:rPr>
      </w:pPr>
      <w:r w:rsidRPr="005A302B">
        <w:rPr>
          <w:rFonts w:eastAsia="Times New Roman" w:cs="Arial"/>
          <w:lang w:eastAsia="es-CO"/>
        </w:rPr>
        <w:t xml:space="preserve">Supervisión del </w:t>
      </w:r>
      <w:r w:rsidR="00E416FD">
        <w:rPr>
          <w:rFonts w:eastAsia="Times New Roman" w:cs="Arial"/>
          <w:lang w:eastAsia="es-CO"/>
        </w:rPr>
        <w:t xml:space="preserve">personal </w:t>
      </w:r>
      <w:r w:rsidR="001F085D">
        <w:rPr>
          <w:rFonts w:eastAsia="Times New Roman" w:cs="Arial"/>
          <w:lang w:eastAsia="es-CO"/>
        </w:rPr>
        <w:t xml:space="preserve">nuevo </w:t>
      </w:r>
      <w:r w:rsidRPr="005A302B">
        <w:rPr>
          <w:rFonts w:eastAsia="Times New Roman" w:cs="Arial"/>
          <w:lang w:eastAsia="es-CO"/>
        </w:rPr>
        <w:t>en el desempeño de su labor durante un tiempo ajustado a las necesidades</w:t>
      </w:r>
      <w:r>
        <w:rPr>
          <w:rFonts w:eastAsia="Times New Roman" w:cs="Arial"/>
          <w:lang w:eastAsia="es-CO"/>
        </w:rPr>
        <w:t xml:space="preserve"> </w:t>
      </w:r>
      <w:r w:rsidRPr="005A302B">
        <w:rPr>
          <w:rFonts w:eastAsia="Times New Roman" w:cs="Arial"/>
          <w:lang w:eastAsia="es-CO"/>
        </w:rPr>
        <w:t>del laboratorio, hasta culminar la inducción, de manera asistida, no presencial por parte de su(s) jefe(s) inmediato(s).</w:t>
      </w:r>
    </w:p>
    <w:p w:rsidR="005A302B" w:rsidRDefault="005A302B" w:rsidP="005A302B">
      <w:pPr>
        <w:jc w:val="both"/>
        <w:rPr>
          <w:rFonts w:eastAsia="Times New Roman" w:cs="Arial"/>
          <w:lang w:eastAsia="es-CO"/>
        </w:rPr>
      </w:pPr>
    </w:p>
    <w:p w:rsidR="005A302B" w:rsidRPr="005A302B" w:rsidRDefault="001F085D" w:rsidP="005A302B">
      <w:pPr>
        <w:ind w:left="-993"/>
        <w:jc w:val="both"/>
        <w:rPr>
          <w:rFonts w:eastAsia="Times New Roman" w:cs="Arial"/>
          <w:b/>
          <w:i/>
          <w:lang w:eastAsia="es-CO"/>
        </w:rPr>
      </w:pPr>
      <w:r w:rsidRPr="005A302B">
        <w:rPr>
          <w:rFonts w:eastAsia="Times New Roman" w:cs="Arial"/>
          <w:b/>
          <w:i/>
          <w:lang w:eastAsia="es-CO"/>
        </w:rPr>
        <w:t>Estas actividades</w:t>
      </w:r>
      <w:r w:rsidR="005A302B" w:rsidRPr="005A302B">
        <w:rPr>
          <w:rFonts w:eastAsia="Times New Roman" w:cs="Arial"/>
          <w:b/>
          <w:i/>
          <w:lang w:eastAsia="es-CO"/>
        </w:rPr>
        <w:t xml:space="preserve"> se registran en la primera hoja para entrenamiento e inducción, al final del proceso se realiza la calificación.</w:t>
      </w:r>
    </w:p>
    <w:p w:rsidR="005A302B" w:rsidRPr="005A302B" w:rsidRDefault="005A302B" w:rsidP="005A302B">
      <w:pPr>
        <w:ind w:left="-993"/>
        <w:jc w:val="both"/>
        <w:rPr>
          <w:rFonts w:eastAsia="Times New Roman" w:cs="Arial"/>
          <w:b/>
          <w:i/>
          <w:lang w:eastAsia="es-CO"/>
        </w:rPr>
      </w:pPr>
      <w:r w:rsidRPr="005A302B">
        <w:rPr>
          <w:rFonts w:eastAsia="Times New Roman" w:cs="Arial"/>
          <w:b/>
          <w:i/>
          <w:lang w:eastAsia="es-CO"/>
        </w:rPr>
        <w:t xml:space="preserve">Una vez terminado el entrenamiento e inducción el director del </w:t>
      </w:r>
      <w:r w:rsidR="001F085D" w:rsidRPr="005A302B">
        <w:rPr>
          <w:rFonts w:eastAsia="Times New Roman" w:cs="Arial"/>
          <w:b/>
          <w:i/>
          <w:lang w:eastAsia="es-CO"/>
        </w:rPr>
        <w:t>laboratorio autoriza al</w:t>
      </w:r>
      <w:r w:rsidRPr="005A302B">
        <w:rPr>
          <w:rFonts w:eastAsia="Times New Roman" w:cs="Arial"/>
          <w:b/>
          <w:i/>
          <w:lang w:eastAsia="es-CO"/>
        </w:rPr>
        <w:t xml:space="preserve"> personal como parte de registro para el sistema de calidad.</w:t>
      </w:r>
    </w:p>
    <w:p w:rsidR="005A302B" w:rsidRDefault="005A302B" w:rsidP="005A302B">
      <w:pPr>
        <w:jc w:val="both"/>
        <w:rPr>
          <w:rFonts w:eastAsia="Times New Roman" w:cs="Arial"/>
          <w:lang w:eastAsia="es-CO"/>
        </w:rPr>
      </w:pPr>
    </w:p>
    <w:p w:rsidR="005A302B" w:rsidRPr="005A302B" w:rsidRDefault="005A302B" w:rsidP="005A302B">
      <w:pPr>
        <w:jc w:val="both"/>
        <w:rPr>
          <w:rFonts w:eastAsia="Times New Roman" w:cs="Arial"/>
          <w:lang w:eastAsia="es-CO"/>
        </w:rPr>
      </w:pPr>
    </w:p>
    <w:p w:rsidR="005A302B" w:rsidRDefault="005A302B" w:rsidP="005A302B">
      <w:pPr>
        <w:pStyle w:val="Prrafodelista"/>
        <w:ind w:left="357"/>
        <w:jc w:val="both"/>
      </w:pPr>
    </w:p>
    <w:p w:rsidR="0050120D" w:rsidRPr="00D129A8" w:rsidRDefault="0050120D" w:rsidP="00D129A8">
      <w:pPr>
        <w:ind w:left="-993"/>
        <w:jc w:val="both"/>
      </w:pPr>
    </w:p>
    <w:sectPr w:rsidR="0050120D" w:rsidRPr="00D129A8" w:rsidSect="00D129A8">
      <w:headerReference w:type="default" r:id="rId8"/>
      <w:pgSz w:w="12240" w:h="15840"/>
      <w:pgMar w:top="851" w:right="758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7C" w:rsidRDefault="00DF1D7C" w:rsidP="001D2D74">
      <w:pPr>
        <w:spacing w:after="0" w:line="240" w:lineRule="auto"/>
      </w:pPr>
      <w:r>
        <w:separator/>
      </w:r>
    </w:p>
  </w:endnote>
  <w:endnote w:type="continuationSeparator" w:id="0">
    <w:p w:rsidR="00DF1D7C" w:rsidRDefault="00DF1D7C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7C" w:rsidRDefault="00DF1D7C" w:rsidP="001D2D74">
      <w:pPr>
        <w:spacing w:after="0" w:line="240" w:lineRule="auto"/>
      </w:pPr>
      <w:r>
        <w:separator/>
      </w:r>
    </w:p>
  </w:footnote>
  <w:footnote w:type="continuationSeparator" w:id="0">
    <w:p w:rsidR="00DF1D7C" w:rsidRDefault="00DF1D7C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AA772D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139BB652" wp14:editId="57AE2F0B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6D74D0" w:rsidP="00245616">
          <w:pPr>
            <w:pStyle w:val="Encabezado"/>
            <w:jc w:val="center"/>
            <w:rPr>
              <w:rFonts w:ascii="Arial" w:hAnsi="Arial"/>
              <w:b/>
            </w:rPr>
          </w:pPr>
          <w:r w:rsidRPr="00D35B18">
            <w:rPr>
              <w:b/>
              <w:sz w:val="24"/>
              <w:szCs w:val="24"/>
            </w:rPr>
            <w:t xml:space="preserve">                 </w:t>
          </w:r>
          <w:r w:rsidR="00D35B18">
            <w:rPr>
              <w:b/>
              <w:sz w:val="24"/>
              <w:szCs w:val="24"/>
            </w:rPr>
            <w:t xml:space="preserve">      </w:t>
          </w:r>
          <w:r w:rsidRPr="00D35B18">
            <w:rPr>
              <w:b/>
              <w:sz w:val="24"/>
              <w:szCs w:val="24"/>
            </w:rPr>
            <w:t xml:space="preserve"> </w:t>
          </w:r>
          <w:r w:rsidR="00CF4659">
            <w:rPr>
              <w:b/>
              <w:sz w:val="24"/>
              <w:szCs w:val="24"/>
            </w:rPr>
            <w:t>ENTRENAMIENTO E IND</w:t>
          </w:r>
          <w:r w:rsidR="00245616">
            <w:rPr>
              <w:b/>
              <w:sz w:val="24"/>
              <w:szCs w:val="24"/>
            </w:rPr>
            <w:t>U</w:t>
          </w:r>
          <w:r w:rsidR="00CF4659">
            <w:rPr>
              <w:b/>
              <w:sz w:val="24"/>
              <w:szCs w:val="24"/>
            </w:rPr>
            <w:t>CCIÓN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CF4659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1F085D" w:rsidRDefault="001F085D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1F085D">
            <w:rPr>
              <w:b/>
              <w:sz w:val="16"/>
              <w:szCs w:val="16"/>
            </w:rPr>
            <w:t>3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1F085D" w:rsidRDefault="001F085D" w:rsidP="001A19DD">
          <w:pPr>
            <w:pStyle w:val="Encabezado"/>
            <w:jc w:val="center"/>
            <w:rPr>
              <w:b/>
              <w:sz w:val="16"/>
              <w:szCs w:val="16"/>
            </w:rPr>
          </w:pPr>
          <w:r w:rsidRPr="001F085D">
            <w:rPr>
              <w:b/>
              <w:sz w:val="16"/>
              <w:szCs w:val="16"/>
            </w:rPr>
            <w:t>2023</w:t>
          </w:r>
          <w:r w:rsidR="004734E5" w:rsidRPr="001F085D">
            <w:rPr>
              <w:b/>
              <w:sz w:val="16"/>
              <w:szCs w:val="16"/>
            </w:rPr>
            <w:t>-</w:t>
          </w:r>
          <w:r w:rsidRPr="001F085D">
            <w:rPr>
              <w:b/>
              <w:sz w:val="16"/>
              <w:szCs w:val="16"/>
            </w:rPr>
            <w:t>09</w:t>
          </w:r>
          <w:r w:rsidR="004734E5" w:rsidRPr="001F085D">
            <w:rPr>
              <w:b/>
              <w:sz w:val="16"/>
              <w:szCs w:val="16"/>
            </w:rPr>
            <w:t>-</w:t>
          </w:r>
          <w:r w:rsidRPr="001F085D">
            <w:rPr>
              <w:b/>
              <w:sz w:val="16"/>
              <w:szCs w:val="16"/>
            </w:rPr>
            <w:t>15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43362C">
            <w:rPr>
              <w:rStyle w:val="Nmerodepgina"/>
              <w:b/>
              <w:noProof/>
              <w:sz w:val="16"/>
              <w:szCs w:val="16"/>
            </w:rPr>
            <w:t>3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43362C">
            <w:rPr>
              <w:rStyle w:val="Nmerodepgina"/>
              <w:b/>
              <w:noProof/>
              <w:sz w:val="16"/>
              <w:szCs w:val="16"/>
            </w:rPr>
            <w:t>3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0"/>
    <w:rsid w:val="00003CE0"/>
    <w:rsid w:val="00023DE6"/>
    <w:rsid w:val="00103E86"/>
    <w:rsid w:val="001205A7"/>
    <w:rsid w:val="00135815"/>
    <w:rsid w:val="00172533"/>
    <w:rsid w:val="0018247A"/>
    <w:rsid w:val="001A19DD"/>
    <w:rsid w:val="001A624F"/>
    <w:rsid w:val="001D2D74"/>
    <w:rsid w:val="001E1949"/>
    <w:rsid w:val="001F085D"/>
    <w:rsid w:val="002251A2"/>
    <w:rsid w:val="00245616"/>
    <w:rsid w:val="002B288A"/>
    <w:rsid w:val="00333FC1"/>
    <w:rsid w:val="00346CE5"/>
    <w:rsid w:val="00384E40"/>
    <w:rsid w:val="00393CBD"/>
    <w:rsid w:val="003A3AFB"/>
    <w:rsid w:val="003A52DA"/>
    <w:rsid w:val="003C63E0"/>
    <w:rsid w:val="00400951"/>
    <w:rsid w:val="00426562"/>
    <w:rsid w:val="0043362C"/>
    <w:rsid w:val="004734E5"/>
    <w:rsid w:val="004A21B8"/>
    <w:rsid w:val="004C4E6E"/>
    <w:rsid w:val="004E13B0"/>
    <w:rsid w:val="0050120D"/>
    <w:rsid w:val="00537290"/>
    <w:rsid w:val="005572EA"/>
    <w:rsid w:val="005A302B"/>
    <w:rsid w:val="005B2CCA"/>
    <w:rsid w:val="00641BC9"/>
    <w:rsid w:val="00685EEE"/>
    <w:rsid w:val="006B6F0E"/>
    <w:rsid w:val="006D74D0"/>
    <w:rsid w:val="007007E5"/>
    <w:rsid w:val="00707C11"/>
    <w:rsid w:val="00785E9E"/>
    <w:rsid w:val="007D3DCE"/>
    <w:rsid w:val="007F4CD1"/>
    <w:rsid w:val="00804E2E"/>
    <w:rsid w:val="00805C6B"/>
    <w:rsid w:val="008745E1"/>
    <w:rsid w:val="00896236"/>
    <w:rsid w:val="008E1294"/>
    <w:rsid w:val="008F5090"/>
    <w:rsid w:val="00902211"/>
    <w:rsid w:val="00976BF5"/>
    <w:rsid w:val="00997692"/>
    <w:rsid w:val="009A2859"/>
    <w:rsid w:val="009A364E"/>
    <w:rsid w:val="009B60AF"/>
    <w:rsid w:val="009C24C2"/>
    <w:rsid w:val="00A77B48"/>
    <w:rsid w:val="00A839D3"/>
    <w:rsid w:val="00A90B74"/>
    <w:rsid w:val="00AA772D"/>
    <w:rsid w:val="00AB3A8A"/>
    <w:rsid w:val="00AB40C1"/>
    <w:rsid w:val="00B34AB2"/>
    <w:rsid w:val="00B415A4"/>
    <w:rsid w:val="00B53733"/>
    <w:rsid w:val="00B648D0"/>
    <w:rsid w:val="00B73FA8"/>
    <w:rsid w:val="00B836D1"/>
    <w:rsid w:val="00BE0DB9"/>
    <w:rsid w:val="00C0306B"/>
    <w:rsid w:val="00C31F0A"/>
    <w:rsid w:val="00C36E98"/>
    <w:rsid w:val="00C8700D"/>
    <w:rsid w:val="00CB1756"/>
    <w:rsid w:val="00CF4659"/>
    <w:rsid w:val="00CF5B3D"/>
    <w:rsid w:val="00D12180"/>
    <w:rsid w:val="00D129A8"/>
    <w:rsid w:val="00D248BA"/>
    <w:rsid w:val="00D35B18"/>
    <w:rsid w:val="00DC185A"/>
    <w:rsid w:val="00DE152D"/>
    <w:rsid w:val="00DF1D7C"/>
    <w:rsid w:val="00E14BED"/>
    <w:rsid w:val="00E41614"/>
    <w:rsid w:val="00E416FD"/>
    <w:rsid w:val="00EA5D9B"/>
    <w:rsid w:val="00EF0DC8"/>
    <w:rsid w:val="00F100D0"/>
    <w:rsid w:val="00F10DE2"/>
    <w:rsid w:val="00F274F7"/>
    <w:rsid w:val="00F5050D"/>
    <w:rsid w:val="00FB2C42"/>
    <w:rsid w:val="00FB3C8D"/>
    <w:rsid w:val="00FC0FD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1327"/>
  <w15:docId w15:val="{A731626F-5172-4398-8CC5-AD03410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C5FC-7EAA-41A1-B686-307C2937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5</cp:revision>
  <cp:lastPrinted>2016-02-10T22:10:00Z</cp:lastPrinted>
  <dcterms:created xsi:type="dcterms:W3CDTF">2017-06-29T16:42:00Z</dcterms:created>
  <dcterms:modified xsi:type="dcterms:W3CDTF">2023-09-15T20:25:00Z</dcterms:modified>
</cp:coreProperties>
</file>