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62A5D" w14:textId="77777777" w:rsidR="00343D5D" w:rsidRDefault="00343D5D">
      <w:pPr>
        <w:widowControl w:val="0"/>
        <w:pBdr>
          <w:top w:val="nil"/>
          <w:left w:val="nil"/>
          <w:bottom w:val="nil"/>
          <w:right w:val="nil"/>
          <w:between w:val="nil"/>
        </w:pBdr>
        <w:spacing w:after="0"/>
      </w:pPr>
    </w:p>
    <w:p w14:paraId="37241BE2" w14:textId="22341C11" w:rsidR="00343D5D" w:rsidRDefault="001F77AF">
      <w:pPr>
        <w:widowControl w:val="0"/>
        <w:spacing w:after="0"/>
        <w:ind w:left="108" w:right="119"/>
        <w:jc w:val="both"/>
        <w:rPr>
          <w:rFonts w:ascii="Arial" w:eastAsia="Arial" w:hAnsi="Arial" w:cs="Arial"/>
          <w:color w:val="000000"/>
        </w:rPr>
      </w:pPr>
      <w:r>
        <w:rPr>
          <w:rFonts w:ascii="Arial" w:eastAsia="Arial" w:hAnsi="Arial" w:cs="Arial"/>
          <w:b/>
          <w:bCs/>
          <w:color w:val="000000"/>
        </w:rPr>
        <w:t xml:space="preserve">POR MEDIO DE LA CUAL SE ORDENA UN PAGO PARA ATENDER LOS GASTOS RELACIONADOS CON </w:t>
      </w:r>
      <w:commentRangeStart w:id="0"/>
      <w:r w:rsidRPr="008C0831">
        <w:rPr>
          <w:rFonts w:ascii="Arial" w:eastAsia="Arial" w:hAnsi="Arial" w:cs="Arial"/>
          <w:b/>
          <w:bCs/>
          <w:color w:val="BFBFBF" w:themeColor="background1" w:themeShade="BF"/>
        </w:rPr>
        <w:t xml:space="preserve">LA VISITA ACADÉMICA </w:t>
      </w:r>
      <w:r w:rsidR="008C0831" w:rsidRPr="008C0831">
        <w:rPr>
          <w:rFonts w:ascii="Arial" w:eastAsia="Arial" w:hAnsi="Arial" w:cs="Arial"/>
          <w:b/>
          <w:bCs/>
          <w:color w:val="BFBFBF" w:themeColor="background1" w:themeShade="BF"/>
        </w:rPr>
        <w:t xml:space="preserve">O </w:t>
      </w:r>
      <w:r w:rsidRPr="008C0831">
        <w:rPr>
          <w:rFonts w:ascii="Arial" w:eastAsia="Arial" w:hAnsi="Arial" w:cs="Arial"/>
          <w:b/>
          <w:bCs/>
          <w:color w:val="BFBFBF" w:themeColor="background1" w:themeShade="BF"/>
        </w:rPr>
        <w:t>SALIDAS DE CAMPO</w:t>
      </w:r>
      <w:commentRangeEnd w:id="0"/>
      <w:r w:rsidR="008C0831">
        <w:rPr>
          <w:rStyle w:val="Refdecomentario"/>
        </w:rPr>
        <w:commentReference w:id="0"/>
      </w:r>
      <w:r w:rsidRPr="008C0831">
        <w:rPr>
          <w:rFonts w:ascii="Arial" w:eastAsia="Arial" w:hAnsi="Arial" w:cs="Arial"/>
          <w:b/>
          <w:bCs/>
          <w:color w:val="BFBFBF" w:themeColor="background1" w:themeShade="BF"/>
        </w:rPr>
        <w:t>.</w:t>
      </w:r>
      <w:r w:rsidRPr="008C0831">
        <w:rPr>
          <w:rFonts w:ascii="Arial" w:eastAsia="Arial" w:hAnsi="Arial" w:cs="Arial"/>
          <w:color w:val="BFBFBF" w:themeColor="background1" w:themeShade="BF"/>
        </w:rPr>
        <w:t xml:space="preserve"> </w:t>
      </w:r>
    </w:p>
    <w:p w14:paraId="7F4E8EBB" w14:textId="77777777" w:rsidR="00343D5D" w:rsidRDefault="00343D5D">
      <w:pPr>
        <w:widowControl w:val="0"/>
        <w:spacing w:after="0"/>
        <w:ind w:left="108" w:right="119"/>
        <w:jc w:val="both"/>
        <w:rPr>
          <w:rFonts w:ascii="Arial" w:eastAsia="Arial" w:hAnsi="Arial" w:cs="Arial"/>
          <w:color w:val="000000"/>
        </w:rPr>
      </w:pPr>
    </w:p>
    <w:p w14:paraId="03C68FC7" w14:textId="77777777" w:rsidR="00343D5D" w:rsidRDefault="001F77AF">
      <w:pPr>
        <w:widowControl w:val="0"/>
        <w:spacing w:after="0"/>
        <w:ind w:left="108" w:right="119"/>
        <w:jc w:val="both"/>
        <w:rPr>
          <w:rFonts w:ascii="Arial" w:eastAsia="Arial" w:hAnsi="Arial" w:cs="Arial"/>
          <w:color w:val="000000"/>
        </w:rPr>
      </w:pPr>
      <w:r>
        <w:rPr>
          <w:rFonts w:ascii="Arial" w:eastAsia="Arial" w:hAnsi="Arial" w:cs="Arial"/>
          <w:b/>
          <w:bCs/>
          <w:color w:val="000000"/>
        </w:rPr>
        <w:t>EL</w:t>
      </w:r>
      <w:r>
        <w:rPr>
          <w:rFonts w:ascii="Arial" w:eastAsia="Arial" w:hAnsi="Arial" w:cs="Arial"/>
          <w:b/>
          <w:bCs/>
        </w:rPr>
        <w:t xml:space="preserve"> DECANO, </w:t>
      </w:r>
      <w:r>
        <w:rPr>
          <w:rFonts w:ascii="Arial" w:eastAsia="Arial" w:hAnsi="Arial" w:cs="Arial"/>
          <w:b/>
          <w:bCs/>
          <w:color w:val="000000"/>
        </w:rPr>
        <w:t>DE LA UNIVERSIDAD TECNOLÓGICA DE PEREIRA,</w:t>
      </w:r>
      <w:r>
        <w:rPr>
          <w:rFonts w:ascii="Arial" w:eastAsia="Arial" w:hAnsi="Arial" w:cs="Arial"/>
          <w:color w:val="000000"/>
        </w:rPr>
        <w:t xml:space="preserve"> en uso de sus atribuciones legales y reglamentarias, y</w:t>
      </w:r>
    </w:p>
    <w:p w14:paraId="738671DF" w14:textId="77777777" w:rsidR="00343D5D" w:rsidRDefault="00343D5D">
      <w:pPr>
        <w:spacing w:after="0"/>
        <w:jc w:val="both"/>
        <w:rPr>
          <w:rFonts w:ascii="Arial" w:eastAsia="Arial" w:hAnsi="Arial" w:cs="Arial"/>
        </w:rPr>
      </w:pPr>
    </w:p>
    <w:p w14:paraId="07CB7B24" w14:textId="77777777" w:rsidR="00343D5D" w:rsidRDefault="001F77AF">
      <w:pPr>
        <w:spacing w:after="0"/>
        <w:jc w:val="center"/>
        <w:rPr>
          <w:rFonts w:ascii="Arial" w:eastAsia="Arial" w:hAnsi="Arial" w:cs="Arial"/>
          <w:b/>
          <w:bCs/>
        </w:rPr>
      </w:pPr>
      <w:r>
        <w:rPr>
          <w:rFonts w:ascii="Arial" w:eastAsia="Arial" w:hAnsi="Arial" w:cs="Arial"/>
          <w:b/>
          <w:bCs/>
        </w:rPr>
        <w:t>C O N S I D E R A N D O</w:t>
      </w:r>
    </w:p>
    <w:p w14:paraId="243FC2C3" w14:textId="77777777" w:rsidR="00343D5D" w:rsidRDefault="00343D5D">
      <w:pPr>
        <w:spacing w:after="0"/>
        <w:jc w:val="both"/>
        <w:rPr>
          <w:rFonts w:ascii="Arial" w:eastAsia="Arial" w:hAnsi="Arial" w:cs="Arial"/>
        </w:rPr>
      </w:pPr>
    </w:p>
    <w:p w14:paraId="3D1F6C89" w14:textId="77777777" w:rsidR="00343D5D" w:rsidRDefault="001F77AF">
      <w:pPr>
        <w:spacing w:after="0"/>
        <w:jc w:val="both"/>
        <w:rPr>
          <w:rFonts w:ascii="Arial" w:eastAsia="Arial" w:hAnsi="Arial" w:cs="Arial"/>
        </w:rPr>
      </w:pPr>
      <w:r>
        <w:rPr>
          <w:rFonts w:ascii="Arial" w:eastAsia="Arial" w:hAnsi="Arial" w:cs="Arial"/>
        </w:rPr>
        <w:t>Que mediante Resolución de Rectoría No. XXXX del XX de XXXX de 20XX, delega en los Decanos, la ordenación del gasto hasta por cien (100) salarios mínimos legales mensuales vigentes (SMMLV), de los proyectos especiales que sean adscritos a su facultad.</w:t>
      </w:r>
    </w:p>
    <w:p w14:paraId="7993985C" w14:textId="77777777" w:rsidR="00343D5D" w:rsidRDefault="00343D5D">
      <w:pPr>
        <w:spacing w:after="0"/>
        <w:jc w:val="both"/>
        <w:rPr>
          <w:rFonts w:ascii="Arial" w:eastAsia="Arial" w:hAnsi="Arial" w:cs="Arial"/>
        </w:rPr>
      </w:pPr>
    </w:p>
    <w:p w14:paraId="2E490466" w14:textId="77777777" w:rsidR="00343D5D" w:rsidRDefault="001F77AF">
      <w:pPr>
        <w:spacing w:after="0"/>
        <w:jc w:val="both"/>
        <w:rPr>
          <w:rFonts w:ascii="Arial" w:eastAsia="Arial" w:hAnsi="Arial" w:cs="Arial"/>
        </w:rPr>
      </w:pPr>
      <w:r>
        <w:rPr>
          <w:rFonts w:ascii="Arial" w:eastAsia="Arial" w:hAnsi="Arial" w:cs="Arial"/>
        </w:rPr>
        <w:t>Que mediante Resolución de Rectoría No. XXXX del XX de XXXX de 202X se nombró como Decano de la Facultad de XXXXX a XXXXX.</w:t>
      </w:r>
    </w:p>
    <w:p w14:paraId="423A8403" w14:textId="77777777" w:rsidR="00343D5D" w:rsidRDefault="00343D5D">
      <w:pPr>
        <w:spacing w:after="0"/>
        <w:jc w:val="both"/>
        <w:rPr>
          <w:rFonts w:ascii="Arial" w:eastAsia="Arial" w:hAnsi="Arial" w:cs="Arial"/>
        </w:rPr>
      </w:pPr>
    </w:p>
    <w:p w14:paraId="59E74174" w14:textId="77777777" w:rsidR="00343D5D" w:rsidRDefault="001F77AF">
      <w:pPr>
        <w:spacing w:after="0"/>
        <w:jc w:val="both"/>
        <w:rPr>
          <w:rFonts w:ascii="Arial" w:eastAsia="Arial" w:hAnsi="Arial" w:cs="Arial"/>
        </w:rPr>
      </w:pPr>
      <w:r>
        <w:rPr>
          <w:rFonts w:ascii="Arial" w:eastAsia="Arial" w:hAnsi="Arial" w:cs="Arial"/>
        </w:rPr>
        <w:t>Que mediante Resolución de Rectoría No 1840 del 6 de febrero de 2018 y sus modificaciones se reglamenta las visitas académicas y las salidas de campo.</w:t>
      </w:r>
    </w:p>
    <w:p w14:paraId="05ABA1AC" w14:textId="77777777" w:rsidR="00343D5D" w:rsidRDefault="00343D5D">
      <w:pPr>
        <w:spacing w:after="0"/>
        <w:jc w:val="both"/>
        <w:rPr>
          <w:rFonts w:ascii="Arial" w:eastAsia="Arial" w:hAnsi="Arial" w:cs="Arial"/>
        </w:rPr>
      </w:pPr>
    </w:p>
    <w:p w14:paraId="2465F696" w14:textId="77777777" w:rsidR="00343D5D" w:rsidRDefault="001F77AF">
      <w:pPr>
        <w:spacing w:after="0"/>
        <w:jc w:val="both"/>
        <w:rPr>
          <w:rFonts w:ascii="Arial" w:eastAsia="Arial" w:hAnsi="Arial" w:cs="Arial"/>
        </w:rPr>
      </w:pPr>
      <w:r>
        <w:rPr>
          <w:rFonts w:ascii="Arial" w:eastAsia="Arial" w:hAnsi="Arial" w:cs="Arial"/>
        </w:rPr>
        <w:t>Que la(s) asignatura(s) xxxx del programa xxxx de la FACULTAD xxxx realizará una visita académica con el objetivo de xxxxxx en la(s) ciudad(es) xxxx desde el día xxx hasta el día xxx de la presente vigencia.</w:t>
      </w:r>
    </w:p>
    <w:p w14:paraId="76B1ADAF" w14:textId="77777777" w:rsidR="00343D5D" w:rsidRDefault="00343D5D">
      <w:pPr>
        <w:spacing w:after="0"/>
        <w:jc w:val="both"/>
        <w:rPr>
          <w:rFonts w:ascii="Arial" w:eastAsia="Arial" w:hAnsi="Arial" w:cs="Arial"/>
        </w:rPr>
      </w:pPr>
    </w:p>
    <w:p w14:paraId="19610092" w14:textId="77777777" w:rsidR="00343D5D" w:rsidRDefault="001F77AF">
      <w:pPr>
        <w:spacing w:after="0"/>
        <w:jc w:val="both"/>
        <w:rPr>
          <w:rFonts w:ascii="Arial" w:eastAsia="Arial" w:hAnsi="Arial" w:cs="Arial"/>
        </w:rPr>
      </w:pPr>
      <w:r>
        <w:rPr>
          <w:rFonts w:ascii="Arial" w:eastAsia="Arial" w:hAnsi="Arial" w:cs="Arial"/>
        </w:rPr>
        <w:t xml:space="preserve">Que el (la) Decano(a) de la FACULTAD xxxx autorizó con el aval del Consejo de Facultad mediante Acta No. xx del xx de xx del 202x la participación de xx estudiantes a la </w:t>
      </w:r>
      <w:commentRangeStart w:id="1"/>
      <w:r w:rsidRPr="009F4F5B">
        <w:rPr>
          <w:rFonts w:ascii="Arial" w:eastAsia="Arial" w:hAnsi="Arial" w:cs="Arial"/>
          <w:color w:val="7F7F7F" w:themeColor="text1" w:themeTint="80"/>
        </w:rPr>
        <w:t>visita académica o salida de campo</w:t>
      </w:r>
      <w:commentRangeEnd w:id="1"/>
      <w:r w:rsidR="009F4F5B">
        <w:rPr>
          <w:rStyle w:val="Refdecomentario"/>
        </w:rPr>
        <w:commentReference w:id="1"/>
      </w:r>
      <w:r w:rsidRPr="009F4F5B">
        <w:rPr>
          <w:rFonts w:ascii="Arial" w:eastAsia="Arial" w:hAnsi="Arial" w:cs="Arial"/>
          <w:color w:val="7F7F7F" w:themeColor="text1" w:themeTint="80"/>
        </w:rPr>
        <w:t xml:space="preserve"> </w:t>
      </w:r>
      <w:r>
        <w:rPr>
          <w:rFonts w:ascii="Arial" w:eastAsia="Arial" w:hAnsi="Arial" w:cs="Arial"/>
        </w:rPr>
        <w:t>antes referida, en compañía del (de la) docente xxxx, identificado(a) con cédula de ciudadanía xxxxx.</w:t>
      </w:r>
    </w:p>
    <w:p w14:paraId="395FAD64" w14:textId="77777777" w:rsidR="00343D5D" w:rsidRDefault="00343D5D">
      <w:pPr>
        <w:spacing w:after="0"/>
        <w:jc w:val="both"/>
        <w:rPr>
          <w:rFonts w:ascii="Arial" w:eastAsia="Arial" w:hAnsi="Arial" w:cs="Arial"/>
        </w:rPr>
      </w:pPr>
    </w:p>
    <w:p w14:paraId="268BB2B1" w14:textId="77777777" w:rsidR="00343D5D" w:rsidRDefault="001F77AF">
      <w:pPr>
        <w:spacing w:after="0"/>
        <w:jc w:val="both"/>
        <w:rPr>
          <w:rFonts w:ascii="Arial" w:eastAsia="Arial" w:hAnsi="Arial" w:cs="Arial"/>
        </w:rPr>
      </w:pPr>
      <w:r>
        <w:rPr>
          <w:rFonts w:ascii="Arial" w:eastAsia="Arial" w:hAnsi="Arial" w:cs="Arial"/>
        </w:rPr>
        <w:t>Que en la realización de la visita académica participarán los estudiantes de la(s) asignatura(s) antes mencionada(s), que se encuentran matriculados en la Universidad Tecnológica de Pereira.</w:t>
      </w:r>
    </w:p>
    <w:p w14:paraId="5852F037" w14:textId="77777777" w:rsidR="00343D5D" w:rsidRDefault="00343D5D">
      <w:pPr>
        <w:spacing w:after="0"/>
        <w:jc w:val="both"/>
        <w:rPr>
          <w:rFonts w:ascii="Arial" w:eastAsia="Arial" w:hAnsi="Arial" w:cs="Arial"/>
        </w:rPr>
      </w:pPr>
    </w:p>
    <w:p w14:paraId="00D64580" w14:textId="24B78368" w:rsidR="00343D5D" w:rsidRDefault="001F77AF">
      <w:pPr>
        <w:spacing w:after="0"/>
        <w:jc w:val="both"/>
        <w:rPr>
          <w:rFonts w:ascii="Arial" w:eastAsia="Arial" w:hAnsi="Arial" w:cs="Arial"/>
        </w:rPr>
      </w:pPr>
      <w:r>
        <w:rPr>
          <w:rFonts w:ascii="Arial" w:eastAsia="Arial" w:hAnsi="Arial" w:cs="Arial"/>
        </w:rPr>
        <w:t xml:space="preserve">Que la realización de la </w:t>
      </w:r>
      <w:r w:rsidRPr="00094CEF">
        <w:rPr>
          <w:rFonts w:ascii="Arial" w:eastAsia="Arial" w:hAnsi="Arial" w:cs="Arial"/>
          <w:color w:val="7F7F7F" w:themeColor="text1" w:themeTint="80"/>
        </w:rPr>
        <w:t xml:space="preserve">visita académica </w:t>
      </w:r>
      <w:r w:rsidR="00094CEF" w:rsidRPr="00094CEF">
        <w:rPr>
          <w:rFonts w:ascii="Arial" w:eastAsia="Arial" w:hAnsi="Arial" w:cs="Arial"/>
          <w:color w:val="7F7F7F" w:themeColor="text1" w:themeTint="80"/>
        </w:rPr>
        <w:t>o salida de campo</w:t>
      </w:r>
      <w:r w:rsidR="00094CEF">
        <w:rPr>
          <w:rFonts w:ascii="Arial" w:eastAsia="Arial" w:hAnsi="Arial" w:cs="Arial"/>
        </w:rPr>
        <w:t xml:space="preserve"> </w:t>
      </w:r>
      <w:r>
        <w:rPr>
          <w:rFonts w:ascii="Arial" w:eastAsia="Arial" w:hAnsi="Arial" w:cs="Arial"/>
        </w:rPr>
        <w:t xml:space="preserve">demanda unos gastos de $xxxxx asociados a los estudiantes, los cuales se encuentran previstos en el </w:t>
      </w:r>
      <w:r w:rsidR="001223EC">
        <w:rPr>
          <w:rFonts w:ascii="Arial" w:eastAsia="Arial" w:hAnsi="Arial" w:cs="Arial"/>
        </w:rPr>
        <w:t>concepto</w:t>
      </w:r>
      <w:r>
        <w:rPr>
          <w:rFonts w:ascii="Arial" w:eastAsia="Arial" w:hAnsi="Arial" w:cs="Arial"/>
        </w:rPr>
        <w:t xml:space="preserve"> </w:t>
      </w:r>
      <w:r w:rsidR="00B7645B">
        <w:rPr>
          <w:rFonts w:ascii="Arial" w:eastAsia="Arial" w:hAnsi="Arial" w:cs="Arial"/>
        </w:rPr>
        <w:t>“</w:t>
      </w:r>
      <w:r>
        <w:rPr>
          <w:rFonts w:ascii="Arial" w:eastAsia="Arial" w:hAnsi="Arial" w:cs="Arial"/>
        </w:rPr>
        <w:t>visitas académicas y salidas de campo</w:t>
      </w:r>
      <w:r w:rsidR="00B7645B">
        <w:rPr>
          <w:rFonts w:ascii="Arial" w:eastAsia="Arial" w:hAnsi="Arial" w:cs="Arial"/>
        </w:rPr>
        <w:t>”</w:t>
      </w:r>
      <w:r>
        <w:rPr>
          <w:rFonts w:ascii="Arial" w:eastAsia="Arial" w:hAnsi="Arial" w:cs="Arial"/>
        </w:rPr>
        <w:t xml:space="preserve"> del proyecto 511 xxxx-xxx denominado “xxxxxxxx”</w:t>
      </w:r>
    </w:p>
    <w:p w14:paraId="3734F8F9" w14:textId="77777777" w:rsidR="00343D5D" w:rsidRDefault="00343D5D">
      <w:pPr>
        <w:spacing w:after="0"/>
        <w:jc w:val="both"/>
        <w:rPr>
          <w:rFonts w:ascii="Arial" w:eastAsia="Arial" w:hAnsi="Arial" w:cs="Arial"/>
          <w:color w:val="FF0000"/>
          <w:sz w:val="16"/>
          <w:szCs w:val="16"/>
        </w:rPr>
      </w:pPr>
    </w:p>
    <w:p w14:paraId="06402827" w14:textId="77777777" w:rsidR="00343D5D" w:rsidRDefault="001F77AF">
      <w:pPr>
        <w:spacing w:after="0"/>
        <w:jc w:val="both"/>
        <w:rPr>
          <w:rFonts w:ascii="Arial" w:eastAsia="Arial" w:hAnsi="Arial" w:cs="Arial"/>
          <w:color w:val="BFBFBF"/>
        </w:rPr>
      </w:pPr>
      <w:r>
        <w:rPr>
          <w:rFonts w:ascii="Arial" w:eastAsia="Arial" w:hAnsi="Arial" w:cs="Arial"/>
        </w:rPr>
        <w:t>Que, en virtud de lo anteriormente expuesto, el Decano,</w:t>
      </w:r>
    </w:p>
    <w:p w14:paraId="665107E1" w14:textId="77777777" w:rsidR="00343D5D" w:rsidRDefault="00343D5D">
      <w:pPr>
        <w:spacing w:after="0"/>
        <w:jc w:val="both"/>
        <w:rPr>
          <w:rFonts w:ascii="Arial" w:eastAsia="Arial" w:hAnsi="Arial" w:cs="Arial"/>
        </w:rPr>
      </w:pPr>
    </w:p>
    <w:p w14:paraId="4DA826EB" w14:textId="77777777" w:rsidR="00343D5D" w:rsidRDefault="001F77AF">
      <w:pPr>
        <w:spacing w:after="0"/>
        <w:jc w:val="center"/>
        <w:rPr>
          <w:rFonts w:ascii="Arial" w:eastAsia="Arial" w:hAnsi="Arial" w:cs="Arial"/>
          <w:b/>
          <w:bCs/>
        </w:rPr>
      </w:pPr>
      <w:r>
        <w:rPr>
          <w:rFonts w:ascii="Arial" w:eastAsia="Arial" w:hAnsi="Arial" w:cs="Arial"/>
          <w:b/>
          <w:bCs/>
        </w:rPr>
        <w:t>R E S U E L V E</w:t>
      </w:r>
    </w:p>
    <w:p w14:paraId="46E9D997" w14:textId="77777777" w:rsidR="00343D5D" w:rsidRDefault="00343D5D">
      <w:pPr>
        <w:spacing w:after="0"/>
        <w:jc w:val="both"/>
        <w:rPr>
          <w:rFonts w:ascii="Arial" w:eastAsia="Arial" w:hAnsi="Arial" w:cs="Arial"/>
        </w:rPr>
      </w:pPr>
    </w:p>
    <w:p w14:paraId="144D55FE" w14:textId="58D9A084" w:rsidR="00343D5D" w:rsidRDefault="001F77AF">
      <w:pPr>
        <w:spacing w:after="0"/>
        <w:jc w:val="both"/>
        <w:rPr>
          <w:rFonts w:ascii="Arial" w:eastAsia="Arial" w:hAnsi="Arial" w:cs="Arial"/>
        </w:rPr>
      </w:pPr>
      <w:r>
        <w:rPr>
          <w:rFonts w:ascii="Arial" w:eastAsia="Arial" w:hAnsi="Arial" w:cs="Arial"/>
          <w:b/>
          <w:bCs/>
        </w:rPr>
        <w:t>ARTÍCULO PRIMERO</w:t>
      </w:r>
      <w:r>
        <w:rPr>
          <w:rFonts w:ascii="Arial" w:eastAsia="Arial" w:hAnsi="Arial" w:cs="Arial"/>
        </w:rPr>
        <w:t xml:space="preserve">: Ordenar el pago por la suma de $xxxxx al docente xxxx, identificado(a) con cédula de ciudadanía xxxxx con el fin de atender los gastos asociados a la </w:t>
      </w:r>
      <w:r w:rsidRPr="009F4F5B">
        <w:rPr>
          <w:rFonts w:ascii="Arial" w:eastAsia="Arial" w:hAnsi="Arial" w:cs="Arial"/>
          <w:color w:val="7F7F7F" w:themeColor="text1" w:themeTint="80"/>
        </w:rPr>
        <w:t>visita académica o salida de campo</w:t>
      </w:r>
      <w:r w:rsidRPr="009F4F5B">
        <w:rPr>
          <w:rFonts w:ascii="Arial" w:eastAsia="Arial" w:hAnsi="Arial" w:cs="Arial"/>
          <w:b/>
          <w:bCs/>
          <w:color w:val="7F7F7F" w:themeColor="text1" w:themeTint="80"/>
        </w:rPr>
        <w:t xml:space="preserve"> </w:t>
      </w:r>
      <w:r>
        <w:rPr>
          <w:rFonts w:ascii="Arial" w:eastAsia="Arial" w:hAnsi="Arial" w:cs="Arial"/>
        </w:rPr>
        <w:t>autorizada en el presente acto administrativo para los estudiantes relacionados a continuación:</w:t>
      </w:r>
    </w:p>
    <w:p w14:paraId="2FEFD0A1" w14:textId="77777777" w:rsidR="00D3374A" w:rsidRDefault="00D3374A">
      <w:pPr>
        <w:spacing w:after="0"/>
        <w:jc w:val="both"/>
        <w:rPr>
          <w:rFonts w:ascii="Arial" w:eastAsia="Arial" w:hAnsi="Arial" w:cs="Arial"/>
        </w:rPr>
      </w:pPr>
    </w:p>
    <w:bookmarkStart w:id="2" w:name="_heading=h.edcnxo5oz1yj" w:colFirst="0" w:colLast="0"/>
    <w:bookmarkEnd w:id="2"/>
    <w:p w14:paraId="75E8A678" w14:textId="2D86CE80" w:rsidR="00343D5D" w:rsidRDefault="00A328F7">
      <w:pPr>
        <w:spacing w:after="0"/>
        <w:jc w:val="both"/>
        <w:rPr>
          <w:rFonts w:ascii="Arial" w:eastAsia="Arial" w:hAnsi="Arial" w:cs="Arial"/>
        </w:rPr>
      </w:pPr>
      <w:r>
        <w:rPr>
          <w:rFonts w:ascii="Arial" w:eastAsia="Arial" w:hAnsi="Arial" w:cs="Arial"/>
        </w:rPr>
        <w:object w:dxaOrig="6241" w:dyaOrig="6109" w14:anchorId="11D6A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pt;height:305.25pt" o:ole="">
            <v:imagedata r:id="rId11" o:title=""/>
          </v:shape>
          <o:OLEObject Type="Embed" ProgID="Excel.Sheet.12" ShapeID="_x0000_i1025" DrawAspect="Content" ObjectID="_1838262993" r:id="rId12"/>
        </w:object>
      </w:r>
    </w:p>
    <w:p w14:paraId="25005618" w14:textId="76DDFD98" w:rsidR="00D85693" w:rsidRDefault="00D85693" w:rsidP="00D85693">
      <w:pPr>
        <w:spacing w:after="0"/>
        <w:jc w:val="both"/>
        <w:rPr>
          <w:rFonts w:ascii="Arial" w:eastAsia="Arial" w:hAnsi="Arial" w:cs="Arial"/>
          <w:b/>
          <w:bCs/>
          <w:highlight w:val="green"/>
        </w:rPr>
      </w:pPr>
    </w:p>
    <w:p w14:paraId="5279984B" w14:textId="76D6BB5C" w:rsidR="00D85693" w:rsidRPr="00D85693" w:rsidRDefault="00D85693" w:rsidP="00D85693">
      <w:pPr>
        <w:spacing w:after="0"/>
        <w:jc w:val="both"/>
        <w:rPr>
          <w:rFonts w:ascii="Arial" w:eastAsia="Arial" w:hAnsi="Arial" w:cs="Arial"/>
        </w:rPr>
      </w:pPr>
      <w:r w:rsidRPr="00D85693">
        <w:rPr>
          <w:rFonts w:ascii="Arial" w:eastAsia="Arial" w:hAnsi="Arial" w:cs="Arial"/>
          <w:b/>
          <w:bCs/>
        </w:rPr>
        <w:t>PARAGRAFO I:</w:t>
      </w:r>
      <w:r w:rsidRPr="00D85693">
        <w:rPr>
          <w:rFonts w:ascii="Arial" w:eastAsia="Arial" w:hAnsi="Arial" w:cs="Arial"/>
        </w:rPr>
        <w:t xml:space="preserve"> El pago al que hace referencia el presente artículo, se hará con cargo al presupuesto de la vigencia actual del proyecto 511-xxx-xx denominado “xxxxxxx”, concepto del gasto </w:t>
      </w:r>
      <w:r w:rsidR="008B0916">
        <w:rPr>
          <w:rFonts w:ascii="Arial" w:eastAsia="Arial" w:hAnsi="Arial" w:cs="Arial"/>
        </w:rPr>
        <w:t xml:space="preserve">“visitas académicas y salidas de campo” </w:t>
      </w:r>
      <w:r w:rsidR="004C2CB3">
        <w:rPr>
          <w:rFonts w:ascii="Arial" w:eastAsia="Arial" w:hAnsi="Arial" w:cs="Arial"/>
        </w:rPr>
        <w:t xml:space="preserve">y se podrá realizar una vez se cuente con el registro presupuestal antes de la fecha de inicio de la </w:t>
      </w:r>
      <w:r w:rsidR="004C2CB3" w:rsidRPr="009F4F5B">
        <w:rPr>
          <w:rFonts w:ascii="Arial" w:eastAsia="Arial" w:hAnsi="Arial" w:cs="Arial"/>
          <w:color w:val="7F7F7F" w:themeColor="text1" w:themeTint="80"/>
        </w:rPr>
        <w:t>visita académica o salida de campo.</w:t>
      </w:r>
    </w:p>
    <w:p w14:paraId="47C3B619" w14:textId="77777777" w:rsidR="00D85693" w:rsidRDefault="00D85693" w:rsidP="00D85693">
      <w:pPr>
        <w:spacing w:after="0"/>
        <w:jc w:val="both"/>
        <w:rPr>
          <w:rFonts w:ascii="Arial" w:eastAsia="Arial" w:hAnsi="Arial" w:cs="Arial"/>
          <w:b/>
          <w:bCs/>
          <w:highlight w:val="green"/>
        </w:rPr>
      </w:pPr>
    </w:p>
    <w:p w14:paraId="3EB32B2F" w14:textId="3E46F29E" w:rsidR="00343D5D" w:rsidRDefault="001F77AF" w:rsidP="00D85693">
      <w:pPr>
        <w:spacing w:after="0"/>
        <w:jc w:val="both"/>
        <w:rPr>
          <w:rFonts w:ascii="Arial" w:eastAsia="Arial" w:hAnsi="Arial" w:cs="Arial"/>
        </w:rPr>
      </w:pPr>
      <w:commentRangeStart w:id="3"/>
      <w:r w:rsidRPr="00F02D3C">
        <w:rPr>
          <w:rFonts w:ascii="Arial" w:eastAsia="Arial" w:hAnsi="Arial" w:cs="Arial"/>
          <w:b/>
          <w:bCs/>
        </w:rPr>
        <w:t xml:space="preserve">PARAGRAFO </w:t>
      </w:r>
      <w:r w:rsidR="00D85693" w:rsidRPr="00F02D3C">
        <w:rPr>
          <w:rFonts w:ascii="Arial" w:eastAsia="Arial" w:hAnsi="Arial" w:cs="Arial"/>
          <w:b/>
          <w:bCs/>
        </w:rPr>
        <w:t>II</w:t>
      </w:r>
      <w:r w:rsidRPr="00F02D3C">
        <w:rPr>
          <w:rFonts w:ascii="Arial" w:eastAsia="Arial" w:hAnsi="Arial" w:cs="Arial"/>
          <w:b/>
          <w:bCs/>
        </w:rPr>
        <w:t>:</w:t>
      </w:r>
      <w:r w:rsidRPr="00F02D3C">
        <w:rPr>
          <w:rFonts w:ascii="Arial" w:eastAsia="Arial" w:hAnsi="Arial" w:cs="Arial"/>
        </w:rPr>
        <w:t xml:space="preserve"> Los recursos asignados para la </w:t>
      </w:r>
      <w:r w:rsidRPr="009F4F5B">
        <w:rPr>
          <w:rFonts w:ascii="Arial" w:eastAsia="Arial" w:hAnsi="Arial" w:cs="Arial"/>
          <w:color w:val="7F7F7F" w:themeColor="text1" w:themeTint="80"/>
        </w:rPr>
        <w:t>salida académica o visita de campo</w:t>
      </w:r>
      <w:r w:rsidRPr="00F02D3C">
        <w:rPr>
          <w:rFonts w:ascii="Arial" w:eastAsia="Arial" w:hAnsi="Arial" w:cs="Arial"/>
        </w:rPr>
        <w:t xml:space="preserve"> podrán utilizarse también en la implementación de medidas de prevención y control de riesgos, con el fin de garantizar condiciones adecuadas de Seguridad y Salud en la ejecución de la visita </w:t>
      </w:r>
      <w:r w:rsidR="00617ED3" w:rsidRPr="00F02D3C">
        <w:rPr>
          <w:rFonts w:ascii="Arial" w:eastAsia="Arial" w:hAnsi="Arial" w:cs="Arial"/>
        </w:rPr>
        <w:t>académica</w:t>
      </w:r>
      <w:r w:rsidRPr="00F02D3C">
        <w:rPr>
          <w:rFonts w:ascii="Arial" w:eastAsia="Arial" w:hAnsi="Arial" w:cs="Arial"/>
        </w:rPr>
        <w:t xml:space="preserve"> o salida de campo.</w:t>
      </w:r>
      <w:commentRangeEnd w:id="3"/>
      <w:r w:rsidR="00F02D3C">
        <w:rPr>
          <w:rStyle w:val="Refdecomentario"/>
        </w:rPr>
        <w:commentReference w:id="3"/>
      </w:r>
    </w:p>
    <w:p w14:paraId="7C48B2B1" w14:textId="77777777" w:rsidR="00343D5D" w:rsidRDefault="00343D5D">
      <w:pPr>
        <w:spacing w:after="0"/>
        <w:jc w:val="both"/>
        <w:rPr>
          <w:rFonts w:ascii="Arial" w:eastAsia="Arial" w:hAnsi="Arial" w:cs="Arial"/>
        </w:rPr>
      </w:pPr>
    </w:p>
    <w:p w14:paraId="0BFC37B3" w14:textId="77777777" w:rsidR="00343D5D" w:rsidRPr="009F4F5B" w:rsidRDefault="001F77AF">
      <w:pPr>
        <w:spacing w:after="0"/>
        <w:jc w:val="both"/>
        <w:rPr>
          <w:rFonts w:ascii="Arial" w:eastAsia="Arial" w:hAnsi="Arial" w:cs="Arial"/>
          <w:color w:val="7F7F7F" w:themeColor="text1" w:themeTint="80"/>
        </w:rPr>
      </w:pPr>
      <w:r>
        <w:rPr>
          <w:rFonts w:ascii="Arial" w:eastAsia="Arial" w:hAnsi="Arial" w:cs="Arial"/>
          <w:b/>
          <w:bCs/>
        </w:rPr>
        <w:t>ARTÍCULO SEGUNDO</w:t>
      </w:r>
      <w:r>
        <w:rPr>
          <w:rFonts w:ascii="Arial" w:eastAsia="Arial" w:hAnsi="Arial" w:cs="Arial"/>
        </w:rPr>
        <w:t xml:space="preserve">: El docente xxxxx, deberá presentar para la legalización de la suma recibida, el listado con la firma de los estudiantes que garantiza la destinación de los recursos de conformidad con lo dispuesto en la presente Resolución, en el término de cinco (5) días hábiles siguientes a la terminación de la </w:t>
      </w:r>
      <w:r w:rsidRPr="009F4F5B">
        <w:rPr>
          <w:rFonts w:ascii="Arial" w:eastAsia="Arial" w:hAnsi="Arial" w:cs="Arial"/>
          <w:color w:val="7F7F7F" w:themeColor="text1" w:themeTint="80"/>
        </w:rPr>
        <w:t>visita académica o salida de campo.</w:t>
      </w:r>
    </w:p>
    <w:p w14:paraId="65F18A31" w14:textId="77777777" w:rsidR="00343D5D" w:rsidRDefault="00343D5D">
      <w:pPr>
        <w:spacing w:after="0"/>
        <w:jc w:val="both"/>
        <w:rPr>
          <w:rFonts w:ascii="Arial" w:eastAsia="Arial" w:hAnsi="Arial" w:cs="Arial"/>
        </w:rPr>
      </w:pPr>
    </w:p>
    <w:p w14:paraId="7E4F7488" w14:textId="77777777" w:rsidR="00343D5D" w:rsidRPr="009F4F5B" w:rsidRDefault="001F77AF">
      <w:pPr>
        <w:spacing w:after="0"/>
        <w:jc w:val="both"/>
        <w:rPr>
          <w:rFonts w:ascii="Arial" w:eastAsia="Arial" w:hAnsi="Arial" w:cs="Arial"/>
          <w:color w:val="7F7F7F" w:themeColor="text1" w:themeTint="80"/>
        </w:rPr>
      </w:pPr>
      <w:r>
        <w:rPr>
          <w:rFonts w:ascii="Arial" w:eastAsia="Arial" w:hAnsi="Arial" w:cs="Arial"/>
          <w:b/>
          <w:bCs/>
          <w:color w:val="000000"/>
        </w:rPr>
        <w:t>PARÁGRAFO 1:</w:t>
      </w:r>
      <w:r>
        <w:rPr>
          <w:rFonts w:ascii="Arial" w:eastAsia="Arial" w:hAnsi="Arial" w:cs="Arial"/>
          <w:color w:val="000000"/>
        </w:rPr>
        <w:t xml:space="preserve"> </w:t>
      </w:r>
      <w:r>
        <w:rPr>
          <w:rFonts w:ascii="Arial" w:eastAsia="Arial" w:hAnsi="Arial" w:cs="Arial"/>
        </w:rPr>
        <w:t xml:space="preserve">El docente xxxx deberá reintegrar a la Universidad el valor correspondiente a los gastos de aquellos estudiantes que no asistan a la </w:t>
      </w:r>
      <w:r w:rsidRPr="009F4F5B">
        <w:rPr>
          <w:rFonts w:ascii="Arial" w:eastAsia="Arial" w:hAnsi="Arial" w:cs="Arial"/>
          <w:color w:val="7F7F7F" w:themeColor="text1" w:themeTint="80"/>
        </w:rPr>
        <w:t>visita académica o salida de campo.</w:t>
      </w:r>
    </w:p>
    <w:p w14:paraId="4936737A" w14:textId="77777777" w:rsidR="00343D5D" w:rsidRDefault="00343D5D">
      <w:pPr>
        <w:spacing w:after="0"/>
        <w:jc w:val="both"/>
        <w:rPr>
          <w:rFonts w:ascii="Arial" w:eastAsia="Arial" w:hAnsi="Arial" w:cs="Arial"/>
        </w:rPr>
      </w:pPr>
    </w:p>
    <w:p w14:paraId="48F8E2B7" w14:textId="77777777" w:rsidR="00343D5D" w:rsidRDefault="001F77AF">
      <w:pPr>
        <w:spacing w:after="0"/>
        <w:jc w:val="both"/>
        <w:rPr>
          <w:rFonts w:ascii="Arial" w:eastAsia="Arial" w:hAnsi="Arial" w:cs="Arial"/>
        </w:rPr>
      </w:pPr>
      <w:r>
        <w:rPr>
          <w:rFonts w:ascii="Arial" w:eastAsia="Arial" w:hAnsi="Arial" w:cs="Arial"/>
          <w:b/>
          <w:bCs/>
        </w:rPr>
        <w:t xml:space="preserve">ARTÍCULO TERCERO: </w:t>
      </w:r>
      <w:r>
        <w:rPr>
          <w:rFonts w:ascii="Arial" w:eastAsia="Arial" w:hAnsi="Arial" w:cs="Arial"/>
        </w:rPr>
        <w:t xml:space="preserve">La presente Resolución rige a partir de la fecha de su expedición. </w:t>
      </w:r>
    </w:p>
    <w:p w14:paraId="0F1E66B1" w14:textId="77777777" w:rsidR="00343D5D" w:rsidRDefault="00343D5D">
      <w:pPr>
        <w:spacing w:after="0"/>
        <w:jc w:val="both"/>
        <w:rPr>
          <w:rFonts w:ascii="Arial" w:eastAsia="Arial" w:hAnsi="Arial" w:cs="Arial"/>
        </w:rPr>
      </w:pPr>
    </w:p>
    <w:p w14:paraId="1C565079" w14:textId="77777777" w:rsidR="00343D5D" w:rsidRDefault="00343D5D">
      <w:pPr>
        <w:spacing w:after="0"/>
        <w:jc w:val="both"/>
        <w:rPr>
          <w:rFonts w:ascii="Arial" w:eastAsia="Arial" w:hAnsi="Arial" w:cs="Arial"/>
        </w:rPr>
      </w:pPr>
    </w:p>
    <w:p w14:paraId="3659DFF7" w14:textId="77777777" w:rsidR="00343D5D" w:rsidRDefault="001F77AF">
      <w:pPr>
        <w:spacing w:after="0"/>
        <w:jc w:val="both"/>
        <w:rPr>
          <w:rFonts w:ascii="Arial" w:eastAsia="Arial" w:hAnsi="Arial" w:cs="Arial"/>
          <w:b/>
          <w:bCs/>
        </w:rPr>
      </w:pPr>
      <w:r>
        <w:rPr>
          <w:rFonts w:ascii="Arial" w:eastAsia="Arial" w:hAnsi="Arial" w:cs="Arial"/>
          <w:b/>
          <w:bCs/>
        </w:rPr>
        <w:t>COMUNÍQUESE Y CÚMPLASE</w:t>
      </w:r>
    </w:p>
    <w:p w14:paraId="30F1CE70" w14:textId="77777777" w:rsidR="00343D5D" w:rsidRDefault="00343D5D">
      <w:pPr>
        <w:spacing w:after="0"/>
        <w:jc w:val="both"/>
        <w:rPr>
          <w:rFonts w:ascii="Arial" w:eastAsia="Arial" w:hAnsi="Arial" w:cs="Arial"/>
          <w:b/>
          <w:bCs/>
        </w:rPr>
      </w:pPr>
    </w:p>
    <w:p w14:paraId="47897202" w14:textId="77777777" w:rsidR="00343D5D" w:rsidRDefault="00343D5D">
      <w:pPr>
        <w:spacing w:after="0"/>
        <w:jc w:val="both"/>
        <w:rPr>
          <w:rFonts w:ascii="Arial" w:eastAsia="Arial" w:hAnsi="Arial" w:cs="Arial"/>
          <w:b/>
          <w:bCs/>
        </w:rPr>
      </w:pPr>
    </w:p>
    <w:p w14:paraId="7EE78FF6" w14:textId="77777777" w:rsidR="00343D5D" w:rsidRDefault="001F77AF">
      <w:pPr>
        <w:spacing w:after="0"/>
        <w:jc w:val="both"/>
        <w:rPr>
          <w:rFonts w:ascii="Arial" w:eastAsia="Arial" w:hAnsi="Arial" w:cs="Arial"/>
        </w:rPr>
      </w:pPr>
      <w:r>
        <w:rPr>
          <w:rFonts w:ascii="Arial" w:eastAsia="Arial" w:hAnsi="Arial" w:cs="Arial"/>
        </w:rPr>
        <w:t>Dada en Pereira, a los xxx (xx) días del mes de xxx del 202x</w:t>
      </w:r>
    </w:p>
    <w:p w14:paraId="148ADD63" w14:textId="77777777" w:rsidR="00343D5D" w:rsidRDefault="00343D5D">
      <w:pPr>
        <w:spacing w:after="0"/>
        <w:jc w:val="both"/>
        <w:rPr>
          <w:rFonts w:ascii="Arial" w:eastAsia="Arial" w:hAnsi="Arial" w:cs="Arial"/>
        </w:rPr>
      </w:pPr>
    </w:p>
    <w:p w14:paraId="2E5BCCBF" w14:textId="77777777" w:rsidR="00343D5D" w:rsidRDefault="00343D5D">
      <w:pPr>
        <w:spacing w:after="0"/>
        <w:jc w:val="both"/>
        <w:rPr>
          <w:rFonts w:ascii="Arial" w:eastAsia="Arial" w:hAnsi="Arial" w:cs="Arial"/>
          <w:color w:val="FF0000"/>
        </w:rPr>
      </w:pPr>
    </w:p>
    <w:p w14:paraId="12CA948E" w14:textId="77777777" w:rsidR="00343D5D" w:rsidRDefault="001F77AF">
      <w:pPr>
        <w:spacing w:after="0"/>
        <w:jc w:val="both"/>
        <w:rPr>
          <w:rFonts w:ascii="Arial" w:eastAsia="Arial" w:hAnsi="Arial" w:cs="Arial"/>
          <w:color w:val="FF0000"/>
        </w:rPr>
      </w:pPr>
      <w:r>
        <w:rPr>
          <w:rFonts w:ascii="Arial" w:eastAsia="Arial" w:hAnsi="Arial" w:cs="Arial"/>
          <w:b/>
          <w:bCs/>
        </w:rPr>
        <w:t>DECANO FACULTAD XXXXX</w:t>
      </w:r>
    </w:p>
    <w:p w14:paraId="00B1C4E9" w14:textId="77777777" w:rsidR="00343D5D" w:rsidRDefault="001F77AF">
      <w:pPr>
        <w:spacing w:after="0"/>
        <w:jc w:val="both"/>
        <w:rPr>
          <w:rFonts w:ascii="Arial" w:eastAsia="Arial" w:hAnsi="Arial" w:cs="Arial"/>
          <w:sz w:val="14"/>
          <w:szCs w:val="14"/>
        </w:rPr>
      </w:pPr>
      <w:r>
        <w:rPr>
          <w:rFonts w:ascii="Arial" w:eastAsia="Arial" w:hAnsi="Arial" w:cs="Arial"/>
          <w:sz w:val="14"/>
          <w:szCs w:val="14"/>
        </w:rPr>
        <w:t>Elaboró: XXXXX</w:t>
      </w:r>
      <w:r>
        <w:rPr>
          <w:rFonts w:ascii="Arial" w:eastAsia="Arial" w:hAnsi="Arial" w:cs="Arial"/>
          <w:sz w:val="14"/>
          <w:szCs w:val="14"/>
        </w:rPr>
        <w:tab/>
      </w:r>
      <w:r>
        <w:rPr>
          <w:rFonts w:ascii="Arial" w:eastAsia="Arial" w:hAnsi="Arial" w:cs="Arial"/>
          <w:sz w:val="14"/>
          <w:szCs w:val="14"/>
        </w:rPr>
        <w:tab/>
      </w:r>
      <w:r>
        <w:rPr>
          <w:rFonts w:ascii="Arial" w:eastAsia="Arial" w:hAnsi="Arial" w:cs="Arial"/>
          <w:sz w:val="14"/>
          <w:szCs w:val="14"/>
        </w:rPr>
        <w:tab/>
      </w:r>
      <w:r>
        <w:rPr>
          <w:rFonts w:ascii="Arial" w:eastAsia="Arial" w:hAnsi="Arial" w:cs="Arial"/>
          <w:sz w:val="14"/>
          <w:szCs w:val="14"/>
        </w:rPr>
        <w:tab/>
      </w:r>
    </w:p>
    <w:p w14:paraId="3EDBD066" w14:textId="77777777" w:rsidR="00343D5D" w:rsidRDefault="001F77AF">
      <w:pPr>
        <w:spacing w:after="0"/>
        <w:jc w:val="both"/>
      </w:pPr>
      <w:r>
        <w:rPr>
          <w:rFonts w:ascii="Arial" w:eastAsia="Arial" w:hAnsi="Arial" w:cs="Arial"/>
          <w:sz w:val="14"/>
          <w:szCs w:val="14"/>
        </w:rPr>
        <w:t>Revisó: XXXXX</w:t>
      </w:r>
    </w:p>
    <w:sectPr w:rsidR="00343D5D">
      <w:headerReference w:type="even" r:id="rId13"/>
      <w:headerReference w:type="default" r:id="rId14"/>
      <w:footerReference w:type="even" r:id="rId15"/>
      <w:footerReference w:type="default" r:id="rId16"/>
      <w:headerReference w:type="first" r:id="rId17"/>
      <w:footerReference w:type="first" r:id="rId18"/>
      <w:pgSz w:w="12242" w:h="18722"/>
      <w:pgMar w:top="1701" w:right="1701" w:bottom="1701" w:left="1701" w:header="1701" w:footer="709"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ngela María Narváez Hincapié" w:date="2026-04-21T07:35:00Z" w:initials="AN">
    <w:p w14:paraId="39674BDE" w14:textId="09E1C627" w:rsidR="008C0831" w:rsidRDefault="008C0831">
      <w:pPr>
        <w:pStyle w:val="Textocomentario"/>
      </w:pPr>
      <w:r>
        <w:rPr>
          <w:rStyle w:val="Refdecomentario"/>
        </w:rPr>
        <w:annotationRef/>
      </w:r>
      <w:r>
        <w:t>Se deberá indicar uno de los dos tipos de salida a realizar.  Observación a tener en cuenta en todo el esquema del acto administrativo</w:t>
      </w:r>
    </w:p>
  </w:comment>
  <w:comment w:id="1" w:author="Angela María Narváez Hincapié" w:date="2026-03-19T07:50:00Z" w:initials="AN">
    <w:p w14:paraId="4D0FF5BA" w14:textId="40CD39ED" w:rsidR="009F4F5B" w:rsidRDefault="009F4F5B">
      <w:pPr>
        <w:pStyle w:val="Textocomentario"/>
      </w:pPr>
      <w:r>
        <w:rPr>
          <w:rStyle w:val="Refdecomentario"/>
        </w:rPr>
        <w:annotationRef/>
      </w:r>
      <w:r>
        <w:t xml:space="preserve">Se deberá indicar uno de los dos tipos de salida a realizar.  Observación a tener en cuenta </w:t>
      </w:r>
      <w:r w:rsidR="0094087D">
        <w:t xml:space="preserve">esta observación </w:t>
      </w:r>
      <w:r>
        <w:t>en todo el esquema del acto administrativo</w:t>
      </w:r>
    </w:p>
  </w:comment>
  <w:comment w:id="3" w:author="Angela María Narváez Hincapié" w:date="2026-03-19T07:42:00Z" w:initials="AN">
    <w:p w14:paraId="59492BBF" w14:textId="2279F457" w:rsidR="00F02D3C" w:rsidRDefault="00F02D3C">
      <w:pPr>
        <w:pStyle w:val="Textocomentario"/>
      </w:pPr>
      <w:r>
        <w:rPr>
          <w:rStyle w:val="Refdecomentario"/>
        </w:rPr>
        <w:annotationRef/>
      </w:r>
      <w:r>
        <w:t>Parágrafo solicitado por el equipo de seguridad y salud en el trabajo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9674BDE" w15:done="0"/>
  <w15:commentEx w15:paraId="4D0FF5BA" w15:done="0"/>
  <w15:commentEx w15:paraId="59492BB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91A75B" w16cex:dateUtc="2026-04-21T12:35:00Z"/>
  <w16cex:commentExtensible w16cex:durableId="2D66295C" w16cex:dateUtc="2026-03-19T12:50:00Z"/>
  <w16cex:commentExtensible w16cex:durableId="2D66277B" w16cex:dateUtc="2026-03-19T12: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674BDE" w16cid:durableId="2D91A75B"/>
  <w16cid:commentId w16cid:paraId="4D0FF5BA" w16cid:durableId="2D66295C"/>
  <w16cid:commentId w16cid:paraId="59492BBF" w16cid:durableId="2D66277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0AACB" w14:textId="77777777" w:rsidR="009B16A2" w:rsidRDefault="009B16A2">
      <w:pPr>
        <w:spacing w:after="0" w:line="240" w:lineRule="auto"/>
      </w:pPr>
      <w:r>
        <w:separator/>
      </w:r>
    </w:p>
  </w:endnote>
  <w:endnote w:type="continuationSeparator" w:id="0">
    <w:p w14:paraId="6260820B" w14:textId="77777777" w:rsidR="009B16A2" w:rsidRDefault="009B1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E60666C9-319A-438F-9173-F6E1F877C120}"/>
    <w:embedBold r:id="rId2" w:fontKey="{CEBA8170-BE96-4A09-8768-E91A000447F0}"/>
    <w:embedBoldItalic r:id="rId3" w:fontKey="{129E578C-CB10-460F-ADA2-841E444AA4D8}"/>
  </w:font>
  <w:font w:name="Times">
    <w:panose1 w:val="02020603050405020304"/>
    <w:charset w:val="00"/>
    <w:family w:val="roman"/>
    <w:pitch w:val="variable"/>
    <w:sig w:usb0="E0002EFF" w:usb1="C000785B" w:usb2="00000009" w:usb3="00000000" w:csb0="000001FF" w:csb1="00000000"/>
    <w:embedRegular r:id="rId4" w:fontKey="{A4DCA9ED-A160-4AFA-8E7B-18983B478BDD}"/>
    <w:embedBold r:id="rId5" w:fontKey="{D5BD01FA-7E31-4676-B5CA-D2A961B4BD43}"/>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6" w:fontKey="{B7265B53-5213-4FAE-B637-D0A80825DF9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2840111B-0BBA-4E3D-869A-56D997B53FE3}"/>
  </w:font>
  <w:font w:name="Arial MT">
    <w:altName w:val="Arial"/>
    <w:charset w:val="01"/>
    <w:family w:val="swiss"/>
    <w:pitch w:val="variable"/>
  </w:font>
  <w:font w:name="Georgia">
    <w:panose1 w:val="02040502050405020303"/>
    <w:charset w:val="00"/>
    <w:family w:val="roman"/>
    <w:pitch w:val="variable"/>
    <w:sig w:usb0="00000287" w:usb1="00000000" w:usb2="00000000" w:usb3="00000000" w:csb0="0000009F" w:csb1="00000000"/>
    <w:embedItalic r:id="rId8" w:fontKey="{3C5992B6-3CEA-44EB-BCB5-BFC4B96D66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957B4" w14:textId="77777777" w:rsidR="00554D32" w:rsidRDefault="00554D3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68C63" w14:textId="77777777" w:rsidR="00343D5D" w:rsidRDefault="001F77AF">
    <w:pPr>
      <w:jc w:val="right"/>
    </w:pPr>
    <w:r>
      <w:fldChar w:fldCharType="begin"/>
    </w:r>
    <w:r>
      <w:instrText>PAGE</w:instrText>
    </w:r>
    <w:r>
      <w:fldChar w:fldCharType="separate"/>
    </w:r>
    <w:r w:rsidR="00D85693">
      <w:rPr>
        <w:noProof/>
      </w:rPr>
      <w:t>1</w:t>
    </w:r>
    <w:r>
      <w:fldChar w:fldCharType="end"/>
    </w:r>
  </w:p>
  <w:p w14:paraId="7714758C" w14:textId="77777777" w:rsidR="00343D5D" w:rsidRDefault="00343D5D">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997F3" w14:textId="77777777" w:rsidR="00554D32" w:rsidRDefault="00554D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1AB1E" w14:textId="77777777" w:rsidR="009B16A2" w:rsidRDefault="009B16A2">
      <w:pPr>
        <w:spacing w:after="0" w:line="240" w:lineRule="auto"/>
      </w:pPr>
      <w:r>
        <w:separator/>
      </w:r>
    </w:p>
  </w:footnote>
  <w:footnote w:type="continuationSeparator" w:id="0">
    <w:p w14:paraId="1F2A7C3F" w14:textId="77777777" w:rsidR="009B16A2" w:rsidRDefault="009B16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D874D" w14:textId="77777777" w:rsidR="00554D32" w:rsidRDefault="00554D3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E4D65" w14:textId="7A96D23F" w:rsidR="00343D5D" w:rsidRDefault="001F77AF">
    <w:pPr>
      <w:spacing w:after="0" w:line="360" w:lineRule="auto"/>
      <w:jc w:val="center"/>
      <w:rPr>
        <w:rFonts w:ascii="Arial" w:eastAsia="Arial" w:hAnsi="Arial" w:cs="Arial"/>
        <w:b/>
        <w:bCs/>
        <w:color w:val="000000"/>
      </w:rPr>
    </w:pPr>
    <w:r>
      <w:rPr>
        <w:rFonts w:ascii="Arial" w:eastAsia="Arial" w:hAnsi="Arial" w:cs="Arial"/>
        <w:b/>
        <w:bCs/>
        <w:color w:val="000000"/>
      </w:rPr>
      <w:t xml:space="preserve">RESOLUCIÓN DE </w:t>
    </w:r>
    <w:r>
      <w:rPr>
        <w:rFonts w:ascii="Arial" w:eastAsia="Arial" w:hAnsi="Arial" w:cs="Arial"/>
        <w:b/>
        <w:bCs/>
        <w:color w:val="BFBFBF"/>
        <w:highlight w:val="white"/>
      </w:rPr>
      <w:t>RECTORÍA,</w:t>
    </w:r>
    <w:r w:rsidR="00031AE6">
      <w:rPr>
        <w:rFonts w:ascii="Arial" w:eastAsia="Arial" w:hAnsi="Arial" w:cs="Arial"/>
        <w:b/>
        <w:bCs/>
        <w:color w:val="BFBFBF"/>
        <w:highlight w:val="white"/>
      </w:rPr>
      <w:t xml:space="preserve"> </w:t>
    </w:r>
    <w:r>
      <w:rPr>
        <w:rFonts w:ascii="Arial" w:eastAsia="Arial" w:hAnsi="Arial" w:cs="Arial"/>
        <w:b/>
        <w:bCs/>
        <w:color w:val="BFBFBF"/>
        <w:highlight w:val="white"/>
      </w:rPr>
      <w:t>DECANATURA,</w:t>
    </w:r>
    <w:r w:rsidR="00031AE6">
      <w:rPr>
        <w:rFonts w:ascii="Arial" w:eastAsia="Arial" w:hAnsi="Arial" w:cs="Arial"/>
        <w:b/>
        <w:bCs/>
        <w:color w:val="BFBFBF"/>
        <w:highlight w:val="white"/>
      </w:rPr>
      <w:t xml:space="preserve"> </w:t>
    </w:r>
    <w:r>
      <w:rPr>
        <w:rFonts w:ascii="Arial" w:eastAsia="Arial" w:hAnsi="Arial" w:cs="Arial"/>
        <w:b/>
        <w:bCs/>
        <w:color w:val="BFBFBF"/>
        <w:highlight w:val="white"/>
      </w:rPr>
      <w:t>OTRO</w:t>
    </w:r>
  </w:p>
  <w:p w14:paraId="47EBFED2" w14:textId="77777777" w:rsidR="00343D5D" w:rsidRDefault="001F77AF">
    <w:pPr>
      <w:spacing w:after="0" w:line="360" w:lineRule="auto"/>
      <w:jc w:val="center"/>
      <w:rPr>
        <w:rFonts w:ascii="Arial" w:eastAsia="Arial" w:hAnsi="Arial" w:cs="Arial"/>
        <w:b/>
        <w:bCs/>
        <w:color w:val="000000"/>
      </w:rPr>
    </w:pPr>
    <w:r>
      <w:rPr>
        <w:rFonts w:ascii="Arial" w:eastAsia="Arial" w:hAnsi="Arial" w:cs="Arial"/>
        <w:b/>
        <w:bCs/>
        <w:color w:val="000000"/>
      </w:rPr>
      <w:t>No. XXXX</w:t>
    </w:r>
  </w:p>
  <w:p w14:paraId="439BA40B" w14:textId="77777777" w:rsidR="00343D5D" w:rsidRDefault="001F77AF">
    <w:pPr>
      <w:tabs>
        <w:tab w:val="left" w:pos="1875"/>
        <w:tab w:val="center" w:pos="4420"/>
      </w:tabs>
      <w:spacing w:after="0" w:line="360" w:lineRule="auto"/>
      <w:jc w:val="center"/>
      <w:rPr>
        <w:rFonts w:ascii="Arial" w:eastAsia="Arial" w:hAnsi="Arial" w:cs="Arial"/>
        <w:b/>
        <w:bCs/>
        <w:color w:val="000000"/>
      </w:rPr>
    </w:pPr>
    <w:r>
      <w:rPr>
        <w:rFonts w:ascii="Arial" w:eastAsia="Arial" w:hAnsi="Arial" w:cs="Arial"/>
        <w:b/>
        <w:bCs/>
        <w:color w:val="000000"/>
      </w:rPr>
      <w:t>(XX DE XXXX DE 202X</w:t>
    </w:r>
    <w:r>
      <w:rPr>
        <w:rFonts w:ascii="Arial" w:eastAsia="Arial" w:hAnsi="Arial" w:cs="Arial"/>
        <w:b/>
        <w:bCs/>
      </w:rPr>
      <w:t>)</w:t>
    </w:r>
  </w:p>
  <w:p w14:paraId="44F10719" w14:textId="77777777" w:rsidR="00343D5D" w:rsidRDefault="00343D5D">
    <w:pPr>
      <w:pBdr>
        <w:top w:val="nil"/>
        <w:left w:val="nil"/>
        <w:bottom w:val="nil"/>
        <w:right w:val="nil"/>
        <w:between w:val="nil"/>
      </w:pBdr>
      <w:tabs>
        <w:tab w:val="center" w:pos="4419"/>
        <w:tab w:val="right" w:pos="8838"/>
      </w:tabs>
      <w:spacing w:after="0" w:line="240" w:lineRule="auto"/>
      <w:rPr>
        <w:color w:val="000000"/>
      </w:rPr>
    </w:pPr>
  </w:p>
  <w:p w14:paraId="6DAA2066" w14:textId="77777777" w:rsidR="00343D5D" w:rsidRDefault="00343D5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D8C7C" w14:textId="77777777" w:rsidR="00554D32" w:rsidRDefault="00554D32">
    <w:pPr>
      <w:pStyle w:val="Encabezado"/>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gela María Narváez Hincapié">
    <w15:presenceInfo w15:providerId="AD" w15:userId="S::arvaez7@utp.edu.co::0d0fdb4b-2ca0-4dc6-bee6-7810029d12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D5D"/>
    <w:rsid w:val="00031AE6"/>
    <w:rsid w:val="00094CEF"/>
    <w:rsid w:val="001223EC"/>
    <w:rsid w:val="001C197B"/>
    <w:rsid w:val="001F77AF"/>
    <w:rsid w:val="00343D5D"/>
    <w:rsid w:val="004C2CB3"/>
    <w:rsid w:val="00554D32"/>
    <w:rsid w:val="00617ED3"/>
    <w:rsid w:val="006A3DE4"/>
    <w:rsid w:val="008B0916"/>
    <w:rsid w:val="008C0831"/>
    <w:rsid w:val="0094087D"/>
    <w:rsid w:val="009B16A2"/>
    <w:rsid w:val="009F4F5B"/>
    <w:rsid w:val="00A328F7"/>
    <w:rsid w:val="00AA0445"/>
    <w:rsid w:val="00B7645B"/>
    <w:rsid w:val="00D3374A"/>
    <w:rsid w:val="00D85693"/>
    <w:rsid w:val="00F02D3C"/>
    <w:rsid w:val="00F8443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FFF8DD"/>
  <w15:docId w15:val="{BA09CC8B-D515-47C8-9911-537F4350F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Times" w:eastAsia="Times" w:hAnsi="Times" w:cs="Times"/>
      <w:b/>
      <w:bCs/>
      <w:color w:val="000000"/>
      <w:sz w:val="24"/>
      <w:szCs w:val="24"/>
    </w:rPr>
  </w:style>
  <w:style w:type="paragraph" w:styleId="Ttulo2">
    <w:name w:val="heading 2"/>
    <w:basedOn w:val="Normal"/>
    <w:next w:val="Normal"/>
    <w:uiPriority w:val="9"/>
    <w:semiHidden/>
    <w:unhideWhenUsed/>
    <w:qFormat/>
    <w:pPr>
      <w:keepNext/>
      <w:keepLines/>
      <w:spacing w:before="40" w:after="0"/>
      <w:outlineLvl w:val="1"/>
    </w:pPr>
    <w:rPr>
      <w:color w:val="2E75B5"/>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00" w:after="0"/>
      <w:outlineLvl w:val="3"/>
    </w:pPr>
    <w:rPr>
      <w:b/>
      <w:bCs/>
      <w:i/>
      <w:iCs/>
      <w:color w:val="5B9BD5"/>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character" w:customStyle="1" w:styleId="Ttulo1Car">
    <w:name w:val="Título 1 Car"/>
    <w:basedOn w:val="Fuentedeprrafopredeter"/>
    <w:rsid w:val="001C130B"/>
    <w:rPr>
      <w:rFonts w:ascii="Times" w:eastAsia="Times" w:hAnsi="Times" w:cs="Times"/>
      <w:b/>
      <w:color w:val="000000"/>
      <w:sz w:val="24"/>
      <w:szCs w:val="24"/>
    </w:rPr>
  </w:style>
  <w:style w:type="character" w:customStyle="1" w:styleId="Ttulo2Car">
    <w:name w:val="Título 2 Car"/>
    <w:basedOn w:val="Fuentedeprrafopredeter"/>
    <w:uiPriority w:val="9"/>
    <w:semiHidden/>
    <w:rsid w:val="001C130B"/>
    <w:rPr>
      <w:color w:val="2E75B5"/>
      <w:sz w:val="26"/>
      <w:szCs w:val="26"/>
    </w:rPr>
  </w:style>
  <w:style w:type="character" w:customStyle="1" w:styleId="Ttulo4Car">
    <w:name w:val="Título 4 Car"/>
    <w:basedOn w:val="Fuentedeprrafopredeter"/>
    <w:uiPriority w:val="9"/>
    <w:semiHidden/>
    <w:rsid w:val="00461F00"/>
    <w:rPr>
      <w:b/>
      <w:i/>
      <w:color w:val="5B9BD5"/>
    </w:rPr>
  </w:style>
  <w:style w:type="table" w:customStyle="1" w:styleId="TableNormal0">
    <w:name w:val="Table Normal"/>
    <w:uiPriority w:val="2"/>
    <w:qFormat/>
    <w:tblPr>
      <w:tblCellMar>
        <w:top w:w="0" w:type="dxa"/>
        <w:left w:w="0" w:type="dxa"/>
        <w:bottom w:w="0" w:type="dxa"/>
        <w:right w:w="0" w:type="dxa"/>
      </w:tblCellMar>
    </w:tblPr>
  </w:style>
  <w:style w:type="character" w:customStyle="1" w:styleId="TtuloCar">
    <w:name w:val="Título Car"/>
    <w:basedOn w:val="Fuentedeprrafopredeter"/>
    <w:uiPriority w:val="10"/>
    <w:rsid w:val="00461F00"/>
    <w:rPr>
      <w:b/>
      <w:sz w:val="72"/>
      <w:szCs w:val="72"/>
    </w:rPr>
  </w:style>
  <w:style w:type="paragraph" w:styleId="Encabezado">
    <w:name w:val="header"/>
    <w:basedOn w:val="Normal"/>
    <w:link w:val="EncabezadoCar"/>
    <w:uiPriority w:val="99"/>
    <w:unhideWhenUsed/>
    <w:rsid w:val="00D765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765DE"/>
  </w:style>
  <w:style w:type="paragraph" w:styleId="Piedepgina">
    <w:name w:val="footer"/>
    <w:basedOn w:val="Normal"/>
    <w:link w:val="PiedepginaCar"/>
    <w:uiPriority w:val="99"/>
    <w:unhideWhenUsed/>
    <w:rsid w:val="00D765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765DE"/>
  </w:style>
  <w:style w:type="paragraph" w:customStyle="1" w:styleId="Cuerpo">
    <w:name w:val="Cuerpo"/>
    <w:rsid w:val="00A13FEA"/>
    <w:pPr>
      <w:spacing w:after="0" w:line="240" w:lineRule="auto"/>
    </w:pPr>
    <w:rPr>
      <w:rFonts w:ascii="Times New Roman" w:eastAsia="Arial Unicode MS" w:hAnsi="Times New Roman" w:cs="Arial Unicode MS"/>
      <w:color w:val="000000"/>
      <w:sz w:val="24"/>
      <w:szCs w:val="24"/>
      <w:u w:color="000000"/>
      <w14:textOutline w14:w="0" w14:cap="flat" w14:cmpd="sng" w14:algn="ctr">
        <w14:noFill/>
        <w14:prstDash w14:val="solid"/>
        <w14:bevel/>
      </w14:textOutline>
    </w:rPr>
  </w:style>
  <w:style w:type="character" w:customStyle="1" w:styleId="Ninguno">
    <w:name w:val="Ninguno"/>
    <w:rsid w:val="00A13FEA"/>
  </w:style>
  <w:style w:type="paragraph" w:styleId="Prrafodelista">
    <w:name w:val="List Paragraph"/>
    <w:basedOn w:val="Normal"/>
    <w:uiPriority w:val="34"/>
    <w:qFormat/>
    <w:rsid w:val="00A13FEA"/>
    <w:pPr>
      <w:ind w:left="720"/>
      <w:contextualSpacing/>
    </w:pPr>
    <w:rPr>
      <w:rFonts w:asciiTheme="minorHAnsi" w:eastAsiaTheme="minorHAnsi" w:hAnsiTheme="minorHAnsi" w:cstheme="minorBidi"/>
    </w:rPr>
  </w:style>
  <w:style w:type="paragraph" w:styleId="Sinespaciado">
    <w:name w:val="No Spacing"/>
    <w:uiPriority w:val="1"/>
    <w:qFormat/>
    <w:rsid w:val="002032C0"/>
    <w:pPr>
      <w:spacing w:after="0" w:line="240" w:lineRule="auto"/>
    </w:pPr>
    <w:rPr>
      <w:rFonts w:asciiTheme="minorHAnsi" w:eastAsiaTheme="minorHAnsi" w:hAnsiTheme="minorHAnsi" w:cstheme="minorBidi"/>
      <w:lang w:val="en-US" w:eastAsia="en-US"/>
    </w:rPr>
  </w:style>
  <w:style w:type="paragraph" w:customStyle="1" w:styleId="Default">
    <w:name w:val="Default"/>
    <w:rsid w:val="001C7053"/>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unhideWhenUsed/>
    <w:rsid w:val="001C130B"/>
    <w:pPr>
      <w:spacing w:after="0" w:line="240" w:lineRule="auto"/>
    </w:pPr>
    <w:rPr>
      <w:rFonts w:ascii="Arial" w:eastAsia="Times New Roman" w:hAnsi="Arial"/>
      <w:b/>
      <w:sz w:val="24"/>
      <w:szCs w:val="20"/>
      <w:lang w:val="es-ES" w:eastAsia="es-ES"/>
    </w:rPr>
  </w:style>
  <w:style w:type="character" w:customStyle="1" w:styleId="TextoindependienteCar">
    <w:name w:val="Texto independiente Car"/>
    <w:basedOn w:val="Fuentedeprrafopredeter"/>
    <w:link w:val="Textoindependiente"/>
    <w:rsid w:val="001C130B"/>
    <w:rPr>
      <w:rFonts w:ascii="Arial" w:eastAsia="Times New Roman" w:hAnsi="Arial" w:cs="Times New Roman"/>
      <w:b/>
      <w:sz w:val="24"/>
      <w:szCs w:val="20"/>
      <w:lang w:val="es-ES" w:eastAsia="es-ES"/>
    </w:rPr>
  </w:style>
  <w:style w:type="paragraph" w:styleId="NormalWeb">
    <w:name w:val="Normal (Web)"/>
    <w:basedOn w:val="Normal"/>
    <w:uiPriority w:val="99"/>
    <w:unhideWhenUsed/>
    <w:rsid w:val="00985A4A"/>
    <w:pPr>
      <w:spacing w:before="100" w:beforeAutospacing="1" w:after="100" w:afterAutospacing="1" w:line="240" w:lineRule="auto"/>
    </w:pPr>
    <w:rPr>
      <w:rFonts w:ascii="Times New Roman" w:eastAsia="Times New Roman" w:hAnsi="Times New Roman"/>
      <w:sz w:val="24"/>
      <w:szCs w:val="24"/>
    </w:rPr>
  </w:style>
  <w:style w:type="character" w:customStyle="1" w:styleId="TextodegloboCar">
    <w:name w:val="Texto de globo Car"/>
    <w:basedOn w:val="Fuentedeprrafopredeter"/>
    <w:link w:val="Textodeglobo"/>
    <w:uiPriority w:val="99"/>
    <w:semiHidden/>
    <w:rsid w:val="00461F00"/>
    <w:rPr>
      <w:rFonts w:ascii="Tahoma" w:hAnsi="Tahoma" w:cs="Tahoma"/>
      <w:sz w:val="16"/>
      <w:szCs w:val="16"/>
      <w:lang w:eastAsia="en-US"/>
    </w:rPr>
  </w:style>
  <w:style w:type="paragraph" w:styleId="Textodeglobo">
    <w:name w:val="Balloon Text"/>
    <w:basedOn w:val="Normal"/>
    <w:link w:val="TextodegloboCar"/>
    <w:uiPriority w:val="99"/>
    <w:semiHidden/>
    <w:unhideWhenUsed/>
    <w:rsid w:val="00461F00"/>
    <w:pPr>
      <w:spacing w:after="0" w:line="240" w:lineRule="auto"/>
    </w:pPr>
    <w:rPr>
      <w:rFonts w:ascii="Tahoma" w:hAnsi="Tahoma" w:cs="Tahoma"/>
      <w:sz w:val="16"/>
      <w:szCs w:val="16"/>
    </w:rPr>
  </w:style>
  <w:style w:type="character" w:customStyle="1" w:styleId="TextocomentarioCar">
    <w:name w:val="Texto comentario Car"/>
    <w:basedOn w:val="Fuentedeprrafopredeter"/>
    <w:link w:val="Textocomentario"/>
    <w:uiPriority w:val="99"/>
    <w:semiHidden/>
    <w:rsid w:val="00461F00"/>
    <w:rPr>
      <w:lang w:eastAsia="en-US"/>
    </w:rPr>
  </w:style>
  <w:style w:type="paragraph" w:styleId="Textocomentario">
    <w:name w:val="annotation text"/>
    <w:basedOn w:val="Normal"/>
    <w:link w:val="TextocomentarioCar"/>
    <w:uiPriority w:val="99"/>
    <w:semiHidden/>
    <w:unhideWhenUsed/>
    <w:rsid w:val="00461F00"/>
    <w:pPr>
      <w:spacing w:line="240" w:lineRule="auto"/>
    </w:pPr>
  </w:style>
  <w:style w:type="character" w:customStyle="1" w:styleId="TextocomentarioCar1">
    <w:name w:val="Texto comentario Car1"/>
    <w:basedOn w:val="Fuentedeprrafopredeter"/>
    <w:uiPriority w:val="99"/>
    <w:semiHidden/>
    <w:rsid w:val="00461F00"/>
    <w:rPr>
      <w:rFonts w:cs="Times New Roman"/>
      <w:sz w:val="20"/>
      <w:szCs w:val="20"/>
      <w:lang w:eastAsia="en-US"/>
    </w:rPr>
  </w:style>
  <w:style w:type="character" w:customStyle="1" w:styleId="AsuntodelcomentarioCar">
    <w:name w:val="Asunto del comentario Car"/>
    <w:basedOn w:val="TextocomentarioCar"/>
    <w:link w:val="Asuntodelcomentario"/>
    <w:uiPriority w:val="99"/>
    <w:semiHidden/>
    <w:rsid w:val="00461F00"/>
    <w:rPr>
      <w:lang w:eastAsia="en-US"/>
    </w:rPr>
  </w:style>
  <w:style w:type="paragraph" w:styleId="Asuntodelcomentario">
    <w:name w:val="annotation subject"/>
    <w:basedOn w:val="Textocomentario"/>
    <w:next w:val="Textocomentario"/>
    <w:link w:val="AsuntodelcomentarioCar"/>
    <w:uiPriority w:val="99"/>
    <w:semiHidden/>
    <w:unhideWhenUsed/>
    <w:rsid w:val="00461F00"/>
  </w:style>
  <w:style w:type="character" w:customStyle="1" w:styleId="AsuntodelcomentarioCar1">
    <w:name w:val="Asunto del comentario Car1"/>
    <w:basedOn w:val="TextocomentarioCar1"/>
    <w:uiPriority w:val="99"/>
    <w:semiHidden/>
    <w:rsid w:val="00461F00"/>
    <w:rPr>
      <w:rFonts w:cs="Times New Roman"/>
      <w:b/>
      <w:bCs/>
      <w:sz w:val="20"/>
      <w:szCs w:val="20"/>
      <w:lang w:eastAsia="en-US"/>
    </w:rPr>
  </w:style>
  <w:style w:type="character" w:customStyle="1" w:styleId="TextonotapieCar">
    <w:name w:val="Texto nota pie Car"/>
    <w:aliases w:val="Footnote Text Char Char Char Char Char Car,Footnote Text Char Char Char Char Car,Ref. de nota al pie1 Car,FA Fu Car Car Car,FA Fu Car Car1,FA Fu Car1,Footnote Text Char Char Char Car,Footnote Text Cha Car,FA Fußnotentext Car"/>
    <w:basedOn w:val="Fuentedeprrafopredeter"/>
    <w:link w:val="Textonotapie"/>
    <w:uiPriority w:val="99"/>
    <w:rsid w:val="00461F00"/>
    <w:rPr>
      <w:rFonts w:eastAsia="Times New Roman" w:cs="Times New Roman"/>
      <w:sz w:val="20"/>
      <w:szCs w:val="20"/>
    </w:rPr>
  </w:style>
  <w:style w:type="paragraph" w:styleId="Textonotapie">
    <w:name w:val="footnote text"/>
    <w:aliases w:val="Footnote Text Char Char Char Char Char,Footnote Text Char Char Char Char,Ref. de nota al pie1,FA Fu Car Car,FA Fu Car,FA Fu,Footnote Text Char Char Char,Footnote Text Cha,FA Fußnotentext,FA Fuﬂnotentext,texto de nota al pie"/>
    <w:basedOn w:val="Normal"/>
    <w:link w:val="TextonotapieCar"/>
    <w:uiPriority w:val="99"/>
    <w:unhideWhenUsed/>
    <w:rsid w:val="00461F00"/>
    <w:pPr>
      <w:spacing w:after="160" w:line="259" w:lineRule="auto"/>
    </w:pPr>
    <w:rPr>
      <w:rFonts w:eastAsia="Times New Roman"/>
      <w:sz w:val="20"/>
      <w:szCs w:val="20"/>
    </w:rPr>
  </w:style>
  <w:style w:type="table" w:styleId="Tablaconcuadrcula">
    <w:name w:val="Table Grid"/>
    <w:basedOn w:val="Tablanormal"/>
    <w:uiPriority w:val="39"/>
    <w:rsid w:val="007954D6"/>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C64B3"/>
    <w:pPr>
      <w:widowControl w:val="0"/>
      <w:autoSpaceDE w:val="0"/>
      <w:autoSpaceDN w:val="0"/>
      <w:spacing w:after="0" w:line="240" w:lineRule="auto"/>
    </w:pPr>
    <w:rPr>
      <w:rFonts w:ascii="Arial MT" w:eastAsia="Arial MT" w:hAnsi="Arial MT" w:cs="Arial MT"/>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Refdecomentario">
    <w:name w:val="annotation reference"/>
    <w:basedOn w:val="Fuentedeprrafopredeter"/>
    <w:uiPriority w:val="99"/>
    <w:semiHidden/>
    <w:unhideWhenUsed/>
    <w:rsid w:val="00F02D3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package" Target="embeddings/Microsoft_Excel_Worksheet.xlsx"/><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footer" Target="footer1.xml"/><Relationship Id="rId10" Type="http://schemas.microsoft.com/office/2018/08/relationships/commentsExtensible" Target="commentsExtensible.xml"/><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B09BOOPPrAn9dpxHb278PAsGrQ==">CgMxLjAyDmguZWRjbnhvNW96MXlqOAByITEtX0ZPVUNZMjY4b0ROUHdSNnotdDdmRUh4NmRBUm1qQw==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Pages>
  <Words>552</Words>
  <Characters>3038</Characters>
  <Application>Microsoft Office Word</Application>
  <DocSecurity>0</DocSecurity>
  <Lines>25</Lines>
  <Paragraphs>7</Paragraphs>
  <ScaleCrop>false</ScaleCrop>
  <Company/>
  <LinksUpToDate>false</LinksUpToDate>
  <CharactersWithSpaces>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UTP</dc:creator>
  <cp:lastModifiedBy>Angela Narvaez</cp:lastModifiedBy>
  <cp:revision>21</cp:revision>
  <dcterms:created xsi:type="dcterms:W3CDTF">2026-03-06T18:01:00Z</dcterms:created>
  <dcterms:modified xsi:type="dcterms:W3CDTF">2026-04-21T12:50:00Z</dcterms:modified>
</cp:coreProperties>
</file>