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321EB">
              <w:rPr>
                <w:rFonts w:asciiTheme="minorHAnsi" w:hAnsiTheme="minorHAnsi" w:cs="Arial"/>
                <w:lang w:val="es-CO"/>
              </w:rPr>
              <w:t>DES030</w:t>
            </w:r>
            <w:r w:rsidR="00EA6456">
              <w:rPr>
                <w:rFonts w:asciiTheme="minorHAnsi" w:hAnsiTheme="minorHAnsi" w:cs="Arial"/>
                <w:lang w:val="es-CO"/>
              </w:rPr>
              <w:t>3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A6456" w:rsidRPr="00981F94">
              <w:rPr>
                <w:rFonts w:asciiTheme="minorHAnsi" w:hAnsiTheme="minorHAnsi" w:cs="Arial"/>
                <w:lang w:val="es-CO"/>
              </w:rPr>
              <w:t>Resultados de Medición de la Cultura Organizacional (CO)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A6456" w:rsidRPr="00981F94">
              <w:rPr>
                <w:rFonts w:asciiTheme="minorHAnsi" w:hAnsiTheme="minorHAnsi" w:cs="Arial"/>
                <w:lang w:val="es-CO"/>
              </w:rPr>
              <w:t>El presente indicador mide la percepción favorable de la comunidad docente y administrativa sobre el clima organizacional.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AB4698">
              <w:rPr>
                <w:rFonts w:asciiTheme="minorHAnsi" w:hAnsiTheme="minorHAnsi" w:cs="Arial"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A6456" w:rsidRPr="00981F94">
              <w:rPr>
                <w:rFonts w:asciiTheme="minorHAnsi" w:hAnsiTheme="minorHAnsi" w:cs="Arial"/>
                <w:lang w:val="es-CO"/>
              </w:rPr>
              <w:t>La medición de la percepción del clima organizacional se realizará con el fin de determinar el nivel de satisfacción de los diferentes estamentos docentes y administrativo y de esta manera intervenir en la cultura organizacional a partir de los resultados obtenidos.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321EB" w:rsidRPr="005321EB">
              <w:rPr>
                <w:rFonts w:asciiTheme="minorHAnsi" w:hAnsiTheme="minorHAnsi" w:cs="Arial"/>
                <w:lang w:val="es-CO"/>
              </w:rPr>
              <w:t>Desarrollo Institucional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5321E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7A3437" w:rsidRPr="007A3437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2B4CED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B4CED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A04E69" w:rsidRDefault="00A04E69" w:rsidP="006719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A04E69">
              <w:rPr>
                <w:rFonts w:asciiTheme="minorHAnsi" w:hAnsiTheme="minorHAnsi" w:cs="Arial"/>
                <w:u w:val="single"/>
                <w:lang w:val="es-CO"/>
              </w:rPr>
              <w:t>Factor 9.</w:t>
            </w:r>
            <w:r>
              <w:rPr>
                <w:rFonts w:asciiTheme="minorHAnsi" w:hAnsiTheme="minorHAnsi" w:cs="Arial"/>
                <w:lang w:val="es-CO"/>
              </w:rPr>
              <w:t xml:space="preserve"> Bienestar Institucional</w:t>
            </w:r>
          </w:p>
          <w:p w:rsidR="00A04E69" w:rsidRDefault="00A04E69" w:rsidP="00D94B5C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A04E69">
              <w:rPr>
                <w:rFonts w:asciiTheme="minorHAnsi" w:hAnsiTheme="minorHAnsi" w:cs="Arial"/>
                <w:u w:val="single"/>
                <w:lang w:val="es-CO"/>
              </w:rPr>
              <w:t xml:space="preserve">Característica </w:t>
            </w:r>
            <w:r w:rsidR="00160C34" w:rsidRPr="00A04E69">
              <w:rPr>
                <w:rFonts w:asciiTheme="minorHAnsi" w:hAnsiTheme="minorHAnsi" w:cs="Arial"/>
                <w:u w:val="single"/>
                <w:lang w:val="es-CO"/>
              </w:rPr>
              <w:t>24.</w:t>
            </w:r>
            <w:r w:rsidR="00160C34" w:rsidRPr="00160C34">
              <w:rPr>
                <w:rFonts w:asciiTheme="minorHAnsi" w:hAnsiTheme="minorHAnsi" w:cs="Arial"/>
                <w:lang w:val="es-CO"/>
              </w:rPr>
              <w:t xml:space="preserve"> Estructura y funcionamiento del bienestar institucional </w:t>
            </w:r>
          </w:p>
          <w:p w:rsidR="00D76352" w:rsidRPr="00160C34" w:rsidRDefault="00A04E69" w:rsidP="00D94B5C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A04E69">
              <w:rPr>
                <w:rFonts w:asciiTheme="minorHAnsi" w:hAnsiTheme="minorHAnsi" w:cs="Arial"/>
                <w:u w:val="single"/>
                <w:lang w:val="es-CO"/>
              </w:rPr>
              <w:t xml:space="preserve">Aspecto </w:t>
            </w:r>
            <w:r w:rsidR="00160C34" w:rsidRPr="00A04E69">
              <w:rPr>
                <w:rFonts w:asciiTheme="minorHAnsi" w:hAnsiTheme="minorHAnsi" w:cs="Arial"/>
                <w:u w:val="single"/>
                <w:lang w:val="es-CO"/>
              </w:rPr>
              <w:t>J.</w:t>
            </w:r>
            <w:r w:rsidR="00160C34" w:rsidRPr="00160C34">
              <w:rPr>
                <w:rFonts w:asciiTheme="minorHAnsi" w:hAnsiTheme="minorHAnsi" w:cs="Arial"/>
                <w:lang w:val="es-CO"/>
              </w:rPr>
              <w:t xml:space="preserve"> Existencia de mecanismos para la resolución armónica de conflictos en la comunidad institucional.)</w:t>
            </w:r>
          </w:p>
        </w:tc>
      </w:tr>
      <w:tr w:rsidR="009801D8" w:rsidRPr="00EA0513" w:rsidTr="007F5AA3">
        <w:trPr>
          <w:trHeight w:val="875"/>
          <w:jc w:val="center"/>
        </w:trPr>
        <w:tc>
          <w:tcPr>
            <w:tcW w:w="8830" w:type="dxa"/>
            <w:vAlign w:val="center"/>
          </w:tcPr>
          <w:p w:rsidR="00084BF7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F5AA3" w:rsidRDefault="007F5AA3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67193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6719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7193B">
              <w:rPr>
                <w:rFonts w:asciiTheme="minorHAnsi" w:hAnsiTheme="minorHAnsi" w:cs="Arial"/>
                <w:lang w:val="es-CO"/>
              </w:rPr>
              <w:t>Gestión del Talento Humano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0D23B8">
              <w:rPr>
                <w:rFonts w:asciiTheme="minorHAnsi" w:hAnsiTheme="minorHAnsi" w:cs="Arial"/>
                <w:lang w:val="es-CO"/>
              </w:rPr>
              <w:t>Gestión del Talento Humano</w:t>
            </w:r>
            <w:r w:rsidR="00A04E69">
              <w:rPr>
                <w:rFonts w:asciiTheme="minorHAnsi" w:hAnsiTheme="minorHAnsi" w:cs="Arial"/>
                <w:lang w:val="es-CO"/>
              </w:rPr>
              <w:t>.</w:t>
            </w:r>
          </w:p>
          <w:p w:rsidR="007B4CB6" w:rsidRPr="004036F2" w:rsidRDefault="007B4CB6" w:rsidP="000D23B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0D23B8">
              <w:rPr>
                <w:rFonts w:asciiTheme="minorHAnsi" w:hAnsiTheme="minorHAnsi" w:cs="Arial"/>
                <w:lang w:val="es-CO"/>
              </w:rPr>
              <w:t>Gestión del Talento Humano</w:t>
            </w:r>
            <w:r w:rsidR="00A04E69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0D23B8" w:rsidRPr="000D23B8">
              <w:rPr>
                <w:rFonts w:asciiTheme="minorHAnsi" w:hAnsiTheme="minorHAnsi" w:cs="Arial"/>
                <w:lang w:val="es-CO"/>
              </w:rPr>
              <w:t>11 de junio de 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7A343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7A3437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665BEB" w:rsidRDefault="00665BEB" w:rsidP="007F5AA3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160C34" w:rsidRDefault="00160C34" w:rsidP="007F5AA3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7F5AA3" w:rsidP="00665BEB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2"/>
        </w:rPr>
        <w:t>G</w:t>
      </w:r>
      <w:r w:rsidR="001C296C" w:rsidRPr="00D037B1">
        <w:rPr>
          <w:rFonts w:asciiTheme="minorHAnsi" w:hAnsiTheme="minorHAnsi" w:cs="Arial"/>
          <w:b/>
          <w:sz w:val="28"/>
          <w:szCs w:val="22"/>
        </w:rPr>
        <w:t>losario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D241CD" w:rsidRPr="00D93013" w:rsidRDefault="00160C34" w:rsidP="007F5AA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A04E69">
              <w:rPr>
                <w:rFonts w:asciiTheme="minorHAnsi" w:hAnsiTheme="minorHAnsi" w:cs="Arial"/>
                <w:b/>
                <w:lang w:val="es-CO"/>
              </w:rPr>
              <w:t>Clima Organizacional:</w:t>
            </w:r>
            <w:r w:rsidRPr="00D93013">
              <w:rPr>
                <w:rFonts w:asciiTheme="minorHAnsi" w:hAnsiTheme="minorHAnsi" w:cs="Arial"/>
                <w:lang w:val="es-CO"/>
              </w:rPr>
              <w:t xml:space="preserve"> Es el ambiente propio de la organización, producido y percibido por el individuo de acuerdo a las condiciones que encuentra en su proceso de interacción social y en la estructura organizacional. El cual se expresa por variables que orientan su creencia, percepción, grado de participación y actitud. Determinando su comportamiento, satisfacción y nivel de eficiencia en el trabajo.</w:t>
            </w:r>
          </w:p>
          <w:p w:rsidR="00160C34" w:rsidRPr="00D93013" w:rsidRDefault="00160C34" w:rsidP="007F5AA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60C34" w:rsidRDefault="008E2C8A" w:rsidP="00B6375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hyperlink r:id="rId7" w:tooltip="Cultura" w:history="1">
              <w:r w:rsidR="00160C34" w:rsidRPr="00A04E69">
                <w:rPr>
                  <w:rFonts w:asciiTheme="minorHAnsi" w:hAnsiTheme="minorHAnsi" w:cs="Arial"/>
                  <w:b/>
                  <w:lang w:val="es-CO"/>
                </w:rPr>
                <w:t>Cultura</w:t>
              </w:r>
            </w:hyperlink>
            <w:r w:rsidR="00160C34" w:rsidRPr="00A04E69">
              <w:rPr>
                <w:rFonts w:asciiTheme="minorHAnsi" w:hAnsiTheme="minorHAnsi" w:cs="Arial"/>
                <w:b/>
                <w:lang w:val="es-CO"/>
              </w:rPr>
              <w:t xml:space="preserve"> Organizacional:</w:t>
            </w:r>
            <w:r w:rsidR="00160C34" w:rsidRPr="00D93013">
              <w:rPr>
                <w:rFonts w:asciiTheme="minorHAnsi" w:hAnsiTheme="minorHAnsi" w:cs="Arial"/>
                <w:lang w:val="es-CO"/>
              </w:rPr>
              <w:t xml:space="preserve"> </w:t>
            </w:r>
            <w:r w:rsidR="00B6375F" w:rsidRPr="00B6375F">
              <w:rPr>
                <w:rFonts w:asciiTheme="minorHAnsi" w:hAnsiTheme="minorHAnsi" w:cs="Arial"/>
                <w:lang w:val="es-CO"/>
              </w:rPr>
              <w:t>La cultura organizacional es el conjunto de normas, hábitos y valores, que practican los individuos de una organización, y que hacen de esta su forma de comportamiento.</w:t>
            </w:r>
          </w:p>
          <w:p w:rsidR="00A04E69" w:rsidRPr="00D037B1" w:rsidRDefault="00A04E69" w:rsidP="00B6375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F6043" w:rsidRPr="00D037B1" w:rsidRDefault="005F6043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820821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7F5AA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F6043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Pr="00B6375F" w:rsidRDefault="008E2C8A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b/>
                        <w:i/>
                        <w:szCs w:val="20"/>
                      </w:rPr>
                    </m:ctrlPr>
                  </m:naryPr>
                  <m:sub/>
                  <m:sup/>
                  <m:e/>
                </m:nary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 xml:space="preserve">Npdfi*50 %+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b/>
                        <w:i/>
                        <w:szCs w:val="20"/>
                      </w:rPr>
                    </m:ctrlPr>
                  </m:naryPr>
                  <m:sub/>
                  <m:sup/>
                  <m:e/>
                </m:nary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Npafi*50 %</m:t>
                </m:r>
              </m:oMath>
            </m:oMathPara>
          </w:p>
          <w:p w:rsidR="00B6375F" w:rsidRDefault="00B6375F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Pr="00B6375F" w:rsidRDefault="00B6375F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A04E69">
              <w:rPr>
                <w:rFonts w:asciiTheme="minorHAnsi" w:hAnsiTheme="minorHAnsi" w:cs="Arial"/>
                <w:b/>
                <w:lang w:val="es-CO"/>
              </w:rPr>
              <w:t>Npdfi:</w:t>
            </w:r>
            <w:r w:rsidRPr="00B6375F">
              <w:rPr>
                <w:rFonts w:asciiTheme="minorHAnsi" w:hAnsiTheme="minorHAnsi" w:cs="Arial"/>
                <w:lang w:val="es-CO"/>
              </w:rPr>
              <w:t xml:space="preserve"> Nivel de percepción del estamento docente en cada uno de los factores</w:t>
            </w:r>
          </w:p>
          <w:p w:rsidR="00B6375F" w:rsidRPr="00D037B1" w:rsidRDefault="00B6375F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A04E69">
              <w:rPr>
                <w:rFonts w:asciiTheme="minorHAnsi" w:hAnsiTheme="minorHAnsi" w:cs="Arial"/>
                <w:b/>
                <w:lang w:val="es-CO"/>
              </w:rPr>
              <w:t>Npafi:</w:t>
            </w:r>
            <w:r w:rsidRPr="00B6375F">
              <w:rPr>
                <w:rFonts w:asciiTheme="minorHAnsi" w:hAnsiTheme="minorHAnsi" w:cs="Arial"/>
                <w:lang w:val="es-CO"/>
              </w:rPr>
              <w:t xml:space="preserve"> Nivel de percepción del estamento administrativo en cada uno de los factores.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B6375F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B6375F">
              <w:rPr>
                <w:rFonts w:asciiTheme="minorHAnsi" w:hAnsiTheme="minorHAnsi" w:cs="Arial"/>
                <w:b/>
                <w:lang w:val="es-CO"/>
              </w:rPr>
              <w:t>Consideraciones metodológicas para el cálculo:</w:t>
            </w:r>
          </w:p>
          <w:p w:rsidR="005F6043" w:rsidRPr="00D93013" w:rsidRDefault="005F6043" w:rsidP="002C720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B6375F" w:rsidRDefault="00B6375F" w:rsidP="00C6612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B6375F">
              <w:rPr>
                <w:rFonts w:asciiTheme="minorHAnsi" w:hAnsiTheme="minorHAnsi" w:cs="Arial"/>
                <w:lang w:val="es-CO"/>
              </w:rPr>
              <w:t>Dentro del estamento administrativo se considera el personal de planta, transitorio y por administradora d</w:t>
            </w:r>
            <w:r>
              <w:rPr>
                <w:rFonts w:asciiTheme="minorHAnsi" w:hAnsiTheme="minorHAnsi" w:cs="Arial"/>
                <w:lang w:val="es-CO"/>
              </w:rPr>
              <w:t>e nómina para ambos indicadores.</w:t>
            </w:r>
          </w:p>
          <w:p w:rsidR="00B6375F" w:rsidRDefault="00B6375F" w:rsidP="00C6612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C75D9" w:rsidRPr="00D93013" w:rsidRDefault="00B6375F" w:rsidP="00C6612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B6375F">
              <w:rPr>
                <w:rFonts w:asciiTheme="minorHAnsi" w:hAnsiTheme="minorHAnsi" w:cs="Arial"/>
                <w:lang w:val="es-CO"/>
              </w:rPr>
              <w:t>Dentro del estamento docente se considera el personal de planta y transitorio tiempo completo y medio tiempo para ambos indicadores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D93013" w:rsidRPr="006A4585" w:rsidRDefault="00D93013" w:rsidP="002114F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A4585">
              <w:rPr>
                <w:rFonts w:asciiTheme="minorHAnsi" w:hAnsiTheme="minorHAnsi" w:cs="Arial"/>
                <w:lang w:val="es-CO"/>
              </w:rPr>
              <w:t xml:space="preserve">- Instrumento de medición </w:t>
            </w:r>
          </w:p>
          <w:p w:rsidR="00D93013" w:rsidRPr="006A4585" w:rsidRDefault="00D93013" w:rsidP="002114F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A4585">
              <w:rPr>
                <w:rFonts w:asciiTheme="minorHAnsi" w:hAnsiTheme="minorHAnsi" w:cs="Arial"/>
                <w:lang w:val="es-CO"/>
              </w:rPr>
              <w:t>- Informe de resultados</w:t>
            </w:r>
          </w:p>
          <w:p w:rsidR="00C01AC4" w:rsidRPr="00D037B1" w:rsidRDefault="00C01AC4" w:rsidP="00C661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F0104" w:rsidRDefault="00EF0104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25583E" w:rsidRDefault="0025583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40"/>
              <w:gridCol w:w="2240"/>
            </w:tblGrid>
            <w:tr w:rsidR="00B6375F" w:rsidTr="00B6375F">
              <w:trPr>
                <w:trHeight w:val="294"/>
                <w:jc w:val="center"/>
              </w:trPr>
              <w:tc>
                <w:tcPr>
                  <w:tcW w:w="2240" w:type="dxa"/>
                  <w:shd w:val="clear" w:color="auto" w:fill="95B3D7" w:themeFill="accent1" w:themeFillTint="99"/>
                </w:tcPr>
                <w:p w:rsidR="00B6375F" w:rsidRDefault="00B6375F" w:rsidP="0025583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Nivel de percepción</w:t>
                  </w:r>
                </w:p>
              </w:tc>
              <w:tc>
                <w:tcPr>
                  <w:tcW w:w="2240" w:type="dxa"/>
                  <w:shd w:val="clear" w:color="auto" w:fill="95B3D7" w:themeFill="accent1" w:themeFillTint="99"/>
                </w:tcPr>
                <w:p w:rsidR="00B6375F" w:rsidRDefault="00B6375F" w:rsidP="0025583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Resultado</w:t>
                  </w:r>
                </w:p>
              </w:tc>
            </w:tr>
            <w:tr w:rsidR="00B6375F" w:rsidTr="00B6375F">
              <w:trPr>
                <w:trHeight w:val="144"/>
                <w:jc w:val="center"/>
              </w:trPr>
              <w:tc>
                <w:tcPr>
                  <w:tcW w:w="2240" w:type="dxa"/>
                </w:tcPr>
                <w:p w:rsidR="00B6375F" w:rsidRDefault="00867F09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Docente</w:t>
                  </w:r>
                </w:p>
              </w:tc>
              <w:tc>
                <w:tcPr>
                  <w:tcW w:w="2240" w:type="dxa"/>
                </w:tcPr>
                <w:p w:rsidR="00B6375F" w:rsidRDefault="00B6375F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B6375F" w:rsidTr="00B6375F">
              <w:trPr>
                <w:trHeight w:val="144"/>
                <w:jc w:val="center"/>
              </w:trPr>
              <w:tc>
                <w:tcPr>
                  <w:tcW w:w="2240" w:type="dxa"/>
                </w:tcPr>
                <w:p w:rsidR="00B6375F" w:rsidRDefault="00867F09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Administrativo</w:t>
                  </w:r>
                </w:p>
              </w:tc>
              <w:tc>
                <w:tcPr>
                  <w:tcW w:w="2240" w:type="dxa"/>
                </w:tcPr>
                <w:p w:rsidR="00B6375F" w:rsidRDefault="00B6375F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867F09" w:rsidRPr="00867F09" w:rsidTr="00867F09">
              <w:trPr>
                <w:trHeight w:val="144"/>
                <w:jc w:val="center"/>
              </w:trPr>
              <w:tc>
                <w:tcPr>
                  <w:tcW w:w="2240" w:type="dxa"/>
                  <w:shd w:val="clear" w:color="auto" w:fill="95B3D7" w:themeFill="accent1" w:themeFillTint="99"/>
                </w:tcPr>
                <w:p w:rsidR="00867F09" w:rsidRDefault="00867F09" w:rsidP="00867F09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Total ponderado</w:t>
                  </w:r>
                </w:p>
              </w:tc>
              <w:tc>
                <w:tcPr>
                  <w:tcW w:w="2240" w:type="dxa"/>
                  <w:shd w:val="clear" w:color="auto" w:fill="95B3D7" w:themeFill="accent1" w:themeFillTint="99"/>
                </w:tcPr>
                <w:p w:rsidR="00867F09" w:rsidRDefault="00867F09" w:rsidP="00867F09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A4585" w:rsidRDefault="006A4585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981F94" w:rsidRPr="00D037B1" w:rsidRDefault="00981F94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C661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Default="00D80394">
      <w:pPr>
        <w:rPr>
          <w:rFonts w:asciiTheme="minorHAnsi" w:hAnsiTheme="minorHAnsi"/>
        </w:rPr>
      </w:pPr>
    </w:p>
    <w:p w:rsidR="00D93013" w:rsidRDefault="00D93013">
      <w:pPr>
        <w:rPr>
          <w:rFonts w:asciiTheme="minorHAnsi" w:hAnsiTheme="minorHAnsi"/>
        </w:rPr>
      </w:pPr>
    </w:p>
    <w:p w:rsidR="00D93013" w:rsidRDefault="00D93013">
      <w:pPr>
        <w:rPr>
          <w:rFonts w:asciiTheme="minorHAnsi" w:hAnsiTheme="minorHAnsi"/>
        </w:rPr>
      </w:pPr>
    </w:p>
    <w:p w:rsidR="00D93013" w:rsidRDefault="00D93013">
      <w:pPr>
        <w:rPr>
          <w:rFonts w:asciiTheme="minorHAnsi" w:hAnsiTheme="minorHAnsi"/>
        </w:rPr>
      </w:pPr>
    </w:p>
    <w:p w:rsidR="00D93013" w:rsidRPr="00D037B1" w:rsidRDefault="00D93013">
      <w:pPr>
        <w:rPr>
          <w:rFonts w:asciiTheme="minorHAnsi" w:hAnsiTheme="minorHAnsi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665BEB">
      <w:headerReference w:type="default" r:id="rId8"/>
      <w:footerReference w:type="default" r:id="rId9"/>
      <w:pgSz w:w="12242" w:h="15842" w:code="1"/>
      <w:pgMar w:top="709" w:right="1701" w:bottom="993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C8A" w:rsidRDefault="008E2C8A">
      <w:r>
        <w:separator/>
      </w:r>
    </w:p>
  </w:endnote>
  <w:endnote w:type="continuationSeparator" w:id="0">
    <w:p w:rsidR="008E2C8A" w:rsidRDefault="008E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C8A" w:rsidRDefault="008E2C8A">
      <w:r>
        <w:separator/>
      </w:r>
    </w:p>
  </w:footnote>
  <w:footnote w:type="continuationSeparator" w:id="0">
    <w:p w:rsidR="008E2C8A" w:rsidRDefault="008E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805931">
      <w:trPr>
        <w:trHeight w:val="2130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4" name="Imagen 4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26056F" w:rsidRDefault="0026056F" w:rsidP="0026056F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:rsidR="00B05843" w:rsidRPr="005729F2" w:rsidRDefault="006C564D" w:rsidP="00665BEB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5729F2">
            <w:rPr>
              <w:rFonts w:asciiTheme="minorHAnsi" w:hAnsiTheme="minorHAnsi" w:cs="Arial"/>
              <w:b/>
              <w:sz w:val="22"/>
              <w:szCs w:val="22"/>
            </w:rPr>
            <w:t xml:space="preserve">Resultados de Medición </w:t>
          </w:r>
          <w:r w:rsidR="00604734" w:rsidRPr="005729F2">
            <w:rPr>
              <w:rFonts w:asciiTheme="minorHAnsi" w:hAnsiTheme="minorHAnsi" w:cs="Arial"/>
              <w:b/>
              <w:sz w:val="22"/>
              <w:szCs w:val="22"/>
            </w:rPr>
            <w:t>de la Cultura Organizacional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7A3437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7A3437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A2623"/>
    <w:multiLevelType w:val="hybridMultilevel"/>
    <w:tmpl w:val="6F58FC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3DA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3B8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0C34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01B8"/>
    <w:rsid w:val="001D17FE"/>
    <w:rsid w:val="001E0A6D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83E"/>
    <w:rsid w:val="00255EEC"/>
    <w:rsid w:val="0026056F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CED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5C18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B58DA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21EB"/>
    <w:rsid w:val="005355B1"/>
    <w:rsid w:val="00536763"/>
    <w:rsid w:val="0054597A"/>
    <w:rsid w:val="00547BD0"/>
    <w:rsid w:val="00560492"/>
    <w:rsid w:val="00562A9B"/>
    <w:rsid w:val="00563FBB"/>
    <w:rsid w:val="005729F2"/>
    <w:rsid w:val="005739BB"/>
    <w:rsid w:val="0058410A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3FD7"/>
    <w:rsid w:val="005E1C24"/>
    <w:rsid w:val="005E1F66"/>
    <w:rsid w:val="005E4866"/>
    <w:rsid w:val="005F6043"/>
    <w:rsid w:val="00602917"/>
    <w:rsid w:val="00604734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5BEB"/>
    <w:rsid w:val="006668A6"/>
    <w:rsid w:val="0067030D"/>
    <w:rsid w:val="006704E7"/>
    <w:rsid w:val="00670CC0"/>
    <w:rsid w:val="0067193B"/>
    <w:rsid w:val="00674960"/>
    <w:rsid w:val="00676B38"/>
    <w:rsid w:val="006774A0"/>
    <w:rsid w:val="00696A91"/>
    <w:rsid w:val="006A1D7D"/>
    <w:rsid w:val="006A4585"/>
    <w:rsid w:val="006C00D5"/>
    <w:rsid w:val="006C564D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3437"/>
    <w:rsid w:val="007A726B"/>
    <w:rsid w:val="007B4CB6"/>
    <w:rsid w:val="007B6272"/>
    <w:rsid w:val="007C4517"/>
    <w:rsid w:val="007D58B0"/>
    <w:rsid w:val="007E6943"/>
    <w:rsid w:val="007E6ED4"/>
    <w:rsid w:val="007F5AA3"/>
    <w:rsid w:val="00800136"/>
    <w:rsid w:val="00804F40"/>
    <w:rsid w:val="00805931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67F09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2C8A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7F3"/>
    <w:rsid w:val="00980E9D"/>
    <w:rsid w:val="00981F94"/>
    <w:rsid w:val="00984162"/>
    <w:rsid w:val="009924B1"/>
    <w:rsid w:val="0099671B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04E69"/>
    <w:rsid w:val="00A111A1"/>
    <w:rsid w:val="00A12134"/>
    <w:rsid w:val="00A1222F"/>
    <w:rsid w:val="00A1473A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7A8"/>
    <w:rsid w:val="00AA2BD1"/>
    <w:rsid w:val="00AA4BD5"/>
    <w:rsid w:val="00AA55A3"/>
    <w:rsid w:val="00AA68C7"/>
    <w:rsid w:val="00AA6EFD"/>
    <w:rsid w:val="00AB1D38"/>
    <w:rsid w:val="00AB20A9"/>
    <w:rsid w:val="00AB4508"/>
    <w:rsid w:val="00AB4698"/>
    <w:rsid w:val="00AB765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375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6BA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5F6C"/>
    <w:rsid w:val="00C66124"/>
    <w:rsid w:val="00C67AA2"/>
    <w:rsid w:val="00C7349C"/>
    <w:rsid w:val="00C778DF"/>
    <w:rsid w:val="00C77DA3"/>
    <w:rsid w:val="00C77EC3"/>
    <w:rsid w:val="00C81CE9"/>
    <w:rsid w:val="00C82301"/>
    <w:rsid w:val="00C8721B"/>
    <w:rsid w:val="00C94CEF"/>
    <w:rsid w:val="00C95150"/>
    <w:rsid w:val="00C97F80"/>
    <w:rsid w:val="00CA0BD8"/>
    <w:rsid w:val="00CB31AF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BEB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67402"/>
    <w:rsid w:val="00D76352"/>
    <w:rsid w:val="00D80394"/>
    <w:rsid w:val="00D81538"/>
    <w:rsid w:val="00D848D0"/>
    <w:rsid w:val="00D90733"/>
    <w:rsid w:val="00D92328"/>
    <w:rsid w:val="00D93013"/>
    <w:rsid w:val="00D94B5C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45569"/>
    <w:rsid w:val="00E53A15"/>
    <w:rsid w:val="00E664B2"/>
    <w:rsid w:val="00E736AE"/>
    <w:rsid w:val="00E73996"/>
    <w:rsid w:val="00E81B79"/>
    <w:rsid w:val="00E81C5A"/>
    <w:rsid w:val="00E93F2B"/>
    <w:rsid w:val="00E96669"/>
    <w:rsid w:val="00EA0513"/>
    <w:rsid w:val="00EA33BF"/>
    <w:rsid w:val="00EA3D43"/>
    <w:rsid w:val="00EA6456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0104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7F5A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.wikipedia.org/wiki/Cul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2016-04-16T15:29:00Z</dcterms:created>
  <dcterms:modified xsi:type="dcterms:W3CDTF">2019-05-22T15:06:00Z</dcterms:modified>
</cp:coreProperties>
</file>