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39649F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39649F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BA0442">
              <w:rPr>
                <w:rFonts w:asciiTheme="minorHAnsi" w:hAnsiTheme="minorHAnsi" w:cs="Arial"/>
                <w:b/>
                <w:lang w:val="es-CO"/>
              </w:rPr>
              <w:t>DES0404</w:t>
            </w:r>
          </w:p>
        </w:tc>
      </w:tr>
      <w:tr w:rsidR="009801D8" w:rsidRPr="0039649F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39649F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9649F" w:rsidRPr="0039649F">
              <w:rPr>
                <w:rFonts w:asciiTheme="minorHAnsi" w:hAnsiTheme="minorHAnsi" w:cs="Arial"/>
                <w:lang w:val="es-CO"/>
              </w:rPr>
              <w:t>Racionalización del uso de los recursos (RUR)</w:t>
            </w:r>
          </w:p>
        </w:tc>
      </w:tr>
      <w:tr w:rsidR="009801D8" w:rsidRPr="0039649F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39649F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9649F" w:rsidRPr="0039649F">
              <w:rPr>
                <w:rFonts w:asciiTheme="minorHAnsi" w:hAnsiTheme="minorHAnsi" w:cs="Arial"/>
                <w:lang w:val="es-CO"/>
              </w:rPr>
              <w:t xml:space="preserve">Contempla la intervención </w:t>
            </w:r>
            <w:r w:rsidR="005E6601" w:rsidRPr="0039649F">
              <w:rPr>
                <w:rFonts w:asciiTheme="minorHAnsi" w:hAnsiTheme="minorHAnsi" w:cs="Arial"/>
                <w:lang w:val="es-CO"/>
              </w:rPr>
              <w:t>y racionalización</w:t>
            </w:r>
            <w:r w:rsidR="0039649F" w:rsidRPr="0039649F">
              <w:rPr>
                <w:rFonts w:asciiTheme="minorHAnsi" w:hAnsiTheme="minorHAnsi" w:cs="Arial"/>
                <w:lang w:val="es-CO"/>
              </w:rPr>
              <w:t xml:space="preserve"> de servicios y/o procesos identificados en el plan operativo</w:t>
            </w:r>
            <w:r w:rsidR="005E6601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39649F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39649F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 w:rsidRPr="0039649F">
              <w:rPr>
                <w:rFonts w:asciiTheme="minorHAnsi" w:hAnsiTheme="minorHAnsi" w:cs="Arial"/>
                <w:b/>
                <w:lang w:val="es-CO"/>
              </w:rPr>
              <w:t xml:space="preserve"> del indicador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>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57CAB" w:rsidRPr="00357CAB">
              <w:rPr>
                <w:rFonts w:asciiTheme="minorHAnsi" w:hAnsiTheme="minorHAnsi" w:cs="Arial"/>
                <w:lang w:val="es-CO"/>
              </w:rPr>
              <w:t>Adopción de políticas, procedimientos, simplificación de trámites, que permitan la administración de los recursos disponibles de manera eficiente</w:t>
            </w:r>
            <w:r w:rsidR="007B4DDB">
              <w:rPr>
                <w:rFonts w:asciiTheme="minorHAnsi" w:hAnsiTheme="minorHAnsi" w:cs="Arial"/>
                <w:lang w:val="es-CO"/>
              </w:rPr>
              <w:t>,</w:t>
            </w:r>
            <w:r w:rsidR="00357CAB" w:rsidRPr="00357CAB">
              <w:rPr>
                <w:rFonts w:asciiTheme="minorHAnsi" w:hAnsiTheme="minorHAnsi" w:cs="Arial"/>
                <w:lang w:val="es-CO"/>
              </w:rPr>
              <w:t xml:space="preserve"> mediante el mejoramiento </w:t>
            </w:r>
            <w:proofErr w:type="spellStart"/>
            <w:r w:rsidR="00BD794F">
              <w:rPr>
                <w:rFonts w:asciiTheme="minorHAnsi" w:hAnsiTheme="minorHAnsi" w:cs="Arial"/>
                <w:lang w:val="es-CO"/>
              </w:rPr>
              <w:t>continúo</w:t>
            </w:r>
            <w:proofErr w:type="spellEnd"/>
            <w:r w:rsidR="00357CAB" w:rsidRPr="00357CAB">
              <w:rPr>
                <w:rFonts w:asciiTheme="minorHAnsi" w:hAnsiTheme="minorHAnsi" w:cs="Arial"/>
                <w:lang w:val="es-CO"/>
              </w:rPr>
              <w:t xml:space="preserve"> de procesos y potencialización de nuevas tecnologías.</w:t>
            </w:r>
          </w:p>
        </w:tc>
      </w:tr>
      <w:tr w:rsidR="009801D8" w:rsidRPr="0039649F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39649F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39649F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39649F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4D62CF" w:rsidRPr="0039649F">
              <w:rPr>
                <w:rFonts w:asciiTheme="minorHAnsi" w:hAnsiTheme="minorHAnsi" w:cs="Arial"/>
                <w:lang w:val="es-CO"/>
              </w:rPr>
              <w:t>Desarrollo Institucional</w:t>
            </w:r>
            <w:r w:rsidR="004D62CF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</w:tc>
      </w:tr>
      <w:tr w:rsidR="009801D8" w:rsidRPr="0039649F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39649F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 w:rsidRPr="0039649F">
              <w:rPr>
                <w:rFonts w:asciiTheme="minorHAnsi" w:hAnsiTheme="minorHAnsi" w:cs="Arial"/>
                <w:b/>
                <w:lang w:val="es-CO"/>
              </w:rPr>
              <w:t xml:space="preserve"> de Gestión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RPr="0039649F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39649F" w:rsidRDefault="00491E49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39649F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39649F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39649F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39649F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39649F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39649F">
              <w:rPr>
                <w:rFonts w:asciiTheme="minorHAnsi" w:hAnsiTheme="minorHAnsi" w:cs="Arial"/>
                <w:b/>
                <w:lang w:val="es-CO"/>
              </w:rPr>
              <w:t>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F201B1" w:rsidRPr="00F201B1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39649F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1541F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5403D7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5403D7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5403D7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5403D7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5403D7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5403D7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5403D7">
              <w:rPr>
                <w:rFonts w:asciiTheme="minorHAnsi" w:hAnsiTheme="minorHAnsi" w:cs="Arial"/>
                <w:b/>
                <w:lang w:val="es-CO"/>
              </w:rPr>
              <w:t>al que apunta:</w:t>
            </w:r>
            <w:r w:rsidR="005403D7" w:rsidRPr="005403D7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E5117C" w:rsidRDefault="00E5117C" w:rsidP="001541F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E5117C" w:rsidRPr="00E5117C" w:rsidRDefault="00E5117C" w:rsidP="00E5117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E5117C">
              <w:rPr>
                <w:rFonts w:asciiTheme="minorHAnsi" w:hAnsiTheme="minorHAnsi" w:cs="Arial"/>
                <w:b/>
                <w:lang w:val="es-CO"/>
              </w:rPr>
              <w:t xml:space="preserve">FACTOR 12. RECURSOS FINANCIEROS </w:t>
            </w:r>
          </w:p>
          <w:p w:rsidR="00E5117C" w:rsidRPr="00E5117C" w:rsidRDefault="00E5117C" w:rsidP="00E5117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5117C">
              <w:rPr>
                <w:rFonts w:asciiTheme="minorHAnsi" w:hAnsiTheme="minorHAnsi" w:cs="Arial"/>
                <w:b/>
                <w:lang w:val="es-CO"/>
              </w:rPr>
              <w:t>CARACTERISTICA 30.</w:t>
            </w:r>
            <w:r w:rsidRPr="00E5117C">
              <w:rPr>
                <w:rFonts w:asciiTheme="minorHAnsi" w:hAnsiTheme="minorHAnsi" w:cs="Arial"/>
                <w:lang w:val="es-CO"/>
              </w:rPr>
              <w:t xml:space="preserve"> Recursos, presupuesto y gestión financiera. </w:t>
            </w:r>
          </w:p>
          <w:p w:rsidR="00E5117C" w:rsidRDefault="00E5117C" w:rsidP="00E5117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5117C">
              <w:rPr>
                <w:rFonts w:asciiTheme="minorHAnsi" w:hAnsiTheme="minorHAnsi" w:cs="Arial"/>
                <w:b/>
                <w:lang w:val="es-CO"/>
              </w:rPr>
              <w:t>ASPECTO C.</w:t>
            </w:r>
            <w:r w:rsidRPr="00E5117C">
              <w:rPr>
                <w:rFonts w:asciiTheme="minorHAnsi" w:hAnsiTheme="minorHAnsi" w:cs="Arial"/>
                <w:lang w:val="es-CO"/>
              </w:rPr>
              <w:t xml:space="preserve"> Políticas y estrategias para la asignación, ejecución y evaluación presupuestal y de ejecución financiera en atención al cumplimiento del Proyecto Educativo Institucional y el logro de las metas del plan de desarrollo inst</w:t>
            </w:r>
            <w:r>
              <w:rPr>
                <w:rFonts w:asciiTheme="minorHAnsi" w:hAnsiTheme="minorHAnsi" w:cs="Arial"/>
                <w:lang w:val="es-CO"/>
              </w:rPr>
              <w:t xml:space="preserve">itucional. </w:t>
            </w:r>
          </w:p>
          <w:p w:rsidR="00E5117C" w:rsidRPr="005403D7" w:rsidRDefault="00E5117C" w:rsidP="00E5117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5117C">
              <w:rPr>
                <w:rFonts w:asciiTheme="minorHAnsi" w:hAnsiTheme="minorHAnsi" w:cs="Arial"/>
                <w:b/>
                <w:lang w:val="es-CO"/>
              </w:rPr>
              <w:t>ASPECTO G.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  <w:r w:rsidRPr="00E5117C">
              <w:rPr>
                <w:rFonts w:asciiTheme="minorHAnsi" w:hAnsiTheme="minorHAnsi" w:cs="Arial"/>
                <w:lang w:val="es-CO"/>
              </w:rPr>
              <w:t>Organización eficiente y funcionarios efica</w:t>
            </w:r>
            <w:r>
              <w:rPr>
                <w:rFonts w:asciiTheme="minorHAnsi" w:hAnsiTheme="minorHAnsi" w:cs="Arial"/>
                <w:lang w:val="es-CO"/>
              </w:rPr>
              <w:t xml:space="preserve">ces para el manejo financiero. </w:t>
            </w:r>
          </w:p>
          <w:p w:rsidR="001541F6" w:rsidRPr="0039649F" w:rsidRDefault="001541F6" w:rsidP="005403D7">
            <w:pPr>
              <w:spacing w:line="0" w:lineRule="atLeast"/>
              <w:ind w:left="1416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</w:p>
        </w:tc>
      </w:tr>
      <w:tr w:rsidR="009801D8" w:rsidRPr="0039649F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Pr="005403D7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5403D7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5403D7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5403D7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5403D7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Pr="0039649F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RPr="0039649F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9649F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Pr="0039649F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39649F" w:rsidRDefault="00177A0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39649F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39649F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39649F" w:rsidRDefault="009801D8" w:rsidP="00BC475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 w:rsidRPr="0039649F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39649F">
              <w:rPr>
                <w:rFonts w:asciiTheme="minorHAnsi" w:hAnsiTheme="minorHAnsi" w:cs="Arial"/>
                <w:lang w:val="es-CO"/>
              </w:rPr>
              <w:t xml:space="preserve"> </w:t>
            </w:r>
            <w:r w:rsidR="00BC4759" w:rsidRPr="00BC4759">
              <w:rPr>
                <w:rFonts w:asciiTheme="minorHAnsi" w:hAnsiTheme="minorHAnsi" w:cs="Arial"/>
                <w:lang w:val="es-CO"/>
              </w:rPr>
              <w:t>Procesos Administrativos y dependencias Académicas</w:t>
            </w:r>
          </w:p>
        </w:tc>
      </w:tr>
      <w:tr w:rsidR="009801D8" w:rsidRPr="0039649F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9649F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9649F" w:rsidRDefault="00E7306F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77A02" w:rsidRPr="0039649F">
              <w:rPr>
                <w:rFonts w:asciiTheme="minorHAnsi" w:hAnsiTheme="minorHAnsi" w:cs="Arial"/>
                <w:lang w:val="es-CO"/>
              </w:rPr>
              <w:t>Vicerrectoría Administrativa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</w:t>
            </w:r>
          </w:p>
          <w:p w:rsidR="007B4CB6" w:rsidRPr="0039649F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E7306F" w:rsidRPr="0039649F">
              <w:rPr>
                <w:rFonts w:asciiTheme="minorHAnsi" w:hAnsiTheme="minorHAnsi" w:cs="Arial"/>
                <w:lang w:val="es-CO"/>
              </w:rPr>
              <w:t>Vicerrectoría Administrativa</w:t>
            </w:r>
            <w:r w:rsidR="00E7306F">
              <w:rPr>
                <w:rFonts w:asciiTheme="minorHAnsi" w:hAnsiTheme="minorHAnsi" w:cs="Arial"/>
                <w:lang w:val="es-CO"/>
              </w:rPr>
              <w:t xml:space="preserve"> y Financiera</w:t>
            </w:r>
          </w:p>
        </w:tc>
      </w:tr>
      <w:tr w:rsidR="00C01AC4" w:rsidRPr="0039649F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39649F" w:rsidRDefault="00C01AC4" w:rsidP="00A91B6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de creación: </w:t>
            </w:r>
            <w:r w:rsidR="00A91B67" w:rsidRPr="006C3D31">
              <w:rPr>
                <w:rFonts w:asciiTheme="minorHAnsi" w:hAnsiTheme="minorHAnsi" w:cs="Arial"/>
                <w:lang w:val="es-CO"/>
              </w:rPr>
              <w:t>Enero del 2008</w:t>
            </w:r>
          </w:p>
        </w:tc>
      </w:tr>
      <w:tr w:rsidR="00C01AC4" w:rsidRPr="0039649F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39649F" w:rsidRDefault="00C01AC4" w:rsidP="00F201B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F201B1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5403D7" w:rsidRDefault="005403D7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5403D7" w:rsidRDefault="005403D7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9801D8" w:rsidRPr="00D037B1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BC4759" w:rsidRPr="00BC4759" w:rsidRDefault="00BC4759" w:rsidP="00BC4759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  <w:r w:rsidRPr="00BC4759">
              <w:rPr>
                <w:rFonts w:asciiTheme="minorHAnsi" w:hAnsiTheme="minorHAnsi" w:cs="Arial"/>
                <w:b/>
                <w:bCs/>
                <w:noProof/>
              </w:rPr>
              <w:t xml:space="preserve">Racionalización: </w:t>
            </w:r>
            <w:r w:rsidRPr="00BC4759">
              <w:rPr>
                <w:rFonts w:asciiTheme="minorHAnsi" w:hAnsiTheme="minorHAnsi" w:cs="Arial"/>
                <w:bCs/>
                <w:noProof/>
              </w:rPr>
              <w:t>Mejorar la productividad de los recursos disponibles, eliminando desperdicios, reprocesos y trámites innecesarios.</w:t>
            </w:r>
          </w:p>
          <w:p w:rsidR="00BC4759" w:rsidRPr="00BC4759" w:rsidRDefault="00BC4759" w:rsidP="00BC4759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BC4759" w:rsidRDefault="00BC4759" w:rsidP="00BC4759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BC4759">
              <w:rPr>
                <w:rFonts w:asciiTheme="minorHAnsi" w:hAnsiTheme="minorHAnsi" w:cs="Arial"/>
                <w:b/>
                <w:bCs/>
                <w:noProof/>
              </w:rPr>
              <w:t xml:space="preserve">Recursos: </w:t>
            </w:r>
            <w:r w:rsidR="003D3266">
              <w:rPr>
                <w:rFonts w:asciiTheme="minorHAnsi" w:hAnsiTheme="minorHAnsi" w:cs="Arial"/>
                <w:bCs/>
                <w:noProof/>
              </w:rPr>
              <w:t xml:space="preserve">Ayuda o medio que sirve para conseguir un fin, puede ser de carácter </w:t>
            </w:r>
            <w:r w:rsidR="00DC4624">
              <w:rPr>
                <w:rFonts w:asciiTheme="minorHAnsi" w:hAnsiTheme="minorHAnsi" w:cs="Arial"/>
                <w:bCs/>
                <w:noProof/>
              </w:rPr>
              <w:t>financiero</w:t>
            </w:r>
            <w:r w:rsidRPr="00BC4759">
              <w:rPr>
                <w:rFonts w:asciiTheme="minorHAnsi" w:hAnsiTheme="minorHAnsi" w:cs="Arial"/>
                <w:bCs/>
                <w:noProof/>
              </w:rPr>
              <w:t>, tecnológico, físico, talento humano e informático.</w:t>
            </w:r>
          </w:p>
          <w:p w:rsidR="00327635" w:rsidRDefault="00327635" w:rsidP="00BC4759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</w:p>
          <w:p w:rsidR="00FF461C" w:rsidRPr="00301910" w:rsidRDefault="00327635" w:rsidP="00BC4759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w:t xml:space="preserve">Mejoramiento continuo: </w:t>
            </w:r>
            <w:r w:rsidR="00301910">
              <w:rPr>
                <w:rFonts w:asciiTheme="minorHAnsi" w:hAnsiTheme="minorHAnsi" w:cs="Arial"/>
                <w:bCs/>
                <w:noProof/>
              </w:rPr>
              <w:t>E</w:t>
            </w:r>
            <w:r w:rsidR="00301910" w:rsidRPr="00301910">
              <w:rPr>
                <w:rFonts w:asciiTheme="minorHAnsi" w:hAnsiTheme="minorHAnsi" w:cs="Arial"/>
                <w:bCs/>
                <w:noProof/>
              </w:rPr>
              <w:t>s el conjunto de todas las acciones diarias que permiten que los procesos y la empresa sean más competitivos en la satisfacción del cliente</w:t>
            </w:r>
            <w:r w:rsidR="00FF461C">
              <w:rPr>
                <w:rFonts w:asciiTheme="minorHAnsi" w:hAnsiTheme="minorHAnsi" w:cs="Arial"/>
                <w:bCs/>
                <w:noProof/>
              </w:rPr>
              <w:t>.</w:t>
            </w:r>
          </w:p>
          <w:p w:rsidR="00D241CD" w:rsidRPr="00D037B1" w:rsidRDefault="00D241CD" w:rsidP="00132D99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177A0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2763A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8988" w:type="dxa"/>
            <w:vAlign w:val="center"/>
          </w:tcPr>
          <w:p w:rsidR="00684A39" w:rsidRDefault="00684A39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1877D7" w:rsidRPr="0092763A" w:rsidRDefault="0092763A" w:rsidP="00D241CD">
            <w:pPr>
              <w:spacing w:line="0" w:lineRule="atLeast"/>
              <w:rPr>
                <w:rFonts w:asciiTheme="minorHAnsi" w:hAnsiTheme="minorHAnsi" w:cs="Arial"/>
                <w:sz w:val="30"/>
                <w:szCs w:val="3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RUR=</m:t>
                </m:r>
                <m:f>
                  <m:fPr>
                    <m:ctrlPr>
                      <w:rPr>
                        <w:rFonts w:ascii="Cambria Math" w:hAnsi="Cambria Math" w:cs="Arial"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NSI</m:t>
                    </m:r>
                  </m:num>
                  <m:den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NSPPDI</m:t>
                    </m:r>
                  </m:den>
                </m:f>
              </m:oMath>
            </m:oMathPara>
          </w:p>
          <w:p w:rsidR="001877D7" w:rsidRDefault="001877D7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1877D7" w:rsidRDefault="0092763A" w:rsidP="0092763A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92763A">
              <w:rPr>
                <w:rFonts w:asciiTheme="minorHAnsi" w:hAnsiTheme="minorHAnsi" w:cs="Arial"/>
                <w:b/>
                <w:szCs w:val="20"/>
              </w:rPr>
              <w:t xml:space="preserve">NSI: </w:t>
            </w:r>
            <w:r w:rsidRPr="0092763A">
              <w:rPr>
                <w:rFonts w:asciiTheme="minorHAnsi" w:hAnsiTheme="minorHAnsi" w:cs="Arial"/>
                <w:szCs w:val="20"/>
              </w:rPr>
              <w:t># de Servicios intervenidos y racionalizados</w:t>
            </w:r>
          </w:p>
          <w:p w:rsidR="00684A39" w:rsidRDefault="0092763A" w:rsidP="0092763A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92763A">
              <w:rPr>
                <w:rFonts w:asciiTheme="minorHAnsi" w:hAnsiTheme="minorHAnsi" w:cs="Arial"/>
                <w:b/>
                <w:szCs w:val="20"/>
              </w:rPr>
              <w:t xml:space="preserve">NSPPDI: </w:t>
            </w:r>
            <w:r w:rsidRPr="0092763A">
              <w:rPr>
                <w:rFonts w:asciiTheme="minorHAnsi" w:hAnsiTheme="minorHAnsi" w:cs="Arial"/>
                <w:szCs w:val="20"/>
              </w:rPr>
              <w:t># de servicios proyectados a intervenir en el PDI</w:t>
            </w:r>
          </w:p>
          <w:p w:rsidR="0092763A" w:rsidRPr="001877D7" w:rsidRDefault="0092763A" w:rsidP="0092763A">
            <w:pPr>
              <w:pStyle w:val="Prrafodelista"/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684A39" w:rsidRDefault="00684A39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684A39" w:rsidRDefault="00684A39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3010E3" w:rsidRDefault="003010E3" w:rsidP="00471AC4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BC3DDC">
              <w:rPr>
                <w:rFonts w:asciiTheme="minorHAnsi" w:hAnsiTheme="minorHAnsi" w:cs="Arial"/>
                <w:b/>
                <w:szCs w:val="20"/>
              </w:rPr>
              <w:t>Número de Servicios intervenidos y racionalizados:</w:t>
            </w:r>
            <w:r w:rsidRPr="00BC3DDC">
              <w:rPr>
                <w:rFonts w:asciiTheme="minorHAnsi" w:hAnsiTheme="minorHAnsi" w:cs="Arial"/>
                <w:szCs w:val="20"/>
              </w:rPr>
              <w:t xml:space="preserve"> </w:t>
            </w:r>
            <w:r w:rsidR="00623245" w:rsidRPr="00BC3DDC">
              <w:rPr>
                <w:rFonts w:asciiTheme="minorHAnsi" w:hAnsiTheme="minorHAnsi" w:cs="Arial"/>
                <w:szCs w:val="20"/>
              </w:rPr>
              <w:t>Dentro del plan operativo se proyectan varias a</w:t>
            </w:r>
            <w:r w:rsidRPr="00BC3DDC">
              <w:rPr>
                <w:rFonts w:asciiTheme="minorHAnsi" w:hAnsiTheme="minorHAnsi" w:cs="Arial"/>
                <w:szCs w:val="20"/>
              </w:rPr>
              <w:t xml:space="preserve">ctividades </w:t>
            </w:r>
            <w:r w:rsidR="00623245" w:rsidRPr="00BC3DDC">
              <w:rPr>
                <w:rFonts w:asciiTheme="minorHAnsi" w:hAnsiTheme="minorHAnsi" w:cs="Arial"/>
                <w:szCs w:val="20"/>
              </w:rPr>
              <w:t xml:space="preserve">a intervenir y </w:t>
            </w:r>
            <w:r w:rsidRPr="00BC3DDC">
              <w:rPr>
                <w:rFonts w:asciiTheme="minorHAnsi" w:hAnsiTheme="minorHAnsi" w:cs="Arial"/>
                <w:szCs w:val="20"/>
              </w:rPr>
              <w:t xml:space="preserve">únicamente se tiene en cuenta para </w:t>
            </w:r>
            <w:r w:rsidR="00E24037">
              <w:rPr>
                <w:rFonts w:asciiTheme="minorHAnsi" w:hAnsiTheme="minorHAnsi" w:cs="Arial"/>
                <w:szCs w:val="20"/>
              </w:rPr>
              <w:t>e</w:t>
            </w:r>
            <w:r w:rsidR="00623245" w:rsidRPr="00BC3DDC">
              <w:rPr>
                <w:rFonts w:asciiTheme="minorHAnsi" w:hAnsiTheme="minorHAnsi" w:cs="Arial"/>
                <w:szCs w:val="20"/>
              </w:rPr>
              <w:t xml:space="preserve">l </w:t>
            </w:r>
            <w:r w:rsidR="008D3469" w:rsidRPr="00BC3DDC">
              <w:rPr>
                <w:rFonts w:asciiTheme="minorHAnsi" w:hAnsiTheme="minorHAnsi" w:cs="Arial"/>
                <w:szCs w:val="20"/>
              </w:rPr>
              <w:lastRenderedPageBreak/>
              <w:t>indicador aquellas</w:t>
            </w:r>
            <w:r w:rsidR="00623245" w:rsidRPr="00BC3DDC">
              <w:rPr>
                <w:rFonts w:asciiTheme="minorHAnsi" w:hAnsiTheme="minorHAnsi" w:cs="Arial"/>
                <w:szCs w:val="20"/>
              </w:rPr>
              <w:t xml:space="preserve"> que efe</w:t>
            </w:r>
            <w:r w:rsidRPr="00BC3DDC">
              <w:rPr>
                <w:rFonts w:asciiTheme="minorHAnsi" w:hAnsiTheme="minorHAnsi" w:cs="Arial"/>
                <w:szCs w:val="20"/>
              </w:rPr>
              <w:t xml:space="preserve">ctivamente </w:t>
            </w:r>
            <w:r w:rsidR="00DA427F" w:rsidRPr="00BC3DDC">
              <w:rPr>
                <w:rFonts w:asciiTheme="minorHAnsi" w:hAnsiTheme="minorHAnsi" w:cs="Arial"/>
                <w:szCs w:val="20"/>
              </w:rPr>
              <w:t xml:space="preserve">contengan </w:t>
            </w:r>
            <w:r w:rsidR="00E24037">
              <w:rPr>
                <w:rFonts w:asciiTheme="minorHAnsi" w:hAnsiTheme="minorHAnsi" w:cs="Arial"/>
                <w:szCs w:val="20"/>
              </w:rPr>
              <w:t>una medición</w:t>
            </w:r>
            <w:r w:rsidR="00DA427F" w:rsidRPr="00BC3DDC">
              <w:rPr>
                <w:rFonts w:asciiTheme="minorHAnsi" w:hAnsiTheme="minorHAnsi" w:cs="Arial"/>
                <w:szCs w:val="20"/>
              </w:rPr>
              <w:t xml:space="preserve"> que demuestre la racionalización de recursos físicos, tecnológicos, financieros o humanos.</w:t>
            </w:r>
            <w:r w:rsidRPr="00BC3DDC">
              <w:rPr>
                <w:rFonts w:asciiTheme="minorHAnsi" w:hAnsiTheme="minorHAnsi" w:cs="Arial"/>
                <w:szCs w:val="20"/>
              </w:rPr>
              <w:t xml:space="preserve"> </w:t>
            </w:r>
          </w:p>
          <w:p w:rsidR="00684A39" w:rsidRPr="00D55D50" w:rsidRDefault="006332F9" w:rsidP="00EA2B61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55D50">
              <w:rPr>
                <w:rFonts w:asciiTheme="minorHAnsi" w:hAnsiTheme="minorHAnsi" w:cs="Arial"/>
                <w:b/>
                <w:szCs w:val="20"/>
              </w:rPr>
              <w:t xml:space="preserve">Número </w:t>
            </w:r>
            <w:r w:rsidR="003010E3" w:rsidRPr="00D55D50">
              <w:rPr>
                <w:rFonts w:asciiTheme="minorHAnsi" w:hAnsiTheme="minorHAnsi" w:cs="Arial"/>
                <w:b/>
                <w:szCs w:val="20"/>
              </w:rPr>
              <w:t>de servicios proyectados a intervenir en el PDI:</w:t>
            </w:r>
            <w:r w:rsidR="003010E3" w:rsidRPr="00D55D50">
              <w:rPr>
                <w:rFonts w:asciiTheme="minorHAnsi" w:hAnsiTheme="minorHAnsi" w:cs="Arial"/>
                <w:szCs w:val="20"/>
              </w:rPr>
              <w:t xml:space="preserve"> </w:t>
            </w:r>
            <w:r w:rsidR="00D55D50" w:rsidRPr="00D55D50">
              <w:rPr>
                <w:rFonts w:asciiTheme="minorHAnsi" w:hAnsiTheme="minorHAnsi" w:cs="Arial"/>
                <w:szCs w:val="20"/>
              </w:rPr>
              <w:t>Este valor</w:t>
            </w:r>
            <w:r w:rsidR="003010E3" w:rsidRPr="00D55D50">
              <w:rPr>
                <w:rFonts w:asciiTheme="minorHAnsi" w:hAnsiTheme="minorHAnsi" w:cs="Arial"/>
                <w:szCs w:val="20"/>
              </w:rPr>
              <w:t xml:space="preserve"> corresponde a</w:t>
            </w:r>
            <w:r w:rsidR="00D55D50" w:rsidRPr="00D55D50">
              <w:rPr>
                <w:rFonts w:asciiTheme="minorHAnsi" w:hAnsiTheme="minorHAnsi" w:cs="Arial"/>
                <w:szCs w:val="20"/>
              </w:rPr>
              <w:t xml:space="preserve"> lograr la racionalización de al menos </w:t>
            </w:r>
            <w:r w:rsidR="00E7160C" w:rsidRPr="00D55D50">
              <w:rPr>
                <w:rFonts w:asciiTheme="minorHAnsi" w:hAnsiTheme="minorHAnsi" w:cs="Arial"/>
                <w:szCs w:val="20"/>
              </w:rPr>
              <w:t>5 actividades</w:t>
            </w:r>
            <w:r w:rsidR="00D55D50" w:rsidRPr="00D55D50">
              <w:rPr>
                <w:rFonts w:asciiTheme="minorHAnsi" w:hAnsiTheme="minorHAnsi" w:cs="Arial"/>
                <w:szCs w:val="20"/>
              </w:rPr>
              <w:t xml:space="preserve"> dentro de los procesos</w:t>
            </w:r>
            <w:r w:rsidR="003010E3" w:rsidRPr="00D55D50">
              <w:rPr>
                <w:rFonts w:asciiTheme="minorHAnsi" w:hAnsiTheme="minorHAnsi" w:cs="Arial"/>
                <w:szCs w:val="20"/>
              </w:rPr>
              <w:t xml:space="preserve"> </w:t>
            </w:r>
            <w:r w:rsidR="00D55D50">
              <w:rPr>
                <w:rFonts w:asciiTheme="minorHAnsi" w:hAnsiTheme="minorHAnsi" w:cs="Arial"/>
                <w:szCs w:val="20"/>
              </w:rPr>
              <w:t>al 2019.</w:t>
            </w:r>
          </w:p>
          <w:p w:rsidR="00684A39" w:rsidRDefault="00684A39" w:rsidP="00684A39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5403D7" w:rsidRPr="00684A39" w:rsidRDefault="005403D7" w:rsidP="00684A39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272462" w:rsidRPr="00A50B33" w:rsidRDefault="00A50B33" w:rsidP="002114F6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  <w:r>
              <w:rPr>
                <w:rFonts w:asciiTheme="minorHAnsi" w:hAnsiTheme="minorHAnsi" w:cs="Arial"/>
                <w:noProof/>
                <w:szCs w:val="20"/>
              </w:rPr>
              <w:t>Planes operativos</w:t>
            </w:r>
          </w:p>
          <w:p w:rsidR="00C01AC4" w:rsidRPr="00D037B1" w:rsidRDefault="00C01AC4" w:rsidP="00A50B33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C70DC7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0916BD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0F49D3" w:rsidRDefault="00FF461C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  <w:r w:rsidRPr="00FF461C">
              <w:rPr>
                <w:rFonts w:asciiTheme="minorHAnsi" w:hAnsiTheme="minorHAnsi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>
                  <wp:extent cx="5534025" cy="1305992"/>
                  <wp:effectExtent l="0" t="0" r="0" b="889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034" cy="1309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5CC" w:rsidRPr="00D037B1" w:rsidRDefault="00CB25CC" w:rsidP="007002F4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Pr="00B0053D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B0053D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Pr="00B0053D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5A3E13" w:rsidRPr="00B0053D" w:rsidRDefault="005A3E13" w:rsidP="005A3E13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B0053D"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5A3E13" w:rsidRPr="00B0053D" w:rsidRDefault="005A3E13" w:rsidP="005A3E13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843C64" w:rsidRPr="00843C64" w:rsidRDefault="005A3E13" w:rsidP="00843C64">
            <w:pPr>
              <w:pStyle w:val="Prrafodelista"/>
              <w:numPr>
                <w:ilvl w:val="0"/>
                <w:numId w:val="16"/>
              </w:numPr>
              <w:rPr>
                <w:rFonts w:asciiTheme="minorHAnsi" w:hAnsiTheme="minorHAnsi" w:cs="Arial"/>
                <w:bCs/>
              </w:rPr>
            </w:pPr>
            <w:r w:rsidRPr="00843C64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Pr="00843C64">
              <w:rPr>
                <w:rFonts w:asciiTheme="minorHAnsi" w:hAnsiTheme="minorHAnsi" w:cs="Arial"/>
                <w:lang w:val="es-CO"/>
              </w:rPr>
              <w:t xml:space="preserve"> </w:t>
            </w:r>
            <w:r w:rsidR="00843C64" w:rsidRPr="00843C64">
              <w:rPr>
                <w:rFonts w:asciiTheme="minorHAnsi" w:hAnsiTheme="minorHAnsi" w:cs="Arial"/>
                <w:lang w:val="es-CO"/>
              </w:rPr>
              <w:t xml:space="preserve">Con este indicador se pretende revisar los procesos al interior de la Institución </w:t>
            </w:r>
            <w:r w:rsidR="00843C64">
              <w:rPr>
                <w:rFonts w:asciiTheme="minorHAnsi" w:hAnsiTheme="minorHAnsi" w:cs="Arial"/>
                <w:lang w:val="es-CO"/>
              </w:rPr>
              <w:t>e intervenir aquellos que requieran una mejora para ser más</w:t>
            </w:r>
            <w:r w:rsidR="00843C64" w:rsidRPr="00843C64">
              <w:rPr>
                <w:rFonts w:asciiTheme="minorHAnsi" w:hAnsiTheme="minorHAnsi" w:cs="Arial"/>
                <w:bCs/>
              </w:rPr>
              <w:t xml:space="preserve"> competitivos en la satisfacción del cliente.</w:t>
            </w:r>
          </w:p>
          <w:p w:rsidR="005A3E13" w:rsidRPr="00B0053D" w:rsidRDefault="005A3E13" w:rsidP="005A3E13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B0053D">
              <w:rPr>
                <w:rFonts w:asciiTheme="minorHAnsi" w:hAnsiTheme="minorHAnsi" w:cs="Arial"/>
                <w:szCs w:val="20"/>
              </w:rPr>
              <w:t>Período de medición: desde el 01 de enero</w:t>
            </w:r>
            <w:r w:rsidR="00843C64">
              <w:rPr>
                <w:rFonts w:asciiTheme="minorHAnsi" w:hAnsiTheme="minorHAnsi" w:cs="Arial"/>
                <w:szCs w:val="20"/>
              </w:rPr>
              <w:t xml:space="preserve"> – hasta el 31 de diciembre.</w:t>
            </w:r>
          </w:p>
          <w:p w:rsidR="00D80394" w:rsidRPr="00666570" w:rsidRDefault="005A3E13" w:rsidP="00B4494C">
            <w:pPr>
              <w:pStyle w:val="Prrafodelista"/>
              <w:numPr>
                <w:ilvl w:val="0"/>
                <w:numId w:val="16"/>
              </w:numPr>
              <w:spacing w:line="0" w:lineRule="atLeast"/>
              <w:jc w:val="lef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B0053D">
              <w:rPr>
                <w:rFonts w:asciiTheme="minorHAnsi" w:hAnsiTheme="minorHAnsi" w:cs="Arial"/>
                <w:szCs w:val="20"/>
              </w:rPr>
              <w:t xml:space="preserve">Localización del soporte del indicador (Físico o cargado en el sistema): </w:t>
            </w:r>
            <w:r w:rsidR="002C3ED2">
              <w:rPr>
                <w:rFonts w:asciiTheme="minorHAnsi" w:hAnsiTheme="minorHAnsi" w:cs="Arial"/>
                <w:szCs w:val="20"/>
              </w:rPr>
              <w:t>Archivos adjuntos dentro del seguimiento al PDI y archivo de medición y seguimiento guardado en el computador de la profesional encargada del proceso “Elaboración del anteproyecto de institucional para la vigencia”.</w:t>
            </w:r>
          </w:p>
        </w:tc>
      </w:tr>
    </w:tbl>
    <w:p w:rsidR="0091462A" w:rsidRDefault="0091462A" w:rsidP="00F56736">
      <w:pPr>
        <w:spacing w:line="0" w:lineRule="atLeast"/>
        <w:rPr>
          <w:rFonts w:asciiTheme="minorHAnsi" w:hAnsiTheme="minorHAnsi"/>
        </w:rPr>
      </w:pPr>
    </w:p>
    <w:p w:rsidR="006A08ED" w:rsidRDefault="006A08ED" w:rsidP="00F56736">
      <w:pPr>
        <w:spacing w:line="0" w:lineRule="atLeast"/>
        <w:rPr>
          <w:rFonts w:asciiTheme="minorHAnsi" w:hAnsiTheme="minorHAnsi"/>
        </w:rPr>
      </w:pPr>
    </w:p>
    <w:p w:rsidR="006A08ED" w:rsidRPr="00D037B1" w:rsidRDefault="006A08ED" w:rsidP="00F56736">
      <w:pPr>
        <w:spacing w:line="0" w:lineRule="atLeast"/>
        <w:rPr>
          <w:rFonts w:asciiTheme="minorHAnsi" w:hAnsiTheme="minorHAnsi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lastRenderedPageBreak/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27B" w:rsidRDefault="0049527B">
      <w:r>
        <w:separator/>
      </w:r>
    </w:p>
  </w:endnote>
  <w:endnote w:type="continuationSeparator" w:id="0">
    <w:p w:rsidR="0049527B" w:rsidRDefault="0049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27B" w:rsidRDefault="0049527B">
      <w:r>
        <w:separator/>
      </w:r>
    </w:p>
  </w:footnote>
  <w:footnote w:type="continuationSeparator" w:id="0">
    <w:p w:rsidR="0049527B" w:rsidRDefault="00495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977CD9" w:rsidRDefault="00977CD9" w:rsidP="00977CD9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 w:rsidRPr="000811A0">
            <w:rPr>
              <w:rFonts w:asciiTheme="minorHAnsi" w:hAnsiTheme="minorHAnsi" w:cs="Arial"/>
              <w:b/>
              <w:sz w:val="22"/>
            </w:rPr>
            <w:t>Plan de Desarrollo Institucional 20</w:t>
          </w:r>
          <w:r>
            <w:rPr>
              <w:rFonts w:asciiTheme="minorHAnsi" w:hAnsiTheme="minorHAnsi" w:cs="Arial"/>
              <w:b/>
              <w:sz w:val="22"/>
            </w:rPr>
            <w:t>16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</w:t>
          </w:r>
          <w:r>
            <w:rPr>
              <w:rFonts w:asciiTheme="minorHAnsi" w:hAnsiTheme="minorHAnsi" w:cs="Arial"/>
              <w:b/>
              <w:sz w:val="22"/>
            </w:rPr>
            <w:t>–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201</w:t>
          </w:r>
          <w:r>
            <w:rPr>
              <w:rFonts w:asciiTheme="minorHAnsi" w:hAnsiTheme="minorHAnsi" w:cs="Arial"/>
              <w:b/>
              <w:sz w:val="22"/>
            </w:rPr>
            <w:t>7</w:t>
          </w:r>
        </w:p>
        <w:p w:rsidR="00B05843" w:rsidRPr="004036F2" w:rsidRDefault="0076147E" w:rsidP="00977CD9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76147E">
            <w:rPr>
              <w:rFonts w:asciiTheme="minorHAnsi" w:hAnsiTheme="minorHAnsi" w:cs="Arial"/>
              <w:b/>
              <w:sz w:val="22"/>
            </w:rPr>
            <w:t>Racionalización del uso de los recursos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F201B1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F201B1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E76ADE"/>
    <w:multiLevelType w:val="hybridMultilevel"/>
    <w:tmpl w:val="33A49D32"/>
    <w:lvl w:ilvl="0" w:tplc="8C88A4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CFA0CB1C"/>
    <w:lvl w:ilvl="0" w:tplc="A5787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4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16BD"/>
    <w:rsid w:val="00096CFF"/>
    <w:rsid w:val="000A54CF"/>
    <w:rsid w:val="000B0CAB"/>
    <w:rsid w:val="000B7721"/>
    <w:rsid w:val="000C731D"/>
    <w:rsid w:val="000D1CDC"/>
    <w:rsid w:val="000D2F9C"/>
    <w:rsid w:val="000E0EB2"/>
    <w:rsid w:val="000E1957"/>
    <w:rsid w:val="000E6055"/>
    <w:rsid w:val="000E63D8"/>
    <w:rsid w:val="000F28FB"/>
    <w:rsid w:val="000F3316"/>
    <w:rsid w:val="000F49D3"/>
    <w:rsid w:val="000F6A51"/>
    <w:rsid w:val="00101D9D"/>
    <w:rsid w:val="00103617"/>
    <w:rsid w:val="0010740B"/>
    <w:rsid w:val="00113273"/>
    <w:rsid w:val="001176FC"/>
    <w:rsid w:val="00124A24"/>
    <w:rsid w:val="00124D81"/>
    <w:rsid w:val="00132D99"/>
    <w:rsid w:val="00136324"/>
    <w:rsid w:val="0013744F"/>
    <w:rsid w:val="00137FC8"/>
    <w:rsid w:val="001541F6"/>
    <w:rsid w:val="00164965"/>
    <w:rsid w:val="00164F96"/>
    <w:rsid w:val="001660DE"/>
    <w:rsid w:val="00171ABD"/>
    <w:rsid w:val="00172EC0"/>
    <w:rsid w:val="00176758"/>
    <w:rsid w:val="00177A02"/>
    <w:rsid w:val="001804C0"/>
    <w:rsid w:val="00181138"/>
    <w:rsid w:val="001877D7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196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07AF"/>
    <w:rsid w:val="002523B3"/>
    <w:rsid w:val="002525AD"/>
    <w:rsid w:val="00255EEC"/>
    <w:rsid w:val="002611D9"/>
    <w:rsid w:val="00263F64"/>
    <w:rsid w:val="0026498D"/>
    <w:rsid w:val="002661CC"/>
    <w:rsid w:val="00272462"/>
    <w:rsid w:val="00272854"/>
    <w:rsid w:val="00285FF8"/>
    <w:rsid w:val="00290B90"/>
    <w:rsid w:val="00293440"/>
    <w:rsid w:val="00293CF1"/>
    <w:rsid w:val="00294C1D"/>
    <w:rsid w:val="002A5CE3"/>
    <w:rsid w:val="002B03BE"/>
    <w:rsid w:val="002B43E9"/>
    <w:rsid w:val="002B4FD6"/>
    <w:rsid w:val="002B554B"/>
    <w:rsid w:val="002B78D8"/>
    <w:rsid w:val="002C0322"/>
    <w:rsid w:val="002C3ED2"/>
    <w:rsid w:val="002C5FA4"/>
    <w:rsid w:val="002C6890"/>
    <w:rsid w:val="002C7208"/>
    <w:rsid w:val="002D2A9D"/>
    <w:rsid w:val="002D30EF"/>
    <w:rsid w:val="002D6C58"/>
    <w:rsid w:val="002E37C9"/>
    <w:rsid w:val="002E5208"/>
    <w:rsid w:val="002E5CE6"/>
    <w:rsid w:val="002F0C71"/>
    <w:rsid w:val="002F0F56"/>
    <w:rsid w:val="002F798C"/>
    <w:rsid w:val="003008BA"/>
    <w:rsid w:val="003008C2"/>
    <w:rsid w:val="003010E3"/>
    <w:rsid w:val="00301910"/>
    <w:rsid w:val="00307CD2"/>
    <w:rsid w:val="003131F7"/>
    <w:rsid w:val="0031349C"/>
    <w:rsid w:val="00314065"/>
    <w:rsid w:val="0031434B"/>
    <w:rsid w:val="00322F74"/>
    <w:rsid w:val="00323FCC"/>
    <w:rsid w:val="00327635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57CAB"/>
    <w:rsid w:val="00360680"/>
    <w:rsid w:val="00361004"/>
    <w:rsid w:val="0036506A"/>
    <w:rsid w:val="0037401F"/>
    <w:rsid w:val="00380B52"/>
    <w:rsid w:val="003812FB"/>
    <w:rsid w:val="00382346"/>
    <w:rsid w:val="0038756A"/>
    <w:rsid w:val="00387619"/>
    <w:rsid w:val="00390606"/>
    <w:rsid w:val="0039649F"/>
    <w:rsid w:val="003964E4"/>
    <w:rsid w:val="003971FE"/>
    <w:rsid w:val="003A0122"/>
    <w:rsid w:val="003A38CC"/>
    <w:rsid w:val="003A6C98"/>
    <w:rsid w:val="003A73F9"/>
    <w:rsid w:val="003A7B2D"/>
    <w:rsid w:val="003B2C2C"/>
    <w:rsid w:val="003D3266"/>
    <w:rsid w:val="003E274B"/>
    <w:rsid w:val="003E34AF"/>
    <w:rsid w:val="003F14AA"/>
    <w:rsid w:val="003F7165"/>
    <w:rsid w:val="0040098C"/>
    <w:rsid w:val="00402BC5"/>
    <w:rsid w:val="004036F2"/>
    <w:rsid w:val="00407C6C"/>
    <w:rsid w:val="00411AF6"/>
    <w:rsid w:val="0041602D"/>
    <w:rsid w:val="00421754"/>
    <w:rsid w:val="00421F91"/>
    <w:rsid w:val="00422EC9"/>
    <w:rsid w:val="00432899"/>
    <w:rsid w:val="00433399"/>
    <w:rsid w:val="004342F4"/>
    <w:rsid w:val="00436855"/>
    <w:rsid w:val="00440919"/>
    <w:rsid w:val="0044379E"/>
    <w:rsid w:val="004463EE"/>
    <w:rsid w:val="00453FBC"/>
    <w:rsid w:val="004558E1"/>
    <w:rsid w:val="00456052"/>
    <w:rsid w:val="004603BD"/>
    <w:rsid w:val="00462608"/>
    <w:rsid w:val="00466F8D"/>
    <w:rsid w:val="00470821"/>
    <w:rsid w:val="00471699"/>
    <w:rsid w:val="00471738"/>
    <w:rsid w:val="00477120"/>
    <w:rsid w:val="0047742E"/>
    <w:rsid w:val="00477EAB"/>
    <w:rsid w:val="00481905"/>
    <w:rsid w:val="0048394E"/>
    <w:rsid w:val="004846BA"/>
    <w:rsid w:val="004870E4"/>
    <w:rsid w:val="00491E49"/>
    <w:rsid w:val="00493C78"/>
    <w:rsid w:val="0049527B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2CF"/>
    <w:rsid w:val="004D6845"/>
    <w:rsid w:val="004D7A56"/>
    <w:rsid w:val="004E7E4B"/>
    <w:rsid w:val="004F29E2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03D7"/>
    <w:rsid w:val="00543BAF"/>
    <w:rsid w:val="0054597A"/>
    <w:rsid w:val="00547BD0"/>
    <w:rsid w:val="00553A01"/>
    <w:rsid w:val="00560492"/>
    <w:rsid w:val="00562A9B"/>
    <w:rsid w:val="00563FBB"/>
    <w:rsid w:val="005739BB"/>
    <w:rsid w:val="00591FC4"/>
    <w:rsid w:val="005A0322"/>
    <w:rsid w:val="005A2D0F"/>
    <w:rsid w:val="005A3E13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601"/>
    <w:rsid w:val="00602917"/>
    <w:rsid w:val="0060515A"/>
    <w:rsid w:val="00613DBB"/>
    <w:rsid w:val="00614A3D"/>
    <w:rsid w:val="006154A0"/>
    <w:rsid w:val="00616AE0"/>
    <w:rsid w:val="00623245"/>
    <w:rsid w:val="0062405D"/>
    <w:rsid w:val="00632F86"/>
    <w:rsid w:val="006332F9"/>
    <w:rsid w:val="00640501"/>
    <w:rsid w:val="00645AD7"/>
    <w:rsid w:val="0065175C"/>
    <w:rsid w:val="0066488A"/>
    <w:rsid w:val="00666570"/>
    <w:rsid w:val="006668A6"/>
    <w:rsid w:val="0067030D"/>
    <w:rsid w:val="006704E7"/>
    <w:rsid w:val="00670CC0"/>
    <w:rsid w:val="00674960"/>
    <w:rsid w:val="00676B38"/>
    <w:rsid w:val="006774A0"/>
    <w:rsid w:val="00684A39"/>
    <w:rsid w:val="00696A91"/>
    <w:rsid w:val="006A08ED"/>
    <w:rsid w:val="006A1D7D"/>
    <w:rsid w:val="006A6559"/>
    <w:rsid w:val="006C00D5"/>
    <w:rsid w:val="006C3D31"/>
    <w:rsid w:val="006D02CC"/>
    <w:rsid w:val="006D0BF2"/>
    <w:rsid w:val="006D0C54"/>
    <w:rsid w:val="006D55B9"/>
    <w:rsid w:val="006D68F1"/>
    <w:rsid w:val="006E39FE"/>
    <w:rsid w:val="006E45D4"/>
    <w:rsid w:val="006E7F1B"/>
    <w:rsid w:val="006F0850"/>
    <w:rsid w:val="006F1844"/>
    <w:rsid w:val="006F5C7D"/>
    <w:rsid w:val="006F6ECB"/>
    <w:rsid w:val="007002F4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A4C"/>
    <w:rsid w:val="00727EC4"/>
    <w:rsid w:val="00730E38"/>
    <w:rsid w:val="00731048"/>
    <w:rsid w:val="007322ED"/>
    <w:rsid w:val="00734EBC"/>
    <w:rsid w:val="00737DC3"/>
    <w:rsid w:val="007450DE"/>
    <w:rsid w:val="00756B67"/>
    <w:rsid w:val="007612A4"/>
    <w:rsid w:val="0076147E"/>
    <w:rsid w:val="00767501"/>
    <w:rsid w:val="0077229A"/>
    <w:rsid w:val="0077272D"/>
    <w:rsid w:val="0077403F"/>
    <w:rsid w:val="00790B40"/>
    <w:rsid w:val="007967E9"/>
    <w:rsid w:val="00796D21"/>
    <w:rsid w:val="00797881"/>
    <w:rsid w:val="007A726B"/>
    <w:rsid w:val="007B4CB6"/>
    <w:rsid w:val="007B4DDB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3C64"/>
    <w:rsid w:val="00847891"/>
    <w:rsid w:val="008553FC"/>
    <w:rsid w:val="00863C18"/>
    <w:rsid w:val="00864498"/>
    <w:rsid w:val="00865900"/>
    <w:rsid w:val="008664F5"/>
    <w:rsid w:val="008752B3"/>
    <w:rsid w:val="00877487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3469"/>
    <w:rsid w:val="008D5771"/>
    <w:rsid w:val="008E1324"/>
    <w:rsid w:val="008E206E"/>
    <w:rsid w:val="008E2BF7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2763A"/>
    <w:rsid w:val="009323EB"/>
    <w:rsid w:val="00942926"/>
    <w:rsid w:val="00947BE5"/>
    <w:rsid w:val="00953228"/>
    <w:rsid w:val="0096430B"/>
    <w:rsid w:val="0097292D"/>
    <w:rsid w:val="00977CD9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C3A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0B33"/>
    <w:rsid w:val="00A5518B"/>
    <w:rsid w:val="00A556FA"/>
    <w:rsid w:val="00A61513"/>
    <w:rsid w:val="00A63B68"/>
    <w:rsid w:val="00A64DB0"/>
    <w:rsid w:val="00A7054E"/>
    <w:rsid w:val="00A71F0D"/>
    <w:rsid w:val="00A762F7"/>
    <w:rsid w:val="00A81B24"/>
    <w:rsid w:val="00A91B67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53D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4494C"/>
    <w:rsid w:val="00B53B3F"/>
    <w:rsid w:val="00B667D5"/>
    <w:rsid w:val="00B66BFD"/>
    <w:rsid w:val="00B670A4"/>
    <w:rsid w:val="00B67736"/>
    <w:rsid w:val="00B72A46"/>
    <w:rsid w:val="00B764E7"/>
    <w:rsid w:val="00B80876"/>
    <w:rsid w:val="00B825E1"/>
    <w:rsid w:val="00B83C9D"/>
    <w:rsid w:val="00B91ECE"/>
    <w:rsid w:val="00B941C8"/>
    <w:rsid w:val="00B948F0"/>
    <w:rsid w:val="00B951B3"/>
    <w:rsid w:val="00BA0442"/>
    <w:rsid w:val="00BA1C71"/>
    <w:rsid w:val="00BA1D56"/>
    <w:rsid w:val="00BA4B52"/>
    <w:rsid w:val="00BA762F"/>
    <w:rsid w:val="00BB2C7F"/>
    <w:rsid w:val="00BB4682"/>
    <w:rsid w:val="00BC058B"/>
    <w:rsid w:val="00BC3DDC"/>
    <w:rsid w:val="00BC4759"/>
    <w:rsid w:val="00BC547B"/>
    <w:rsid w:val="00BC56E3"/>
    <w:rsid w:val="00BD633A"/>
    <w:rsid w:val="00BD794F"/>
    <w:rsid w:val="00BE2A3C"/>
    <w:rsid w:val="00BE5487"/>
    <w:rsid w:val="00BF2ED1"/>
    <w:rsid w:val="00BF6AA1"/>
    <w:rsid w:val="00C00D45"/>
    <w:rsid w:val="00C01AC4"/>
    <w:rsid w:val="00C02239"/>
    <w:rsid w:val="00C06972"/>
    <w:rsid w:val="00C07835"/>
    <w:rsid w:val="00C12911"/>
    <w:rsid w:val="00C134D6"/>
    <w:rsid w:val="00C20200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0DC7"/>
    <w:rsid w:val="00C7349C"/>
    <w:rsid w:val="00C778DF"/>
    <w:rsid w:val="00C77EC3"/>
    <w:rsid w:val="00C81CE9"/>
    <w:rsid w:val="00C82301"/>
    <w:rsid w:val="00C86665"/>
    <w:rsid w:val="00C8721B"/>
    <w:rsid w:val="00C94CEF"/>
    <w:rsid w:val="00C95150"/>
    <w:rsid w:val="00C97F80"/>
    <w:rsid w:val="00CA0BD8"/>
    <w:rsid w:val="00CB25CC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CF3952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55D50"/>
    <w:rsid w:val="00D6000C"/>
    <w:rsid w:val="00D6274A"/>
    <w:rsid w:val="00D80394"/>
    <w:rsid w:val="00D81538"/>
    <w:rsid w:val="00D848D0"/>
    <w:rsid w:val="00D90733"/>
    <w:rsid w:val="00D92328"/>
    <w:rsid w:val="00DA427F"/>
    <w:rsid w:val="00DA5785"/>
    <w:rsid w:val="00DB108F"/>
    <w:rsid w:val="00DB1F45"/>
    <w:rsid w:val="00DB4EFC"/>
    <w:rsid w:val="00DB6CC7"/>
    <w:rsid w:val="00DB6EDB"/>
    <w:rsid w:val="00DC4624"/>
    <w:rsid w:val="00DC6280"/>
    <w:rsid w:val="00DC6BFA"/>
    <w:rsid w:val="00DC7631"/>
    <w:rsid w:val="00DE78CB"/>
    <w:rsid w:val="00DF099F"/>
    <w:rsid w:val="00DF1DDB"/>
    <w:rsid w:val="00E009B7"/>
    <w:rsid w:val="00E00E13"/>
    <w:rsid w:val="00E02227"/>
    <w:rsid w:val="00E054D3"/>
    <w:rsid w:val="00E12BDA"/>
    <w:rsid w:val="00E170AF"/>
    <w:rsid w:val="00E24037"/>
    <w:rsid w:val="00E30539"/>
    <w:rsid w:val="00E35CDE"/>
    <w:rsid w:val="00E36606"/>
    <w:rsid w:val="00E37C2B"/>
    <w:rsid w:val="00E5117C"/>
    <w:rsid w:val="00E53A15"/>
    <w:rsid w:val="00E664B2"/>
    <w:rsid w:val="00E703CC"/>
    <w:rsid w:val="00E7160C"/>
    <w:rsid w:val="00E7306F"/>
    <w:rsid w:val="00E736AE"/>
    <w:rsid w:val="00E73996"/>
    <w:rsid w:val="00E81B79"/>
    <w:rsid w:val="00E81C5A"/>
    <w:rsid w:val="00E91806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2581"/>
    <w:rsid w:val="00EE3E21"/>
    <w:rsid w:val="00EE594B"/>
    <w:rsid w:val="00EF4CE4"/>
    <w:rsid w:val="00EF7EDC"/>
    <w:rsid w:val="00F019B5"/>
    <w:rsid w:val="00F1533D"/>
    <w:rsid w:val="00F201B1"/>
    <w:rsid w:val="00F244F1"/>
    <w:rsid w:val="00F24B46"/>
    <w:rsid w:val="00F27E6F"/>
    <w:rsid w:val="00F30B2E"/>
    <w:rsid w:val="00F31E54"/>
    <w:rsid w:val="00F34402"/>
    <w:rsid w:val="00F42ECB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C5DF7"/>
    <w:rsid w:val="00FD668B"/>
    <w:rsid w:val="00FD737A"/>
    <w:rsid w:val="00FE0E24"/>
    <w:rsid w:val="00FE2C99"/>
    <w:rsid w:val="00FE5FFE"/>
    <w:rsid w:val="00FF0217"/>
    <w:rsid w:val="00FF2785"/>
    <w:rsid w:val="00FF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DC6BF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14</cp:revision>
  <cp:lastPrinted>2008-11-24T15:14:00Z</cp:lastPrinted>
  <dcterms:created xsi:type="dcterms:W3CDTF">2016-04-16T16:28:00Z</dcterms:created>
  <dcterms:modified xsi:type="dcterms:W3CDTF">2019-05-22T15:08:00Z</dcterms:modified>
</cp:coreProperties>
</file>