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1D8" w:rsidRPr="007626F1" w:rsidRDefault="00E81B79" w:rsidP="00E10A07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</w:rPr>
      </w:pPr>
      <w:r w:rsidRPr="007626F1">
        <w:rPr>
          <w:rFonts w:asciiTheme="minorHAnsi" w:hAnsiTheme="minorHAnsi" w:cs="Arial"/>
          <w:b/>
        </w:rPr>
        <w:t xml:space="preserve">Información </w:t>
      </w:r>
      <w:r w:rsidR="004036F2" w:rsidRPr="007626F1">
        <w:rPr>
          <w:rFonts w:asciiTheme="minorHAnsi" w:hAnsiTheme="minorHAnsi" w:cs="Arial"/>
          <w:b/>
        </w:rPr>
        <w:t>G</w:t>
      </w:r>
      <w:r w:rsidRPr="007626F1">
        <w:rPr>
          <w:rFonts w:asciiTheme="minorHAnsi" w:hAnsiTheme="minorHAnsi" w:cs="Arial"/>
          <w:b/>
        </w:rPr>
        <w:t>eneral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1E0" w:firstRow="1" w:lastRow="1" w:firstColumn="1" w:lastColumn="1" w:noHBand="0" w:noVBand="0"/>
      </w:tblPr>
      <w:tblGrid>
        <w:gridCol w:w="8830"/>
      </w:tblGrid>
      <w:tr w:rsidR="001A5871" w:rsidRPr="007626F1" w:rsidTr="00B05843">
        <w:trPr>
          <w:trHeight w:val="529"/>
          <w:jc w:val="center"/>
        </w:trPr>
        <w:tc>
          <w:tcPr>
            <w:tcW w:w="8830" w:type="dxa"/>
            <w:shd w:val="clear" w:color="auto" w:fill="17365D" w:themeFill="text2" w:themeFillShade="BF"/>
            <w:vAlign w:val="center"/>
          </w:tcPr>
          <w:p w:rsidR="001A5871" w:rsidRPr="007626F1" w:rsidRDefault="001A5871" w:rsidP="008366B4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7626F1">
              <w:rPr>
                <w:rFonts w:asciiTheme="minorHAnsi" w:hAnsiTheme="minorHAnsi" w:cs="Arial"/>
                <w:b/>
                <w:lang w:val="es-CO"/>
              </w:rPr>
              <w:t>Código:</w:t>
            </w:r>
            <w:r w:rsidRPr="007626F1">
              <w:rPr>
                <w:rFonts w:asciiTheme="minorHAnsi" w:hAnsiTheme="minorHAnsi" w:cs="Arial"/>
                <w:lang w:val="es-CO"/>
              </w:rPr>
              <w:t xml:space="preserve"> </w:t>
            </w:r>
            <w:r w:rsidR="008366B4" w:rsidRPr="007626F1">
              <w:rPr>
                <w:rFonts w:asciiTheme="minorHAnsi" w:hAnsiTheme="minorHAnsi" w:cs="Arial"/>
                <w:b/>
                <w:lang w:val="es-CO"/>
              </w:rPr>
              <w:t>INV0301</w:t>
            </w:r>
          </w:p>
        </w:tc>
      </w:tr>
      <w:tr w:rsidR="009801D8" w:rsidRPr="007626F1" w:rsidTr="00B05843">
        <w:trPr>
          <w:trHeight w:val="286"/>
          <w:jc w:val="center"/>
        </w:trPr>
        <w:tc>
          <w:tcPr>
            <w:tcW w:w="8830" w:type="dxa"/>
            <w:vAlign w:val="center"/>
          </w:tcPr>
          <w:p w:rsidR="00D554AA" w:rsidRPr="007626F1" w:rsidRDefault="009801D8" w:rsidP="00BE3D1A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7626F1">
              <w:rPr>
                <w:rFonts w:asciiTheme="minorHAnsi" w:hAnsiTheme="minorHAnsi" w:cs="Arial"/>
                <w:b/>
                <w:lang w:val="es-CO"/>
              </w:rPr>
              <w:t>Nombre:</w:t>
            </w:r>
            <w:r w:rsidRPr="007626F1">
              <w:rPr>
                <w:rFonts w:asciiTheme="minorHAnsi" w:hAnsiTheme="minorHAnsi" w:cs="Arial"/>
                <w:lang w:val="es-CO"/>
              </w:rPr>
              <w:t xml:space="preserve"> </w:t>
            </w:r>
            <w:r w:rsidR="00BE3D1A">
              <w:rPr>
                <w:rFonts w:asciiTheme="minorHAnsi" w:hAnsiTheme="minorHAnsi" w:cs="Arial"/>
                <w:lang w:val="es-CO"/>
              </w:rPr>
              <w:t>Número de a</w:t>
            </w:r>
            <w:r w:rsidR="00DB64F2" w:rsidRPr="007626F1">
              <w:rPr>
                <w:rFonts w:asciiTheme="minorHAnsi" w:hAnsiTheme="minorHAnsi" w:cs="Arial"/>
                <w:lang w:val="es-CO"/>
              </w:rPr>
              <w:t xml:space="preserve">ctividades </w:t>
            </w:r>
            <w:r w:rsidR="00F756D8" w:rsidRPr="007626F1">
              <w:rPr>
                <w:rFonts w:asciiTheme="minorHAnsi" w:hAnsiTheme="minorHAnsi" w:cs="Arial"/>
                <w:lang w:val="es-CO"/>
              </w:rPr>
              <w:t xml:space="preserve">de extensión enfocados en el tema </w:t>
            </w:r>
            <w:r w:rsidR="007235C6" w:rsidRPr="007626F1">
              <w:rPr>
                <w:rFonts w:asciiTheme="minorHAnsi" w:hAnsiTheme="minorHAnsi" w:cs="Arial"/>
                <w:lang w:val="es-CO"/>
              </w:rPr>
              <w:t>social, cultural, artístico y recreativo.</w:t>
            </w:r>
          </w:p>
        </w:tc>
      </w:tr>
      <w:tr w:rsidR="009801D8" w:rsidRPr="007626F1" w:rsidTr="00B05843">
        <w:trPr>
          <w:trHeight w:val="624"/>
          <w:jc w:val="center"/>
        </w:trPr>
        <w:tc>
          <w:tcPr>
            <w:tcW w:w="8830" w:type="dxa"/>
            <w:vAlign w:val="center"/>
          </w:tcPr>
          <w:p w:rsidR="006723E3" w:rsidRPr="007626F1" w:rsidRDefault="009801D8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7626F1">
              <w:rPr>
                <w:rFonts w:asciiTheme="minorHAnsi" w:hAnsiTheme="minorHAnsi" w:cs="Arial"/>
                <w:b/>
                <w:lang w:val="es-CO"/>
              </w:rPr>
              <w:t>Descripción:</w:t>
            </w:r>
            <w:r w:rsidRPr="007626F1">
              <w:rPr>
                <w:rFonts w:asciiTheme="minorHAnsi" w:hAnsiTheme="minorHAnsi" w:cs="Arial"/>
                <w:lang w:val="es-CO"/>
              </w:rPr>
              <w:t xml:space="preserve"> </w:t>
            </w:r>
            <w:r w:rsidR="006723E3" w:rsidRPr="007626F1">
              <w:rPr>
                <w:rFonts w:asciiTheme="minorHAnsi" w:hAnsiTheme="minorHAnsi" w:cs="Arial"/>
                <w:lang w:val="es-CO"/>
              </w:rPr>
              <w:t xml:space="preserve">Realizar seguimiento al número de </w:t>
            </w:r>
            <w:r w:rsidR="00DB64F2" w:rsidRPr="007626F1">
              <w:rPr>
                <w:rFonts w:asciiTheme="minorHAnsi" w:hAnsiTheme="minorHAnsi" w:cs="Arial"/>
                <w:lang w:val="es-CO"/>
              </w:rPr>
              <w:t xml:space="preserve">actividades de extensión </w:t>
            </w:r>
            <w:r w:rsidR="007235C6" w:rsidRPr="007626F1">
              <w:rPr>
                <w:rFonts w:asciiTheme="minorHAnsi" w:hAnsiTheme="minorHAnsi" w:cs="Arial"/>
                <w:lang w:val="es-CO"/>
              </w:rPr>
              <w:t>registradas bajo la modalidad de actividades artísticas, culturales, deportivas, recreativas, eventos de divulgación académica y cultural y proyectos de extensión solidaria.</w:t>
            </w:r>
          </w:p>
        </w:tc>
      </w:tr>
      <w:tr w:rsidR="009801D8" w:rsidRPr="007626F1" w:rsidTr="00B05843">
        <w:trPr>
          <w:trHeight w:val="610"/>
          <w:jc w:val="center"/>
        </w:trPr>
        <w:tc>
          <w:tcPr>
            <w:tcW w:w="8830" w:type="dxa"/>
            <w:vAlign w:val="center"/>
          </w:tcPr>
          <w:p w:rsidR="00C63960" w:rsidRPr="007626F1" w:rsidRDefault="009801D8" w:rsidP="000602AD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7626F1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453FBC" w:rsidRPr="007626F1">
              <w:rPr>
                <w:rFonts w:asciiTheme="minorHAnsi" w:hAnsiTheme="minorHAnsi" w:cs="Arial"/>
                <w:b/>
                <w:lang w:val="es-CO"/>
              </w:rPr>
              <w:t xml:space="preserve"> del indicador</w:t>
            </w:r>
            <w:r w:rsidRPr="007626F1">
              <w:rPr>
                <w:rFonts w:asciiTheme="minorHAnsi" w:hAnsiTheme="minorHAnsi" w:cs="Arial"/>
                <w:b/>
                <w:lang w:val="es-CO"/>
              </w:rPr>
              <w:t>:</w:t>
            </w:r>
            <w:r w:rsidRPr="007626F1">
              <w:rPr>
                <w:rFonts w:asciiTheme="minorHAnsi" w:hAnsiTheme="minorHAnsi" w:cs="Arial"/>
                <w:lang w:val="es-CO"/>
              </w:rPr>
              <w:t xml:space="preserve"> </w:t>
            </w:r>
            <w:r w:rsidR="000602AD" w:rsidRPr="007626F1">
              <w:rPr>
                <w:rFonts w:asciiTheme="minorHAnsi" w:hAnsiTheme="minorHAnsi" w:cs="Arial"/>
                <w:lang w:val="es-CO"/>
              </w:rPr>
              <w:t>Medir</w:t>
            </w:r>
            <w:r w:rsidR="009B056B" w:rsidRPr="007626F1">
              <w:rPr>
                <w:rFonts w:asciiTheme="minorHAnsi" w:hAnsiTheme="minorHAnsi" w:cs="Arial"/>
                <w:lang w:val="es-CO"/>
              </w:rPr>
              <w:t xml:space="preserve"> el número de actividades</w:t>
            </w:r>
            <w:r w:rsidR="007235C6" w:rsidRPr="007626F1">
              <w:rPr>
                <w:rFonts w:asciiTheme="minorHAnsi" w:hAnsiTheme="minorHAnsi" w:cs="Arial"/>
                <w:lang w:val="es-CO"/>
              </w:rPr>
              <w:t xml:space="preserve"> realizadas</w:t>
            </w:r>
            <w:r w:rsidR="00CD0AC2" w:rsidRPr="007626F1">
              <w:rPr>
                <w:rFonts w:asciiTheme="minorHAnsi" w:hAnsiTheme="minorHAnsi" w:cs="Arial"/>
                <w:lang w:val="es-CO"/>
              </w:rPr>
              <w:t xml:space="preserve"> en la institución</w:t>
            </w:r>
            <w:r w:rsidR="007235C6" w:rsidRPr="007626F1">
              <w:rPr>
                <w:rFonts w:asciiTheme="minorHAnsi" w:hAnsiTheme="minorHAnsi" w:cs="Arial"/>
                <w:lang w:val="es-CO"/>
              </w:rPr>
              <w:t xml:space="preserve"> bajo las modalidades de actividades artísticas, culturales, deportivas, recreativas, eventos de divulgación académica y cultural y proyectos de extensión solidaria</w:t>
            </w:r>
            <w:r w:rsidR="00CD0AC2" w:rsidRPr="007626F1">
              <w:rPr>
                <w:rFonts w:asciiTheme="minorHAnsi" w:hAnsiTheme="minorHAnsi" w:cs="Arial"/>
                <w:lang w:val="es-CO"/>
              </w:rPr>
              <w:t>.</w:t>
            </w:r>
          </w:p>
        </w:tc>
      </w:tr>
      <w:tr w:rsidR="009801D8" w:rsidRPr="007626F1" w:rsidTr="00B05843">
        <w:trPr>
          <w:trHeight w:val="51"/>
          <w:jc w:val="center"/>
        </w:trPr>
        <w:tc>
          <w:tcPr>
            <w:tcW w:w="8830" w:type="dxa"/>
            <w:vAlign w:val="center"/>
          </w:tcPr>
          <w:p w:rsidR="009801D8" w:rsidRPr="007626F1" w:rsidRDefault="00124D81" w:rsidP="00D241CD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7626F1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191C0C" w:rsidRPr="007626F1">
              <w:rPr>
                <w:rFonts w:asciiTheme="minorHAnsi" w:hAnsiTheme="minorHAnsi" w:cs="Arial"/>
                <w:b/>
                <w:lang w:val="es-CO"/>
              </w:rPr>
              <w:t xml:space="preserve"> institucional</w:t>
            </w:r>
            <w:r w:rsidR="00AA2BD1" w:rsidRPr="007626F1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  <w:r w:rsidR="008366B4" w:rsidRPr="007626F1">
              <w:rPr>
                <w:rFonts w:asciiTheme="minorHAnsi" w:hAnsiTheme="minorHAnsi" w:cs="Arial"/>
                <w:lang w:val="es-CO"/>
              </w:rPr>
              <w:t>Investigaciones, Innovación</w:t>
            </w:r>
            <w:r w:rsidR="009B056B" w:rsidRPr="007626F1">
              <w:rPr>
                <w:rFonts w:asciiTheme="minorHAnsi" w:hAnsiTheme="minorHAnsi" w:cs="Arial"/>
                <w:lang w:val="es-CO"/>
              </w:rPr>
              <w:t xml:space="preserve"> y Extensión</w:t>
            </w:r>
          </w:p>
        </w:tc>
      </w:tr>
      <w:tr w:rsidR="009801D8" w:rsidRPr="007626F1" w:rsidTr="009075AF">
        <w:trPr>
          <w:trHeight w:val="916"/>
          <w:jc w:val="center"/>
        </w:trPr>
        <w:tc>
          <w:tcPr>
            <w:tcW w:w="8830" w:type="dxa"/>
            <w:vAlign w:val="center"/>
          </w:tcPr>
          <w:p w:rsidR="009801D8" w:rsidRPr="007626F1" w:rsidRDefault="009801D8" w:rsidP="00084BF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7626F1">
              <w:rPr>
                <w:rFonts w:asciiTheme="minorHAnsi" w:hAnsiTheme="minorHAnsi" w:cs="Arial"/>
                <w:b/>
                <w:lang w:val="es-CO"/>
              </w:rPr>
              <w:t>Nivel</w:t>
            </w:r>
            <w:r w:rsidR="00453FBC" w:rsidRPr="007626F1">
              <w:rPr>
                <w:rFonts w:asciiTheme="minorHAnsi" w:hAnsiTheme="minorHAnsi" w:cs="Arial"/>
                <w:b/>
                <w:lang w:val="es-CO"/>
              </w:rPr>
              <w:t xml:space="preserve"> de Gestión</w:t>
            </w:r>
            <w:r w:rsidRPr="007626F1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302"/>
              <w:gridCol w:w="396"/>
              <w:gridCol w:w="1640"/>
              <w:gridCol w:w="374"/>
            </w:tblGrid>
            <w:tr w:rsidR="00AC700E" w:rsidRPr="007626F1" w:rsidTr="00FF4A66">
              <w:trPr>
                <w:jc w:val="center"/>
              </w:trPr>
              <w:tc>
                <w:tcPr>
                  <w:tcW w:w="1194" w:type="dxa"/>
                </w:tcPr>
                <w:p w:rsidR="00AC700E" w:rsidRPr="007626F1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</w:rPr>
                  </w:pPr>
                  <w:r w:rsidRPr="007626F1">
                    <w:rPr>
                      <w:rFonts w:asciiTheme="minorHAnsi" w:hAnsiTheme="minorHAnsi" w:cs="Arial"/>
                      <w:noProof/>
                    </w:rPr>
                    <w:t>Estratégico</w:t>
                  </w:r>
                </w:p>
              </w:tc>
              <w:tc>
                <w:tcPr>
                  <w:tcW w:w="396" w:type="dxa"/>
                </w:tcPr>
                <w:p w:rsidR="00AC700E" w:rsidRPr="007626F1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</w:rPr>
                  </w:pPr>
                </w:p>
              </w:tc>
              <w:tc>
                <w:tcPr>
                  <w:tcW w:w="1640" w:type="dxa"/>
                </w:tcPr>
                <w:p w:rsidR="00AC700E" w:rsidRPr="007626F1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</w:rPr>
                  </w:pPr>
                  <w:r w:rsidRPr="007626F1">
                    <w:rPr>
                      <w:rFonts w:asciiTheme="minorHAnsi" w:hAnsiTheme="minorHAnsi" w:cs="Arial"/>
                      <w:noProof/>
                    </w:rPr>
                    <w:t>Táctico</w:t>
                  </w:r>
                </w:p>
              </w:tc>
              <w:tc>
                <w:tcPr>
                  <w:tcW w:w="374" w:type="dxa"/>
                </w:tcPr>
                <w:p w:rsidR="00AC700E" w:rsidRPr="007626F1" w:rsidRDefault="00C72810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</w:rPr>
                  </w:pPr>
                  <w:r w:rsidRPr="007626F1">
                    <w:rPr>
                      <w:rFonts w:asciiTheme="minorHAnsi" w:hAnsiTheme="minorHAnsi" w:cs="Arial"/>
                      <w:noProof/>
                    </w:rPr>
                    <w:t>x</w:t>
                  </w:r>
                </w:p>
              </w:tc>
            </w:tr>
          </w:tbl>
          <w:p w:rsidR="00084BF7" w:rsidRPr="007626F1" w:rsidRDefault="00084BF7" w:rsidP="00084BF7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</w:p>
        </w:tc>
      </w:tr>
      <w:tr w:rsidR="009801D8" w:rsidRPr="007626F1" w:rsidTr="00B05843">
        <w:trPr>
          <w:trHeight w:val="92"/>
          <w:jc w:val="center"/>
        </w:trPr>
        <w:tc>
          <w:tcPr>
            <w:tcW w:w="8830" w:type="dxa"/>
            <w:vAlign w:val="center"/>
          </w:tcPr>
          <w:p w:rsidR="0082573F" w:rsidRPr="0082573F" w:rsidRDefault="00453FBC" w:rsidP="0082573F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7626F1">
              <w:rPr>
                <w:rFonts w:asciiTheme="minorHAnsi" w:hAnsiTheme="minorHAnsi" w:cs="Arial"/>
                <w:b/>
                <w:lang w:val="es-CO"/>
              </w:rPr>
              <w:t>Macrop</w:t>
            </w:r>
            <w:r w:rsidR="009801D8" w:rsidRPr="007626F1">
              <w:rPr>
                <w:rFonts w:asciiTheme="minorHAnsi" w:hAnsiTheme="minorHAnsi" w:cs="Arial"/>
                <w:b/>
                <w:lang w:val="es-CO"/>
              </w:rPr>
              <w:t xml:space="preserve">roceso: </w:t>
            </w:r>
            <w:r w:rsidR="0082573F" w:rsidRPr="0082573F">
              <w:rPr>
                <w:rFonts w:asciiTheme="minorHAnsi" w:hAnsiTheme="minorHAnsi" w:cs="Arial"/>
                <w:lang w:val="es-CO"/>
              </w:rPr>
              <w:t xml:space="preserve">Investigación e innovación </w:t>
            </w:r>
          </w:p>
          <w:p w:rsidR="009075AF" w:rsidRPr="007626F1" w:rsidRDefault="0082573F" w:rsidP="0082573F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82573F">
              <w:rPr>
                <w:rFonts w:asciiTheme="minorHAnsi" w:hAnsiTheme="minorHAnsi" w:cs="Arial"/>
                <w:lang w:val="es-CO"/>
              </w:rPr>
              <w:t>Extensión y Proyección Social</w:t>
            </w:r>
          </w:p>
        </w:tc>
      </w:tr>
      <w:tr w:rsidR="00F43A75" w:rsidRPr="007626F1" w:rsidTr="00B05843">
        <w:trPr>
          <w:trHeight w:val="268"/>
          <w:jc w:val="center"/>
        </w:trPr>
        <w:tc>
          <w:tcPr>
            <w:tcW w:w="8830" w:type="dxa"/>
            <w:vAlign w:val="center"/>
          </w:tcPr>
          <w:p w:rsidR="00F43A75" w:rsidRPr="007626F1" w:rsidRDefault="00F43A75" w:rsidP="00456052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7626F1">
              <w:rPr>
                <w:rFonts w:asciiTheme="minorHAnsi" w:hAnsiTheme="minorHAnsi" w:cs="Arial"/>
                <w:b/>
                <w:lang w:val="es-CO"/>
              </w:rPr>
              <w:t>Factor</w:t>
            </w:r>
            <w:r w:rsidR="004D7A56" w:rsidRPr="007626F1">
              <w:rPr>
                <w:rFonts w:asciiTheme="minorHAnsi" w:hAnsiTheme="minorHAnsi" w:cs="Arial"/>
                <w:b/>
                <w:lang w:val="es-CO"/>
              </w:rPr>
              <w:t xml:space="preserve">/Característica </w:t>
            </w:r>
            <w:r w:rsidRPr="007626F1">
              <w:rPr>
                <w:rFonts w:asciiTheme="minorHAnsi" w:hAnsiTheme="minorHAnsi" w:cs="Arial"/>
                <w:b/>
                <w:lang w:val="es-CO"/>
              </w:rPr>
              <w:t>de</w:t>
            </w:r>
            <w:r w:rsidR="004D7A56" w:rsidRPr="007626F1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Pr="007626F1">
              <w:rPr>
                <w:rFonts w:asciiTheme="minorHAnsi" w:hAnsiTheme="minorHAnsi" w:cs="Arial"/>
                <w:b/>
                <w:lang w:val="es-CO"/>
              </w:rPr>
              <w:t xml:space="preserve">autoevaluación </w:t>
            </w:r>
            <w:r w:rsidR="004D7A56" w:rsidRPr="007626F1">
              <w:rPr>
                <w:rFonts w:asciiTheme="minorHAnsi" w:hAnsiTheme="minorHAnsi" w:cs="Arial"/>
                <w:b/>
                <w:lang w:val="es-CO"/>
              </w:rPr>
              <w:t xml:space="preserve">institucional </w:t>
            </w:r>
            <w:r w:rsidRPr="007626F1">
              <w:rPr>
                <w:rFonts w:asciiTheme="minorHAnsi" w:hAnsiTheme="minorHAnsi" w:cs="Arial"/>
                <w:b/>
                <w:lang w:val="es-CO"/>
              </w:rPr>
              <w:t>al que apunta:</w:t>
            </w:r>
          </w:p>
          <w:p w:rsidR="0033311A" w:rsidRPr="007626F1" w:rsidRDefault="0033311A" w:rsidP="0033311A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7626F1">
              <w:rPr>
                <w:rFonts w:asciiTheme="minorHAnsi" w:hAnsiTheme="minorHAnsi" w:cs="Arial"/>
                <w:b/>
                <w:lang w:val="es-CO"/>
              </w:rPr>
              <w:t xml:space="preserve">Factor:  </w:t>
            </w:r>
            <w:r w:rsidR="00093B63" w:rsidRPr="007626F1">
              <w:rPr>
                <w:rFonts w:asciiTheme="minorHAnsi" w:hAnsiTheme="minorHAnsi" w:cs="Arial"/>
                <w:b/>
                <w:lang w:val="es-CO"/>
              </w:rPr>
              <w:t xml:space="preserve">6. </w:t>
            </w:r>
            <w:r w:rsidRPr="007626F1">
              <w:rPr>
                <w:rFonts w:asciiTheme="minorHAnsi" w:hAnsiTheme="minorHAnsi" w:cs="Arial"/>
                <w:b/>
                <w:lang w:val="es-CO"/>
              </w:rPr>
              <w:t xml:space="preserve">Investigación y Creación Artística </w:t>
            </w:r>
          </w:p>
          <w:p w:rsidR="0033311A" w:rsidRPr="007626F1" w:rsidRDefault="0033311A" w:rsidP="005F63E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7626F1">
              <w:rPr>
                <w:rFonts w:asciiTheme="minorHAnsi" w:hAnsiTheme="minorHAnsi" w:cs="Arial"/>
                <w:b/>
                <w:lang w:val="es-CO"/>
              </w:rPr>
              <w:t xml:space="preserve">Características: </w:t>
            </w:r>
            <w:r w:rsidR="00093B63" w:rsidRPr="007626F1">
              <w:rPr>
                <w:rFonts w:asciiTheme="minorHAnsi" w:hAnsiTheme="minorHAnsi" w:cs="Arial"/>
                <w:lang w:val="es-CO"/>
              </w:rPr>
              <w:t xml:space="preserve">18. </w:t>
            </w:r>
            <w:r w:rsidRPr="007626F1">
              <w:rPr>
                <w:rFonts w:asciiTheme="minorHAnsi" w:hAnsiTheme="minorHAnsi" w:cs="Arial"/>
                <w:lang w:val="es-CO"/>
              </w:rPr>
              <w:t>Investigación</w:t>
            </w:r>
          </w:p>
          <w:p w:rsidR="00A93BC9" w:rsidRPr="007626F1" w:rsidRDefault="00A93BC9" w:rsidP="005F63E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  <w:p w:rsidR="00A93BC9" w:rsidRPr="007626F1" w:rsidRDefault="00A93BC9" w:rsidP="00A93BC9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7626F1">
              <w:rPr>
                <w:rFonts w:asciiTheme="minorHAnsi" w:hAnsiTheme="minorHAnsi" w:cs="Arial"/>
                <w:b/>
                <w:lang w:val="es-CO"/>
              </w:rPr>
              <w:t xml:space="preserve">Factor:  </w:t>
            </w:r>
            <w:r w:rsidRPr="007626F1">
              <w:rPr>
                <w:rFonts w:asciiTheme="minorHAnsi" w:hAnsiTheme="minorHAnsi" w:cs="Arial"/>
                <w:lang w:val="es-CO"/>
              </w:rPr>
              <w:t>5. Visibilidad  nacional e internacional</w:t>
            </w:r>
          </w:p>
          <w:p w:rsidR="00A93BC9" w:rsidRPr="007626F1" w:rsidRDefault="00A93BC9" w:rsidP="00A93BC9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7626F1">
              <w:rPr>
                <w:rFonts w:asciiTheme="minorHAnsi" w:hAnsiTheme="minorHAnsi" w:cs="Arial"/>
                <w:b/>
                <w:lang w:val="es-CO"/>
              </w:rPr>
              <w:t xml:space="preserve">Características: </w:t>
            </w:r>
            <w:r w:rsidRPr="007626F1">
              <w:rPr>
                <w:rFonts w:asciiTheme="minorHAnsi" w:hAnsiTheme="minorHAnsi" w:cs="Arial"/>
                <w:lang w:val="es-CO"/>
              </w:rPr>
              <w:t>15. Inserción de la  institución en contextos académicos nacionales e internacionales.</w:t>
            </w:r>
          </w:p>
          <w:p w:rsidR="00A93BC9" w:rsidRPr="007626F1" w:rsidRDefault="00A93BC9" w:rsidP="005F63E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7626F1">
              <w:rPr>
                <w:rFonts w:asciiTheme="minorHAnsi" w:hAnsiTheme="minorHAnsi" w:cs="Arial"/>
                <w:b/>
                <w:lang w:val="es-CO"/>
              </w:rPr>
              <w:t xml:space="preserve">Aspecto: </w:t>
            </w:r>
            <w:r w:rsidRPr="007626F1">
              <w:rPr>
                <w:rFonts w:asciiTheme="minorHAnsi" w:hAnsiTheme="minorHAnsi" w:cs="Arial"/>
                <w:lang w:val="es-CO"/>
              </w:rPr>
              <w:t>H. Evidencias del impacto social que ha generado la inserción de la institución en los contextos académicos nacionales e internacionales.</w:t>
            </w:r>
          </w:p>
          <w:p w:rsidR="00A93BC9" w:rsidRPr="007626F1" w:rsidRDefault="00A93BC9" w:rsidP="005F63E6">
            <w:pPr>
              <w:spacing w:line="0" w:lineRule="atLeast"/>
              <w:rPr>
                <w:rFonts w:asciiTheme="minorHAnsi" w:hAnsiTheme="minorHAnsi" w:cs="Arial"/>
                <w:b/>
                <w:highlight w:val="green"/>
                <w:lang w:val="es-CO"/>
              </w:rPr>
            </w:pPr>
          </w:p>
          <w:p w:rsidR="00590BE2" w:rsidRPr="007626F1" w:rsidRDefault="00590BE2" w:rsidP="00590BE2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7626F1">
              <w:rPr>
                <w:rFonts w:asciiTheme="minorHAnsi" w:hAnsiTheme="minorHAnsi" w:cs="Arial"/>
                <w:b/>
                <w:lang w:val="es-CO"/>
              </w:rPr>
              <w:t xml:space="preserve">Factor:  </w:t>
            </w:r>
            <w:r w:rsidRPr="007626F1">
              <w:rPr>
                <w:rFonts w:asciiTheme="minorHAnsi" w:hAnsiTheme="minorHAnsi" w:cs="Arial"/>
                <w:lang w:val="es-CO"/>
              </w:rPr>
              <w:t>7. Pertinencia e impacto social</w:t>
            </w:r>
          </w:p>
          <w:p w:rsidR="00590BE2" w:rsidRPr="007626F1" w:rsidRDefault="00590BE2" w:rsidP="00590BE2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7626F1">
              <w:rPr>
                <w:rFonts w:asciiTheme="minorHAnsi" w:hAnsiTheme="minorHAnsi" w:cs="Arial"/>
                <w:b/>
                <w:lang w:val="es-CO"/>
              </w:rPr>
              <w:t xml:space="preserve">Características: </w:t>
            </w:r>
            <w:r w:rsidR="00CB07D2" w:rsidRPr="007626F1">
              <w:rPr>
                <w:rFonts w:asciiTheme="minorHAnsi" w:hAnsiTheme="minorHAnsi" w:cs="Arial"/>
                <w:lang w:val="es-CO"/>
              </w:rPr>
              <w:t>19. Institución y entorno.</w:t>
            </w:r>
          </w:p>
          <w:p w:rsidR="00590BE2" w:rsidRPr="007626F1" w:rsidRDefault="00590BE2" w:rsidP="00590BE2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7626F1">
              <w:rPr>
                <w:rFonts w:asciiTheme="minorHAnsi" w:hAnsiTheme="minorHAnsi" w:cs="Arial"/>
                <w:b/>
                <w:lang w:val="es-CO"/>
              </w:rPr>
              <w:t xml:space="preserve">Aspecto: </w:t>
            </w:r>
            <w:r w:rsidR="00CB07D2" w:rsidRPr="007626F1">
              <w:rPr>
                <w:rFonts w:asciiTheme="minorHAnsi" w:hAnsiTheme="minorHAnsi" w:cs="Arial"/>
                <w:lang w:val="es-CO"/>
              </w:rPr>
              <w:t xml:space="preserve">C. Programas y actividades de investigación y de extensión o proyección social coherentes </w:t>
            </w:r>
            <w:r w:rsidR="00F575C2" w:rsidRPr="007626F1">
              <w:rPr>
                <w:rFonts w:asciiTheme="minorHAnsi" w:hAnsiTheme="minorHAnsi" w:cs="Arial"/>
                <w:lang w:val="es-CO"/>
              </w:rPr>
              <w:t>con el contexto y</w:t>
            </w:r>
            <w:r w:rsidR="00CB07D2" w:rsidRPr="007626F1">
              <w:rPr>
                <w:rFonts w:asciiTheme="minorHAnsi" w:hAnsiTheme="minorHAnsi" w:cs="Arial"/>
                <w:lang w:val="es-CO"/>
              </w:rPr>
              <w:t xml:space="preserve"> </w:t>
            </w:r>
            <w:r w:rsidR="00F575C2" w:rsidRPr="007626F1">
              <w:rPr>
                <w:rFonts w:asciiTheme="minorHAnsi" w:hAnsiTheme="minorHAnsi" w:cs="Arial"/>
                <w:lang w:val="es-CO"/>
              </w:rPr>
              <w:t>con la</w:t>
            </w:r>
            <w:r w:rsidR="00CB07D2" w:rsidRPr="007626F1">
              <w:rPr>
                <w:rFonts w:asciiTheme="minorHAnsi" w:hAnsiTheme="minorHAnsi" w:cs="Arial"/>
                <w:lang w:val="es-CO"/>
              </w:rPr>
              <w:t xml:space="preserve"> naturaleza institucional.</w:t>
            </w:r>
          </w:p>
          <w:p w:rsidR="00590BE2" w:rsidRPr="007626F1" w:rsidRDefault="00590BE2" w:rsidP="005F63E6">
            <w:pPr>
              <w:spacing w:line="0" w:lineRule="atLeast"/>
              <w:rPr>
                <w:rFonts w:asciiTheme="minorHAnsi" w:hAnsiTheme="minorHAnsi" w:cs="Arial"/>
                <w:b/>
                <w:highlight w:val="green"/>
                <w:lang w:val="es-CO"/>
              </w:rPr>
            </w:pPr>
          </w:p>
        </w:tc>
      </w:tr>
      <w:tr w:rsidR="009801D8" w:rsidRPr="007626F1" w:rsidTr="00EA0513">
        <w:trPr>
          <w:trHeight w:val="1061"/>
          <w:jc w:val="center"/>
        </w:trPr>
        <w:tc>
          <w:tcPr>
            <w:tcW w:w="8830" w:type="dxa"/>
            <w:vAlign w:val="center"/>
          </w:tcPr>
          <w:p w:rsidR="00084BF7" w:rsidRPr="007626F1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7626F1">
              <w:rPr>
                <w:rFonts w:asciiTheme="minorHAnsi" w:hAnsiTheme="minorHAnsi" w:cs="Arial"/>
                <w:b/>
                <w:lang w:val="es-CO"/>
              </w:rPr>
              <w:lastRenderedPageBreak/>
              <w:t>Periodicidad</w:t>
            </w:r>
            <w:r w:rsidR="00E73996" w:rsidRPr="007626F1">
              <w:rPr>
                <w:rFonts w:asciiTheme="minorHAnsi" w:hAnsiTheme="minorHAnsi" w:cs="Arial"/>
                <w:b/>
                <w:lang w:val="es-CO"/>
              </w:rPr>
              <w:t xml:space="preserve"> de medición</w:t>
            </w:r>
            <w:r w:rsidR="009801D8" w:rsidRPr="007626F1">
              <w:rPr>
                <w:rFonts w:asciiTheme="minorHAnsi" w:hAnsiTheme="minorHAnsi" w:cs="Arial"/>
                <w:b/>
                <w:lang w:val="es-CO"/>
              </w:rPr>
              <w:t>:</w:t>
            </w:r>
            <w:r w:rsidR="00EE005E" w:rsidRPr="007626F1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5F63E6" w:rsidRPr="007626F1" w:rsidRDefault="005F63E6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211"/>
              <w:gridCol w:w="407"/>
              <w:gridCol w:w="1653"/>
              <w:gridCol w:w="473"/>
              <w:gridCol w:w="798"/>
              <w:gridCol w:w="428"/>
            </w:tblGrid>
            <w:tr w:rsidR="00AC700E" w:rsidRPr="007626F1" w:rsidTr="00FF4A66">
              <w:trPr>
                <w:jc w:val="center"/>
              </w:trPr>
              <w:tc>
                <w:tcPr>
                  <w:tcW w:w="1194" w:type="dxa"/>
                </w:tcPr>
                <w:p w:rsidR="00AC700E" w:rsidRPr="007626F1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</w:rPr>
                  </w:pPr>
                  <w:r w:rsidRPr="007626F1">
                    <w:rPr>
                      <w:rFonts w:asciiTheme="minorHAnsi" w:hAnsiTheme="minorHAnsi" w:cs="Arial"/>
                      <w:noProof/>
                    </w:rPr>
                    <w:t>Trimestral</w:t>
                  </w:r>
                </w:p>
              </w:tc>
              <w:tc>
                <w:tcPr>
                  <w:tcW w:w="407" w:type="dxa"/>
                </w:tcPr>
                <w:p w:rsidR="00AC700E" w:rsidRPr="007626F1" w:rsidRDefault="0033311A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</w:rPr>
                  </w:pPr>
                  <w:r w:rsidRPr="007626F1">
                    <w:rPr>
                      <w:rFonts w:asciiTheme="minorHAnsi" w:hAnsiTheme="minorHAnsi" w:cs="Arial"/>
                      <w:noProof/>
                    </w:rPr>
                    <w:t>X</w:t>
                  </w:r>
                </w:p>
              </w:tc>
              <w:tc>
                <w:tcPr>
                  <w:tcW w:w="1653" w:type="dxa"/>
                </w:tcPr>
                <w:p w:rsidR="00AC700E" w:rsidRPr="007626F1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</w:rPr>
                  </w:pPr>
                  <w:r w:rsidRPr="007626F1">
                    <w:rPr>
                      <w:rFonts w:asciiTheme="minorHAnsi" w:hAnsiTheme="minorHAnsi" w:cs="Arial"/>
                      <w:noProof/>
                    </w:rPr>
                    <w:t>Semestral</w:t>
                  </w:r>
                </w:p>
              </w:tc>
              <w:tc>
                <w:tcPr>
                  <w:tcW w:w="473" w:type="dxa"/>
                </w:tcPr>
                <w:p w:rsidR="00AC700E" w:rsidRPr="007626F1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</w:rPr>
                  </w:pPr>
                </w:p>
              </w:tc>
              <w:tc>
                <w:tcPr>
                  <w:tcW w:w="798" w:type="dxa"/>
                </w:tcPr>
                <w:p w:rsidR="00AC700E" w:rsidRPr="007626F1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</w:rPr>
                  </w:pPr>
                  <w:r w:rsidRPr="007626F1">
                    <w:rPr>
                      <w:rFonts w:asciiTheme="minorHAnsi" w:hAnsiTheme="minorHAnsi" w:cs="Arial"/>
                      <w:noProof/>
                    </w:rPr>
                    <w:t>Anual</w:t>
                  </w:r>
                </w:p>
              </w:tc>
              <w:tc>
                <w:tcPr>
                  <w:tcW w:w="428" w:type="dxa"/>
                </w:tcPr>
                <w:p w:rsidR="00AC700E" w:rsidRPr="007626F1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</w:rPr>
                  </w:pPr>
                </w:p>
              </w:tc>
            </w:tr>
          </w:tbl>
          <w:p w:rsidR="00084BF7" w:rsidRPr="007626F1" w:rsidRDefault="00084BF7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</w:tc>
      </w:tr>
      <w:tr w:rsidR="009801D8" w:rsidRPr="007626F1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9801D8" w:rsidRPr="007626F1" w:rsidRDefault="009801D8" w:rsidP="0033311A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7626F1">
              <w:rPr>
                <w:rFonts w:asciiTheme="minorHAnsi" w:hAnsiTheme="minorHAnsi" w:cs="Arial"/>
                <w:b/>
                <w:lang w:val="es-CO"/>
              </w:rPr>
              <w:t>Fuente</w:t>
            </w:r>
            <w:r w:rsidR="005739BB" w:rsidRPr="007626F1">
              <w:rPr>
                <w:rFonts w:asciiTheme="minorHAnsi" w:hAnsiTheme="minorHAnsi" w:cs="Arial"/>
                <w:b/>
                <w:lang w:val="es-CO"/>
              </w:rPr>
              <w:t>s</w:t>
            </w:r>
            <w:r w:rsidRPr="007626F1">
              <w:rPr>
                <w:rFonts w:asciiTheme="minorHAnsi" w:hAnsiTheme="minorHAnsi" w:cs="Arial"/>
                <w:b/>
                <w:lang w:val="es-CO"/>
              </w:rPr>
              <w:t xml:space="preserve"> de datos:</w:t>
            </w:r>
            <w:r w:rsidRPr="007626F1">
              <w:rPr>
                <w:rFonts w:asciiTheme="minorHAnsi" w:hAnsiTheme="minorHAnsi" w:cs="Arial"/>
                <w:lang w:val="es-CO"/>
              </w:rPr>
              <w:t xml:space="preserve"> </w:t>
            </w:r>
            <w:r w:rsidR="0033311A" w:rsidRPr="007626F1">
              <w:rPr>
                <w:rFonts w:asciiTheme="minorHAnsi" w:hAnsiTheme="minorHAnsi" w:cs="Arial"/>
                <w:lang w:val="es-CO"/>
              </w:rPr>
              <w:t>Vicerrectoría de Investigaciones, Innovación y Extensión (Aplicativo de Extensión)</w:t>
            </w:r>
          </w:p>
        </w:tc>
      </w:tr>
      <w:tr w:rsidR="009801D8" w:rsidRPr="007626F1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A64DB0" w:rsidRPr="007626F1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7626F1">
              <w:rPr>
                <w:rFonts w:asciiTheme="minorHAnsi" w:hAnsiTheme="minorHAnsi" w:cs="Arial"/>
                <w:b/>
                <w:lang w:val="es-CO"/>
              </w:rPr>
              <w:t>Responsable:</w:t>
            </w:r>
            <w:r w:rsidR="00BA762F" w:rsidRPr="007626F1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097E16" w:rsidRPr="003F7165" w:rsidRDefault="00097E16" w:rsidP="00097E1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>Cálculo: (</w:t>
            </w:r>
            <w:r>
              <w:rPr>
                <w:rFonts w:asciiTheme="minorHAnsi" w:hAnsiTheme="minorHAnsi" w:cs="Arial"/>
                <w:lang w:val="es-CO"/>
              </w:rPr>
              <w:t>Maria Valentina González Orozco</w:t>
            </w:r>
            <w:r w:rsidRPr="003F7165">
              <w:rPr>
                <w:rFonts w:asciiTheme="minorHAnsi" w:hAnsiTheme="minorHAnsi" w:cs="Arial"/>
                <w:lang w:val="es-CO"/>
              </w:rPr>
              <w:t>)</w:t>
            </w:r>
          </w:p>
          <w:p w:rsidR="007B4CB6" w:rsidRPr="007626F1" w:rsidRDefault="00097E16" w:rsidP="00097E16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>Gestión y análisis: (</w:t>
            </w:r>
            <w:r>
              <w:rPr>
                <w:rFonts w:asciiTheme="minorHAnsi" w:hAnsiTheme="minorHAnsi" w:cs="Arial"/>
                <w:lang w:val="es-CO"/>
              </w:rPr>
              <w:t>Marta Leonor Marulanda Ángel – Yesica Marcela Rojas Orozco</w:t>
            </w:r>
            <w:r w:rsidRPr="003F7165">
              <w:rPr>
                <w:rFonts w:asciiTheme="minorHAnsi" w:hAnsiTheme="minorHAnsi" w:cs="Arial"/>
                <w:lang w:val="es-CO"/>
              </w:rPr>
              <w:t>)</w:t>
            </w:r>
          </w:p>
        </w:tc>
      </w:tr>
      <w:tr w:rsidR="00C01AC4" w:rsidRPr="007626F1" w:rsidTr="00B05843">
        <w:trPr>
          <w:trHeight w:val="186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F9" w:rsidRPr="007626F1" w:rsidRDefault="00C01AC4" w:rsidP="008314D6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7626F1">
              <w:rPr>
                <w:rFonts w:asciiTheme="minorHAnsi" w:hAnsiTheme="minorHAnsi" w:cs="Arial"/>
                <w:b/>
                <w:lang w:val="es-CO"/>
              </w:rPr>
              <w:t xml:space="preserve">Fecha de creación: </w:t>
            </w:r>
            <w:r w:rsidR="008314D6" w:rsidRPr="007626F1">
              <w:rPr>
                <w:rFonts w:asciiTheme="minorHAnsi" w:hAnsiTheme="minorHAnsi" w:cs="Arial"/>
                <w:lang w:val="es-CO"/>
              </w:rPr>
              <w:t>Marzo 2016</w:t>
            </w:r>
            <w:r w:rsidR="008314D6" w:rsidRPr="007626F1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</w:tc>
      </w:tr>
      <w:tr w:rsidR="00C01AC4" w:rsidRPr="007626F1" w:rsidTr="00B05843">
        <w:trPr>
          <w:trHeight w:val="252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AC4" w:rsidRPr="007626F1" w:rsidRDefault="00C01AC4" w:rsidP="0082573F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7626F1">
              <w:rPr>
                <w:rFonts w:asciiTheme="minorHAnsi" w:hAnsiTheme="minorHAnsi" w:cs="Arial"/>
                <w:b/>
                <w:lang w:val="es-CO"/>
              </w:rPr>
              <w:t xml:space="preserve">Fecha última actualización: </w:t>
            </w:r>
            <w:r w:rsidR="0082573F">
              <w:rPr>
                <w:rFonts w:asciiTheme="minorHAnsi" w:hAnsiTheme="minorHAnsi" w:cs="Arial"/>
                <w:lang w:val="es-CO"/>
              </w:rPr>
              <w:t>22 de mayo de 2019</w:t>
            </w:r>
            <w:bookmarkStart w:id="0" w:name="_GoBack"/>
            <w:bookmarkEnd w:id="0"/>
            <w:r w:rsidR="00E8037C" w:rsidRPr="007626F1">
              <w:rPr>
                <w:rFonts w:asciiTheme="minorHAnsi" w:hAnsiTheme="minorHAnsi" w:cs="Arial"/>
                <w:lang w:val="es-CO"/>
              </w:rPr>
              <w:t xml:space="preserve"> </w:t>
            </w:r>
          </w:p>
        </w:tc>
      </w:tr>
    </w:tbl>
    <w:p w:rsidR="00D241CD" w:rsidRPr="007626F1" w:rsidRDefault="00D241CD" w:rsidP="00D241CD">
      <w:pPr>
        <w:pStyle w:val="Prrafodelista"/>
        <w:spacing w:line="0" w:lineRule="atLeast"/>
        <w:rPr>
          <w:rFonts w:asciiTheme="minorHAnsi" w:hAnsiTheme="minorHAnsi" w:cs="Arial"/>
          <w:b/>
        </w:rPr>
      </w:pPr>
    </w:p>
    <w:p w:rsidR="009801D8" w:rsidRPr="007626F1" w:rsidRDefault="001C296C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</w:rPr>
      </w:pPr>
      <w:r w:rsidRPr="007626F1">
        <w:rPr>
          <w:rFonts w:asciiTheme="minorHAnsi" w:hAnsiTheme="minorHAnsi" w:cs="Arial"/>
          <w:b/>
        </w:rPr>
        <w:t>Glosario</w:t>
      </w:r>
    </w:p>
    <w:p w:rsidR="009801D8" w:rsidRPr="007626F1" w:rsidRDefault="009801D8" w:rsidP="00FC44D7">
      <w:pPr>
        <w:spacing w:line="0" w:lineRule="atLeast"/>
        <w:rPr>
          <w:rFonts w:asciiTheme="minorHAnsi" w:hAnsiTheme="minorHAnsi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8"/>
      </w:tblGrid>
      <w:tr w:rsidR="009801D8" w:rsidRPr="007626F1" w:rsidTr="00D6274A">
        <w:trPr>
          <w:trHeight w:val="397"/>
        </w:trPr>
        <w:tc>
          <w:tcPr>
            <w:tcW w:w="8988" w:type="dxa"/>
            <w:vAlign w:val="center"/>
          </w:tcPr>
          <w:p w:rsidR="0050043C" w:rsidRPr="007626F1" w:rsidRDefault="0050043C" w:rsidP="003C16E7">
            <w:pPr>
              <w:spacing w:line="0" w:lineRule="atLeast"/>
              <w:rPr>
                <w:rFonts w:asciiTheme="minorHAnsi" w:hAnsiTheme="minorHAnsi" w:cs="Arial"/>
                <w:noProof/>
              </w:rPr>
            </w:pPr>
          </w:p>
          <w:p w:rsidR="007626F1" w:rsidRPr="007626F1" w:rsidRDefault="00CD0AC2" w:rsidP="00186902">
            <w:pPr>
              <w:spacing w:line="0" w:lineRule="atLeast"/>
              <w:rPr>
                <w:rFonts w:asciiTheme="minorHAnsi" w:hAnsiTheme="minorHAnsi"/>
              </w:rPr>
            </w:pPr>
            <w:r w:rsidRPr="007626F1">
              <w:rPr>
                <w:rFonts w:asciiTheme="minorHAnsi" w:hAnsiTheme="minorHAnsi" w:cs="Arial"/>
                <w:lang w:val="es-CO"/>
              </w:rPr>
              <w:t xml:space="preserve">Las actividades de extensión registradas bajo la modalidad de actividades artísticas, culturales, deportivas, recreativas, eventos de divulgación académica y cultural y proyectos de extensión solidaria, tienen por objetivo </w:t>
            </w:r>
            <w:r w:rsidR="003C16E7" w:rsidRPr="007626F1">
              <w:rPr>
                <w:rFonts w:asciiTheme="minorHAnsi" w:hAnsiTheme="minorHAnsi" w:cs="Arial"/>
                <w:lang w:val="es-CO"/>
              </w:rPr>
              <w:t>contribuir a la afirmación de la identidad sociocultural,</w:t>
            </w:r>
            <w:r w:rsidR="004F7530" w:rsidRPr="007626F1">
              <w:rPr>
                <w:rFonts w:asciiTheme="minorHAnsi" w:hAnsiTheme="minorHAnsi" w:cs="Arial"/>
                <w:lang w:val="es-CO"/>
              </w:rPr>
              <w:t xml:space="preserve"> </w:t>
            </w:r>
            <w:r w:rsidR="007626F1" w:rsidRPr="007626F1">
              <w:rPr>
                <w:rFonts w:asciiTheme="minorHAnsi" w:hAnsiTheme="minorHAnsi"/>
              </w:rPr>
              <w:t>buscan transmitir el patrimonio artístico y cultural. Aportan al desarrollo de la personalidad, desde lo emocional y cognitivo. Fortalecen la creatividad, la imaginación, la expresión, la concentración, la me</w:t>
            </w:r>
            <w:r w:rsidR="007626F1">
              <w:rPr>
                <w:rFonts w:asciiTheme="minorHAnsi" w:hAnsiTheme="minorHAnsi"/>
              </w:rPr>
              <w:t>moria e interés por los demás. Promueven</w:t>
            </w:r>
            <w:r w:rsidR="007626F1" w:rsidRPr="007626F1">
              <w:rPr>
                <w:rFonts w:asciiTheme="minorHAnsi" w:hAnsiTheme="minorHAnsi"/>
              </w:rPr>
              <w:t xml:space="preserve"> la reflexión, socialización o divulgación de diferentes temáticas.</w:t>
            </w:r>
          </w:p>
          <w:p w:rsidR="007626F1" w:rsidRPr="007626F1" w:rsidRDefault="007626F1" w:rsidP="00186902">
            <w:pPr>
              <w:spacing w:line="0" w:lineRule="atLeast"/>
              <w:rPr>
                <w:rFonts w:asciiTheme="minorHAnsi" w:hAnsiTheme="minorHAnsi"/>
              </w:rPr>
            </w:pPr>
          </w:p>
          <w:p w:rsidR="00D241CD" w:rsidRPr="007626F1" w:rsidRDefault="00CD0AC2" w:rsidP="00186902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7626F1">
              <w:rPr>
                <w:rFonts w:asciiTheme="minorHAnsi" w:hAnsiTheme="minorHAnsi" w:cs="Arial"/>
                <w:lang w:val="es-CO"/>
              </w:rPr>
              <w:t xml:space="preserve">Estas modalidades se </w:t>
            </w:r>
            <w:r w:rsidR="00186902" w:rsidRPr="007626F1">
              <w:rPr>
                <w:rFonts w:asciiTheme="minorHAnsi" w:hAnsiTheme="minorHAnsi" w:cs="Arial"/>
                <w:lang w:val="es-CO"/>
              </w:rPr>
              <w:t>desagregan de la siguiente manera:</w:t>
            </w:r>
          </w:p>
          <w:p w:rsidR="00186902" w:rsidRPr="007626F1" w:rsidRDefault="00186902" w:rsidP="00186902">
            <w:pPr>
              <w:pStyle w:val="Prrafodelista"/>
              <w:numPr>
                <w:ilvl w:val="0"/>
                <w:numId w:val="17"/>
              </w:num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097E16">
              <w:rPr>
                <w:rFonts w:asciiTheme="minorHAnsi" w:hAnsiTheme="minorHAnsi" w:cs="Arial"/>
                <w:b/>
                <w:lang w:val="es-CO"/>
              </w:rPr>
              <w:t>EVENTOS DE DIVULGACION ACADEMICA Y CULTURAL</w:t>
            </w:r>
            <w:r w:rsidRPr="007626F1">
              <w:rPr>
                <w:rFonts w:asciiTheme="minorHAnsi" w:hAnsiTheme="minorHAnsi" w:cs="Arial"/>
                <w:lang w:val="es-CO"/>
              </w:rPr>
              <w:t>: Congreso, conferencias, simposio, coloquio, foros, jornadas</w:t>
            </w:r>
            <w:r w:rsidR="007626F1" w:rsidRPr="007626F1">
              <w:rPr>
                <w:rFonts w:asciiTheme="minorHAnsi" w:hAnsiTheme="minorHAnsi" w:cs="Arial"/>
                <w:lang w:val="es-CO"/>
              </w:rPr>
              <w:t>.</w:t>
            </w:r>
          </w:p>
          <w:p w:rsidR="00186902" w:rsidRPr="007626F1" w:rsidRDefault="00186902" w:rsidP="00186902">
            <w:pPr>
              <w:pStyle w:val="Prrafodelista"/>
              <w:numPr>
                <w:ilvl w:val="0"/>
                <w:numId w:val="17"/>
              </w:num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097E16">
              <w:rPr>
                <w:rFonts w:asciiTheme="minorHAnsi" w:hAnsiTheme="minorHAnsi" w:cs="Arial"/>
                <w:b/>
                <w:lang w:val="es-CO"/>
              </w:rPr>
              <w:t>ACTIVIDADES ARTISTICAS Y CULTURALES</w:t>
            </w:r>
            <w:r w:rsidRPr="007626F1">
              <w:rPr>
                <w:rFonts w:asciiTheme="minorHAnsi" w:hAnsiTheme="minorHAnsi" w:cs="Arial"/>
                <w:lang w:val="es-CO"/>
              </w:rPr>
              <w:t>: Conciertos, Exposiciones culturales, obras de teatro, recitales, programas radiales.</w:t>
            </w:r>
          </w:p>
          <w:p w:rsidR="00186902" w:rsidRPr="007626F1" w:rsidRDefault="00186902" w:rsidP="00186902">
            <w:pPr>
              <w:pStyle w:val="Prrafodelista"/>
              <w:numPr>
                <w:ilvl w:val="0"/>
                <w:numId w:val="17"/>
              </w:num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097E16">
              <w:rPr>
                <w:rFonts w:asciiTheme="minorHAnsi" w:hAnsiTheme="minorHAnsi" w:cs="Arial"/>
                <w:b/>
                <w:lang w:val="es-CO"/>
              </w:rPr>
              <w:t>ACTIVIDADES DEPORTIVAS Y RECREATIVAS</w:t>
            </w:r>
            <w:r w:rsidRPr="007626F1">
              <w:rPr>
                <w:rFonts w:asciiTheme="minorHAnsi" w:hAnsiTheme="minorHAnsi" w:cs="Arial"/>
                <w:lang w:val="es-CO"/>
              </w:rPr>
              <w:t>: Ferias, Maratones, Exhibiciones deportivas, competencias</w:t>
            </w:r>
          </w:p>
          <w:p w:rsidR="00186902" w:rsidRDefault="00186902" w:rsidP="00186902">
            <w:pPr>
              <w:pStyle w:val="Prrafodelista"/>
              <w:numPr>
                <w:ilvl w:val="0"/>
                <w:numId w:val="17"/>
              </w:num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097E16">
              <w:rPr>
                <w:rFonts w:asciiTheme="minorHAnsi" w:hAnsiTheme="minorHAnsi" w:cs="Arial"/>
                <w:b/>
                <w:lang w:val="es-CO"/>
              </w:rPr>
              <w:t>P</w:t>
            </w:r>
            <w:r w:rsidR="007626F1" w:rsidRPr="00097E16">
              <w:rPr>
                <w:rFonts w:asciiTheme="minorHAnsi" w:hAnsiTheme="minorHAnsi" w:cs="Arial"/>
                <w:b/>
                <w:lang w:val="es-CO"/>
              </w:rPr>
              <w:t>ROYECTOS DE EXTENSION SOLIDARIA</w:t>
            </w:r>
            <w:r w:rsidR="007626F1">
              <w:rPr>
                <w:rFonts w:asciiTheme="minorHAnsi" w:hAnsiTheme="minorHAnsi" w:cs="Arial"/>
                <w:lang w:val="es-CO"/>
              </w:rPr>
              <w:t>: Proyectos cuya finalidad es resolver problemas sociales y trabajos</w:t>
            </w:r>
          </w:p>
          <w:p w:rsidR="00186902" w:rsidRPr="007626F1" w:rsidRDefault="00186902" w:rsidP="00186902">
            <w:pPr>
              <w:spacing w:line="0" w:lineRule="atLeast"/>
              <w:rPr>
                <w:rFonts w:asciiTheme="minorHAnsi" w:hAnsiTheme="minorHAnsi" w:cs="Arial"/>
              </w:rPr>
            </w:pPr>
          </w:p>
        </w:tc>
      </w:tr>
    </w:tbl>
    <w:p w:rsidR="00097E16" w:rsidRDefault="00097E16" w:rsidP="00097E16">
      <w:pPr>
        <w:pStyle w:val="Prrafodelista"/>
        <w:spacing w:line="0" w:lineRule="atLeast"/>
        <w:rPr>
          <w:rFonts w:asciiTheme="minorHAnsi" w:hAnsiTheme="minorHAnsi" w:cs="Arial"/>
          <w:b/>
        </w:rPr>
      </w:pPr>
    </w:p>
    <w:p w:rsidR="009801D8" w:rsidRPr="007626F1" w:rsidRDefault="009801D8" w:rsidP="001A5871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</w:rPr>
      </w:pPr>
      <w:r w:rsidRPr="007626F1">
        <w:rPr>
          <w:rFonts w:asciiTheme="minorHAnsi" w:hAnsiTheme="minorHAnsi" w:cs="Arial"/>
          <w:b/>
        </w:rPr>
        <w:t>Forma y cálculo</w:t>
      </w:r>
    </w:p>
    <w:p w:rsidR="009801D8" w:rsidRPr="007626F1" w:rsidRDefault="009801D8" w:rsidP="00FC44D7">
      <w:pPr>
        <w:spacing w:line="0" w:lineRule="atLeast"/>
        <w:rPr>
          <w:rFonts w:asciiTheme="minorHAnsi" w:hAnsiTheme="minorHAnsi" w:cs="Arial"/>
          <w:b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7626F1" w:rsidTr="009F5809">
        <w:trPr>
          <w:trHeight w:val="397"/>
        </w:trPr>
        <w:tc>
          <w:tcPr>
            <w:tcW w:w="8988" w:type="dxa"/>
            <w:vAlign w:val="center"/>
          </w:tcPr>
          <w:p w:rsidR="00CA0BD8" w:rsidRPr="007626F1" w:rsidRDefault="009801D8" w:rsidP="00D241CD">
            <w:pPr>
              <w:spacing w:line="0" w:lineRule="atLeast"/>
              <w:rPr>
                <w:rFonts w:asciiTheme="minorHAnsi" w:hAnsiTheme="minorHAnsi" w:cs="Arial"/>
              </w:rPr>
            </w:pPr>
            <w:r w:rsidRPr="007626F1">
              <w:rPr>
                <w:rFonts w:asciiTheme="minorHAnsi" w:hAnsiTheme="minorHAnsi" w:cs="Arial"/>
                <w:b/>
              </w:rPr>
              <w:lastRenderedPageBreak/>
              <w:t>Unidad de medida:</w:t>
            </w:r>
            <w:r w:rsidRPr="007626F1">
              <w:rPr>
                <w:rFonts w:asciiTheme="minorHAnsi" w:hAnsiTheme="minorHAnsi" w:cs="Arial"/>
              </w:rPr>
              <w:t xml:space="preserve"> </w:t>
            </w:r>
          </w:p>
          <w:p w:rsidR="00820821" w:rsidRPr="007626F1" w:rsidRDefault="00820821" w:rsidP="00D241CD">
            <w:pPr>
              <w:spacing w:line="0" w:lineRule="atLeast"/>
              <w:rPr>
                <w:rFonts w:asciiTheme="minorHAnsi" w:hAnsiTheme="minorHAnsi" w:cs="Arial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270"/>
              <w:gridCol w:w="415"/>
              <w:gridCol w:w="1645"/>
              <w:gridCol w:w="464"/>
              <w:gridCol w:w="807"/>
              <w:gridCol w:w="415"/>
            </w:tblGrid>
            <w:tr w:rsidR="00AC700E" w:rsidRPr="007626F1" w:rsidTr="00FF4A66">
              <w:trPr>
                <w:jc w:val="center"/>
              </w:trPr>
              <w:tc>
                <w:tcPr>
                  <w:tcW w:w="1194" w:type="dxa"/>
                </w:tcPr>
                <w:p w:rsidR="00AC700E" w:rsidRPr="007626F1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</w:rPr>
                  </w:pPr>
                  <w:r w:rsidRPr="007626F1">
                    <w:rPr>
                      <w:rFonts w:asciiTheme="minorHAnsi" w:hAnsiTheme="minorHAnsi" w:cs="Arial"/>
                      <w:noProof/>
                    </w:rPr>
                    <w:t>Porcentaje</w:t>
                  </w:r>
                </w:p>
              </w:tc>
              <w:tc>
                <w:tcPr>
                  <w:tcW w:w="415" w:type="dxa"/>
                </w:tcPr>
                <w:p w:rsidR="00AC700E" w:rsidRPr="007626F1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</w:rPr>
                  </w:pPr>
                </w:p>
              </w:tc>
              <w:tc>
                <w:tcPr>
                  <w:tcW w:w="1645" w:type="dxa"/>
                </w:tcPr>
                <w:p w:rsidR="00AC700E" w:rsidRPr="007626F1" w:rsidRDefault="00AC700E" w:rsidP="00097E16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</w:rPr>
                  </w:pPr>
                  <w:r w:rsidRPr="007626F1">
                    <w:rPr>
                      <w:rFonts w:asciiTheme="minorHAnsi" w:hAnsiTheme="minorHAnsi" w:cs="Arial"/>
                      <w:noProof/>
                    </w:rPr>
                    <w:t>Unidad absoluta</w:t>
                  </w:r>
                </w:p>
              </w:tc>
              <w:tc>
                <w:tcPr>
                  <w:tcW w:w="464" w:type="dxa"/>
                </w:tcPr>
                <w:p w:rsidR="00AC700E" w:rsidRPr="007626F1" w:rsidRDefault="00B9072A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</w:rPr>
                  </w:pPr>
                  <w:r w:rsidRPr="007626F1">
                    <w:rPr>
                      <w:rFonts w:asciiTheme="minorHAnsi" w:hAnsiTheme="minorHAnsi" w:cs="Arial"/>
                      <w:noProof/>
                    </w:rPr>
                    <w:t>x</w:t>
                  </w:r>
                </w:p>
              </w:tc>
              <w:tc>
                <w:tcPr>
                  <w:tcW w:w="807" w:type="dxa"/>
                </w:tcPr>
                <w:p w:rsidR="00AC700E" w:rsidRPr="007626F1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</w:rPr>
                  </w:pPr>
                  <w:r w:rsidRPr="007626F1">
                    <w:rPr>
                      <w:rFonts w:asciiTheme="minorHAnsi" w:hAnsiTheme="minorHAnsi" w:cs="Arial"/>
                      <w:noProof/>
                    </w:rPr>
                    <w:t>Índice</w:t>
                  </w:r>
                </w:p>
              </w:tc>
              <w:tc>
                <w:tcPr>
                  <w:tcW w:w="415" w:type="dxa"/>
                </w:tcPr>
                <w:p w:rsidR="00AC700E" w:rsidRPr="007626F1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</w:rPr>
                  </w:pPr>
                </w:p>
              </w:tc>
            </w:tr>
          </w:tbl>
          <w:p w:rsidR="00820821" w:rsidRPr="007626F1" w:rsidRDefault="00820821" w:rsidP="00D241CD">
            <w:pPr>
              <w:spacing w:line="0" w:lineRule="atLeast"/>
              <w:rPr>
                <w:rFonts w:asciiTheme="minorHAnsi" w:hAnsiTheme="minorHAnsi" w:cs="Arial"/>
                <w:noProof/>
              </w:rPr>
            </w:pPr>
          </w:p>
        </w:tc>
      </w:tr>
      <w:tr w:rsidR="009801D8" w:rsidRPr="007626F1" w:rsidTr="009F5809">
        <w:trPr>
          <w:trHeight w:val="397"/>
        </w:trPr>
        <w:tc>
          <w:tcPr>
            <w:tcW w:w="8988" w:type="dxa"/>
            <w:vAlign w:val="center"/>
          </w:tcPr>
          <w:p w:rsidR="00C9526B" w:rsidRPr="007626F1" w:rsidRDefault="009801D8" w:rsidP="00C9526B">
            <w:pPr>
              <w:spacing w:line="0" w:lineRule="atLeast"/>
              <w:rPr>
                <w:rFonts w:asciiTheme="minorHAnsi" w:hAnsiTheme="minorHAnsi" w:cs="Arial"/>
                <w:b/>
              </w:rPr>
            </w:pPr>
            <w:r w:rsidRPr="007626F1">
              <w:rPr>
                <w:rFonts w:asciiTheme="minorHAnsi" w:hAnsiTheme="minorHAnsi" w:cs="Arial"/>
                <w:b/>
              </w:rPr>
              <w:t xml:space="preserve">Fórmula: </w:t>
            </w:r>
          </w:p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20"/>
              <w:gridCol w:w="6652"/>
            </w:tblGrid>
            <w:tr w:rsidR="00097E16" w:rsidRPr="001D3CCC" w:rsidTr="00097E16">
              <w:tc>
                <w:tcPr>
                  <w:tcW w:w="2120" w:type="dxa"/>
                </w:tcPr>
                <w:p w:rsidR="00097E16" w:rsidRDefault="00097E16" w:rsidP="00097E16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</w:rPr>
                  </w:pPr>
                </w:p>
                <w:p w:rsidR="00097E16" w:rsidRPr="001D3CCC" w:rsidRDefault="00097E16" w:rsidP="00097E16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</w:rPr>
                  </w:pPr>
                  <w:r w:rsidRPr="001D3CCC">
                    <w:rPr>
                      <w:rFonts w:asciiTheme="minorHAnsi" w:hAnsiTheme="minorHAnsi" w:cs="Arial"/>
                    </w:rPr>
                    <w:t xml:space="preserve">No. De </w:t>
                  </w:r>
                  <w:r>
                    <w:rPr>
                      <w:rFonts w:asciiTheme="minorHAnsi" w:hAnsiTheme="minorHAnsi" w:cs="Arial"/>
                    </w:rPr>
                    <w:t xml:space="preserve">Actividades de </w:t>
                  </w:r>
                  <w:r w:rsidRPr="001D3CCC">
                    <w:rPr>
                      <w:rFonts w:asciiTheme="minorHAnsi" w:hAnsiTheme="minorHAnsi" w:cs="Arial"/>
                    </w:rPr>
                    <w:t>extensión</w:t>
                  </w:r>
                  <w:r>
                    <w:rPr>
                      <w:rFonts w:asciiTheme="minorHAnsi" w:hAnsiTheme="minorHAnsi" w:cs="Arial"/>
                    </w:rPr>
                    <w:t xml:space="preserve"> </w:t>
                  </w:r>
                  <w:r w:rsidRPr="007626F1">
                    <w:rPr>
                      <w:rFonts w:asciiTheme="minorHAnsi" w:hAnsiTheme="minorHAnsi" w:cs="Arial"/>
                      <w:lang w:val="es-CO"/>
                    </w:rPr>
                    <w:t>enfocados en el tema social, cultural, artístico y recreativo.</w:t>
                  </w:r>
                </w:p>
              </w:tc>
              <w:tc>
                <w:tcPr>
                  <w:tcW w:w="6652" w:type="dxa"/>
                </w:tcPr>
                <w:p w:rsidR="00097E16" w:rsidRPr="001D3CCC" w:rsidRDefault="00097E16" w:rsidP="00097E16">
                  <w:pPr>
                    <w:spacing w:line="0" w:lineRule="atLeast"/>
                    <w:rPr>
                      <w:rFonts w:asciiTheme="minorHAnsi" w:hAnsiTheme="minorHAnsi" w:cs="Arial"/>
                    </w:rPr>
                  </w:pPr>
                </w:p>
                <w:p w:rsidR="00097E16" w:rsidRPr="001D3CCC" w:rsidRDefault="00097E16" w:rsidP="00097E16">
                  <w:pPr>
                    <w:spacing w:line="0" w:lineRule="atLeast"/>
                    <w:rPr>
                      <w:rFonts w:asciiTheme="minorHAnsi" w:hAnsiTheme="minorHAnsi" w:cs="Arial"/>
                    </w:rPr>
                  </w:pPr>
                  <w:r w:rsidRPr="001D3CCC">
                    <w:rPr>
                      <w:rFonts w:asciiTheme="minorHAnsi" w:hAnsiTheme="minorHAnsi" w:cs="Arial"/>
                    </w:rPr>
                    <w:t>= ∑</w:t>
                  </w:r>
                  <w:r>
                    <w:rPr>
                      <w:rFonts w:asciiTheme="minorHAnsi" w:hAnsiTheme="minorHAnsi" w:cs="Arial"/>
                    </w:rPr>
                    <w:t xml:space="preserve"> No. Actividades Artísticas y culturales</w:t>
                  </w:r>
                  <w:r w:rsidRPr="001D3CCC">
                    <w:rPr>
                      <w:rFonts w:asciiTheme="minorHAnsi" w:hAnsiTheme="minorHAnsi" w:cs="Arial"/>
                    </w:rPr>
                    <w:t xml:space="preserve"> + ∑ </w:t>
                  </w:r>
                  <w:r>
                    <w:rPr>
                      <w:rFonts w:asciiTheme="minorHAnsi" w:hAnsiTheme="minorHAnsi" w:cs="Arial"/>
                    </w:rPr>
                    <w:t>No. De actividades Deportivas y recreativas</w:t>
                  </w:r>
                  <w:r w:rsidRPr="001D3CCC">
                    <w:rPr>
                      <w:rFonts w:asciiTheme="minorHAnsi" w:hAnsiTheme="minorHAnsi" w:cs="Arial"/>
                    </w:rPr>
                    <w:t xml:space="preserve"> + ∑ </w:t>
                  </w:r>
                  <w:r>
                    <w:rPr>
                      <w:rFonts w:asciiTheme="minorHAnsi" w:hAnsiTheme="minorHAnsi" w:cs="Arial"/>
                    </w:rPr>
                    <w:t>No de eventos de Divulgación académica y cultural + ∑ No. De Proyectos de Extensión solidaria.</w:t>
                  </w:r>
                </w:p>
              </w:tc>
            </w:tr>
          </w:tbl>
          <w:p w:rsidR="00D241CD" w:rsidRPr="007626F1" w:rsidRDefault="00D241CD" w:rsidP="00C9526B">
            <w:pPr>
              <w:spacing w:line="0" w:lineRule="atLeast"/>
              <w:rPr>
                <w:rFonts w:asciiTheme="minorHAnsi" w:hAnsiTheme="minorHAnsi" w:cs="Arial"/>
              </w:rPr>
            </w:pPr>
          </w:p>
        </w:tc>
      </w:tr>
      <w:tr w:rsidR="009801D8" w:rsidRPr="007626F1" w:rsidTr="009F5809">
        <w:trPr>
          <w:trHeight w:val="397"/>
        </w:trPr>
        <w:tc>
          <w:tcPr>
            <w:tcW w:w="8988" w:type="dxa"/>
            <w:vAlign w:val="center"/>
          </w:tcPr>
          <w:p w:rsidR="009D3DE4" w:rsidRPr="007626F1" w:rsidRDefault="009801D8" w:rsidP="002C7208">
            <w:pPr>
              <w:spacing w:line="0" w:lineRule="atLeast"/>
              <w:rPr>
                <w:rFonts w:asciiTheme="minorHAnsi" w:hAnsiTheme="minorHAnsi" w:cs="Arial"/>
                <w:b/>
              </w:rPr>
            </w:pPr>
            <w:r w:rsidRPr="007626F1">
              <w:rPr>
                <w:rFonts w:asciiTheme="minorHAnsi" w:hAnsiTheme="minorHAnsi" w:cs="Arial"/>
                <w:b/>
              </w:rPr>
              <w:t>Consideraciones metodológicas para el cálculo:</w:t>
            </w:r>
          </w:p>
          <w:p w:rsidR="005C75D9" w:rsidRPr="007626F1" w:rsidRDefault="005C75D9" w:rsidP="00D241CD">
            <w:pPr>
              <w:spacing w:line="0" w:lineRule="atLeast"/>
              <w:rPr>
                <w:rFonts w:asciiTheme="minorHAnsi" w:hAnsiTheme="minorHAnsi" w:cs="Arial"/>
              </w:rPr>
            </w:pPr>
          </w:p>
        </w:tc>
      </w:tr>
      <w:tr w:rsidR="009801D8" w:rsidRPr="007626F1" w:rsidTr="009F5809">
        <w:trPr>
          <w:trHeight w:val="397"/>
        </w:trPr>
        <w:tc>
          <w:tcPr>
            <w:tcW w:w="8988" w:type="dxa"/>
            <w:vAlign w:val="center"/>
          </w:tcPr>
          <w:p w:rsidR="002114F6" w:rsidRPr="007626F1" w:rsidRDefault="002114F6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</w:rPr>
            </w:pPr>
            <w:r w:rsidRPr="007626F1">
              <w:rPr>
                <w:rFonts w:asciiTheme="minorHAnsi" w:hAnsiTheme="minorHAnsi" w:cs="Arial"/>
                <w:b/>
                <w:noProof/>
              </w:rPr>
              <w:t>Información soporte</w:t>
            </w:r>
            <w:r w:rsidR="00805B8F" w:rsidRPr="007626F1">
              <w:rPr>
                <w:rFonts w:asciiTheme="minorHAnsi" w:hAnsiTheme="minorHAnsi" w:cs="Arial"/>
                <w:b/>
                <w:noProof/>
              </w:rPr>
              <w:t xml:space="preserve"> (soporte que se carga en el seguimiento)</w:t>
            </w:r>
            <w:r w:rsidRPr="007626F1">
              <w:rPr>
                <w:rFonts w:asciiTheme="minorHAnsi" w:hAnsiTheme="minorHAnsi" w:cs="Arial"/>
                <w:b/>
                <w:noProof/>
              </w:rPr>
              <w:t>:</w:t>
            </w:r>
          </w:p>
          <w:p w:rsidR="004A03EC" w:rsidRPr="007626F1" w:rsidRDefault="004A03EC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</w:rPr>
            </w:pPr>
          </w:p>
          <w:tbl>
            <w:tblPr>
              <w:tblStyle w:val="Tablaconcuadrcula"/>
              <w:tblW w:w="4850" w:type="pct"/>
              <w:tblLook w:val="04A0" w:firstRow="1" w:lastRow="0" w:firstColumn="1" w:lastColumn="0" w:noHBand="0" w:noVBand="1"/>
            </w:tblPr>
            <w:tblGrid>
              <w:gridCol w:w="1305"/>
              <w:gridCol w:w="1461"/>
              <w:gridCol w:w="776"/>
              <w:gridCol w:w="772"/>
              <w:gridCol w:w="1267"/>
              <w:gridCol w:w="1117"/>
              <w:gridCol w:w="614"/>
              <w:gridCol w:w="1187"/>
            </w:tblGrid>
            <w:tr w:rsidR="00097E16" w:rsidRPr="00CD01C7" w:rsidTr="00097E16">
              <w:trPr>
                <w:trHeight w:val="420"/>
              </w:trPr>
              <w:tc>
                <w:tcPr>
                  <w:tcW w:w="768" w:type="pct"/>
                  <w:hideMark/>
                </w:tcPr>
                <w:p w:rsidR="00097E16" w:rsidRPr="00CD01C7" w:rsidRDefault="00097E16" w:rsidP="00097E1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Tahoma"/>
                      <w:b/>
                      <w:bCs/>
                      <w:sz w:val="20"/>
                      <w:szCs w:val="20"/>
                      <w:lang w:val="es-CO" w:eastAsia="es-CO"/>
                    </w:rPr>
                  </w:pPr>
                  <w:r w:rsidRPr="00CD01C7">
                    <w:rPr>
                      <w:rFonts w:asciiTheme="minorHAnsi" w:hAnsiTheme="minorHAnsi" w:cs="Tahoma"/>
                      <w:b/>
                      <w:bCs/>
                      <w:sz w:val="20"/>
                      <w:szCs w:val="20"/>
                      <w:lang w:val="es-CO" w:eastAsia="es-CO"/>
                    </w:rPr>
                    <w:t>Dependencia</w:t>
                  </w:r>
                </w:p>
              </w:tc>
              <w:tc>
                <w:tcPr>
                  <w:tcW w:w="860" w:type="pct"/>
                  <w:hideMark/>
                </w:tcPr>
                <w:p w:rsidR="00097E16" w:rsidRPr="00CD01C7" w:rsidRDefault="00097E16" w:rsidP="00097E1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Tahoma"/>
                      <w:b/>
                      <w:bCs/>
                      <w:sz w:val="20"/>
                      <w:szCs w:val="20"/>
                      <w:lang w:val="es-CO" w:eastAsia="es-CO"/>
                    </w:rPr>
                  </w:pPr>
                  <w:r w:rsidRPr="00CD01C7">
                    <w:rPr>
                      <w:rFonts w:asciiTheme="minorHAnsi" w:hAnsiTheme="minorHAnsi" w:cs="Tahoma"/>
                      <w:b/>
                      <w:bCs/>
                      <w:sz w:val="20"/>
                      <w:szCs w:val="20"/>
                      <w:lang w:val="es-CO" w:eastAsia="es-CO"/>
                    </w:rPr>
                    <w:t>Nombre</w:t>
                  </w:r>
                </w:p>
              </w:tc>
              <w:tc>
                <w:tcPr>
                  <w:tcW w:w="457" w:type="pct"/>
                </w:tcPr>
                <w:p w:rsidR="00097E16" w:rsidRPr="00CD01C7" w:rsidRDefault="00097E16" w:rsidP="00097E1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Tahoma"/>
                      <w:b/>
                      <w:bCs/>
                      <w:sz w:val="20"/>
                      <w:szCs w:val="20"/>
                      <w:lang w:val="es-CO" w:eastAsia="es-CO"/>
                    </w:rPr>
                  </w:pPr>
                  <w:r w:rsidRPr="00CD01C7">
                    <w:rPr>
                      <w:rFonts w:asciiTheme="minorHAnsi" w:hAnsiTheme="minorHAnsi" w:cs="Tahoma"/>
                      <w:b/>
                      <w:bCs/>
                      <w:sz w:val="20"/>
                      <w:szCs w:val="20"/>
                      <w:lang w:val="es-CO" w:eastAsia="es-CO"/>
                    </w:rPr>
                    <w:t>Fecha Inicio</w:t>
                  </w:r>
                </w:p>
              </w:tc>
              <w:tc>
                <w:tcPr>
                  <w:tcW w:w="455" w:type="pct"/>
                </w:tcPr>
                <w:p w:rsidR="00097E16" w:rsidRPr="00CD01C7" w:rsidRDefault="00097E16" w:rsidP="00097E1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Tahoma"/>
                      <w:b/>
                      <w:bCs/>
                      <w:sz w:val="20"/>
                      <w:szCs w:val="20"/>
                      <w:lang w:val="es-CO" w:eastAsia="es-CO"/>
                    </w:rPr>
                  </w:pPr>
                  <w:r w:rsidRPr="00CD01C7">
                    <w:rPr>
                      <w:rFonts w:asciiTheme="minorHAnsi" w:hAnsiTheme="minorHAnsi" w:cs="Tahoma"/>
                      <w:b/>
                      <w:bCs/>
                      <w:sz w:val="20"/>
                      <w:szCs w:val="20"/>
                      <w:lang w:val="es-CO" w:eastAsia="es-CO"/>
                    </w:rPr>
                    <w:t>Fecha Final</w:t>
                  </w:r>
                </w:p>
              </w:tc>
              <w:tc>
                <w:tcPr>
                  <w:tcW w:w="745" w:type="pct"/>
                  <w:hideMark/>
                </w:tcPr>
                <w:p w:rsidR="00097E16" w:rsidRPr="00CD01C7" w:rsidRDefault="00097E16" w:rsidP="00097E1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Tahoma"/>
                      <w:b/>
                      <w:bCs/>
                      <w:sz w:val="20"/>
                      <w:szCs w:val="20"/>
                      <w:lang w:val="es-CO" w:eastAsia="es-CO"/>
                    </w:rPr>
                  </w:pPr>
                  <w:r w:rsidRPr="00CD01C7">
                    <w:rPr>
                      <w:rFonts w:asciiTheme="minorHAnsi" w:hAnsiTheme="minorHAnsi" w:cs="Tahoma"/>
                      <w:b/>
                      <w:bCs/>
                      <w:sz w:val="20"/>
                      <w:szCs w:val="20"/>
                      <w:lang w:val="es-CO" w:eastAsia="es-CO"/>
                    </w:rPr>
                    <w:t>Responsable</w:t>
                  </w:r>
                </w:p>
              </w:tc>
              <w:tc>
                <w:tcPr>
                  <w:tcW w:w="657" w:type="pct"/>
                  <w:hideMark/>
                </w:tcPr>
                <w:p w:rsidR="00097E16" w:rsidRPr="00CD01C7" w:rsidRDefault="00097E16" w:rsidP="00097E1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Tahoma"/>
                      <w:b/>
                      <w:bCs/>
                      <w:sz w:val="20"/>
                      <w:szCs w:val="20"/>
                      <w:lang w:val="es-CO" w:eastAsia="es-CO"/>
                    </w:rPr>
                  </w:pPr>
                  <w:r w:rsidRPr="00CD01C7">
                    <w:rPr>
                      <w:rFonts w:asciiTheme="minorHAnsi" w:hAnsiTheme="minorHAnsi" w:cs="Tahoma"/>
                      <w:b/>
                      <w:bCs/>
                      <w:sz w:val="20"/>
                      <w:szCs w:val="20"/>
                      <w:lang w:val="es-CO" w:eastAsia="es-CO"/>
                    </w:rPr>
                    <w:t>Modalidad</w:t>
                  </w:r>
                </w:p>
              </w:tc>
              <w:tc>
                <w:tcPr>
                  <w:tcW w:w="361" w:type="pct"/>
                  <w:hideMark/>
                </w:tcPr>
                <w:p w:rsidR="00097E16" w:rsidRPr="00CD01C7" w:rsidRDefault="00097E16" w:rsidP="00097E1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Tahoma"/>
                      <w:b/>
                      <w:bCs/>
                      <w:sz w:val="20"/>
                      <w:szCs w:val="20"/>
                      <w:lang w:val="es-CO" w:eastAsia="es-CO"/>
                    </w:rPr>
                  </w:pPr>
                  <w:r w:rsidRPr="00CD01C7">
                    <w:rPr>
                      <w:rFonts w:asciiTheme="minorHAnsi" w:hAnsiTheme="minorHAnsi" w:cs="Tahoma"/>
                      <w:b/>
                      <w:bCs/>
                      <w:sz w:val="20"/>
                      <w:szCs w:val="20"/>
                      <w:lang w:val="es-CO" w:eastAsia="es-CO"/>
                    </w:rPr>
                    <w:t>Tipo</w:t>
                  </w:r>
                </w:p>
              </w:tc>
              <w:tc>
                <w:tcPr>
                  <w:tcW w:w="698" w:type="pct"/>
                  <w:hideMark/>
                </w:tcPr>
                <w:p w:rsidR="00097E16" w:rsidRPr="00CD01C7" w:rsidRDefault="00097E16" w:rsidP="00097E1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Tahoma"/>
                      <w:b/>
                      <w:bCs/>
                      <w:sz w:val="20"/>
                      <w:szCs w:val="20"/>
                      <w:lang w:val="es-CO" w:eastAsia="es-CO"/>
                    </w:rPr>
                  </w:pPr>
                  <w:r w:rsidRPr="00CD01C7">
                    <w:rPr>
                      <w:rFonts w:asciiTheme="minorHAnsi" w:hAnsiTheme="minorHAnsi" w:cs="Tahoma"/>
                      <w:b/>
                      <w:bCs/>
                      <w:sz w:val="20"/>
                      <w:szCs w:val="20"/>
                      <w:lang w:val="es-CO" w:eastAsia="es-CO"/>
                    </w:rPr>
                    <w:t>Población Beneficiada</w:t>
                  </w:r>
                </w:p>
              </w:tc>
            </w:tr>
            <w:tr w:rsidR="00097E16" w:rsidRPr="00CD01C7" w:rsidTr="00097E16">
              <w:trPr>
                <w:trHeight w:val="420"/>
              </w:trPr>
              <w:tc>
                <w:tcPr>
                  <w:tcW w:w="768" w:type="pct"/>
                </w:tcPr>
                <w:p w:rsidR="00097E16" w:rsidRPr="00CD01C7" w:rsidRDefault="00097E16" w:rsidP="00097E1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Tahoma"/>
                      <w:b/>
                      <w:bCs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860" w:type="pct"/>
                </w:tcPr>
                <w:p w:rsidR="00097E16" w:rsidRPr="00CD01C7" w:rsidRDefault="00097E16" w:rsidP="00097E1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Tahoma"/>
                      <w:b/>
                      <w:bCs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457" w:type="pct"/>
                </w:tcPr>
                <w:p w:rsidR="00097E16" w:rsidRPr="00CD01C7" w:rsidRDefault="00097E16" w:rsidP="00097E1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Tahoma"/>
                      <w:b/>
                      <w:bCs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455" w:type="pct"/>
                </w:tcPr>
                <w:p w:rsidR="00097E16" w:rsidRPr="00CD01C7" w:rsidRDefault="00097E16" w:rsidP="00097E1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Tahoma"/>
                      <w:b/>
                      <w:bCs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745" w:type="pct"/>
                </w:tcPr>
                <w:p w:rsidR="00097E16" w:rsidRPr="00CD01C7" w:rsidRDefault="00097E16" w:rsidP="00097E1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Tahoma"/>
                      <w:b/>
                      <w:bCs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657" w:type="pct"/>
                </w:tcPr>
                <w:p w:rsidR="00097E16" w:rsidRPr="00CD01C7" w:rsidRDefault="00097E16" w:rsidP="00097E1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Tahoma"/>
                      <w:b/>
                      <w:bCs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361" w:type="pct"/>
                </w:tcPr>
                <w:p w:rsidR="00097E16" w:rsidRPr="00CD01C7" w:rsidRDefault="00097E16" w:rsidP="00097E1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Tahoma"/>
                      <w:b/>
                      <w:bCs/>
                      <w:sz w:val="20"/>
                      <w:szCs w:val="20"/>
                      <w:lang w:val="es-CO" w:eastAsia="es-CO"/>
                    </w:rPr>
                  </w:pPr>
                </w:p>
              </w:tc>
              <w:tc>
                <w:tcPr>
                  <w:tcW w:w="698" w:type="pct"/>
                </w:tcPr>
                <w:p w:rsidR="00097E16" w:rsidRPr="00CD01C7" w:rsidRDefault="00097E16" w:rsidP="00097E1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Tahoma"/>
                      <w:b/>
                      <w:bCs/>
                      <w:sz w:val="20"/>
                      <w:szCs w:val="20"/>
                      <w:lang w:val="es-CO" w:eastAsia="es-CO"/>
                    </w:rPr>
                  </w:pPr>
                </w:p>
              </w:tc>
            </w:tr>
          </w:tbl>
          <w:p w:rsidR="00C01AC4" w:rsidRPr="007626F1" w:rsidRDefault="00C01AC4" w:rsidP="00C9526B">
            <w:pPr>
              <w:spacing w:line="0" w:lineRule="atLeast"/>
              <w:rPr>
                <w:rFonts w:asciiTheme="minorHAnsi" w:hAnsiTheme="minorHAnsi" w:cs="Arial"/>
              </w:rPr>
            </w:pPr>
          </w:p>
        </w:tc>
      </w:tr>
    </w:tbl>
    <w:p w:rsidR="00E8037C" w:rsidRPr="007626F1" w:rsidRDefault="00E8037C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</w:rPr>
      </w:pPr>
    </w:p>
    <w:p w:rsidR="000F49D3" w:rsidRPr="007626F1" w:rsidRDefault="00C778DF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</w:rPr>
      </w:pPr>
      <w:r w:rsidRPr="007626F1">
        <w:rPr>
          <w:rFonts w:asciiTheme="minorHAnsi" w:hAnsiTheme="minorHAnsi" w:cs="Arial"/>
          <w:b/>
        </w:rPr>
        <w:t>Presentación de resultados del indicador</w:t>
      </w:r>
    </w:p>
    <w:p w:rsidR="00C778DF" w:rsidRPr="007626F1" w:rsidRDefault="00C778DF">
      <w:pPr>
        <w:rPr>
          <w:rFonts w:asciiTheme="minorHAnsi" w:hAnsiTheme="minorHAnsi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7626F1" w:rsidTr="009F5809">
        <w:trPr>
          <w:trHeight w:val="397"/>
        </w:trPr>
        <w:tc>
          <w:tcPr>
            <w:tcW w:w="8988" w:type="dxa"/>
            <w:vAlign w:val="center"/>
          </w:tcPr>
          <w:p w:rsidR="002114F6" w:rsidRPr="007626F1" w:rsidRDefault="000F49D3" w:rsidP="002114F6">
            <w:pPr>
              <w:spacing w:line="0" w:lineRule="atLeast"/>
              <w:rPr>
                <w:rFonts w:asciiTheme="minorHAnsi" w:hAnsiTheme="minorHAnsi" w:cs="Arial"/>
                <w:b/>
              </w:rPr>
            </w:pPr>
            <w:r w:rsidRPr="007626F1">
              <w:rPr>
                <w:rFonts w:asciiTheme="minorHAnsi" w:hAnsiTheme="minorHAnsi"/>
              </w:rPr>
              <w:br w:type="page"/>
            </w:r>
            <w:r w:rsidR="002114F6" w:rsidRPr="007626F1">
              <w:rPr>
                <w:rFonts w:asciiTheme="minorHAnsi" w:hAnsiTheme="minorHAnsi" w:cs="Arial"/>
                <w:b/>
              </w:rPr>
              <w:t>Forma de presentación de resultados:</w:t>
            </w:r>
          </w:p>
          <w:p w:rsidR="007F749B" w:rsidRPr="007626F1" w:rsidRDefault="007F749B" w:rsidP="002114F6">
            <w:pPr>
              <w:spacing w:line="0" w:lineRule="atLeast"/>
              <w:rPr>
                <w:rFonts w:asciiTheme="minorHAnsi" w:hAnsiTheme="minorHAnsi" w:cs="Arial"/>
                <w:b/>
              </w:rPr>
            </w:pPr>
          </w:p>
          <w:tbl>
            <w:tblPr>
              <w:tblW w:w="5135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852"/>
              <w:gridCol w:w="1283"/>
            </w:tblGrid>
            <w:tr w:rsidR="00097E16" w:rsidRPr="00FC06A1" w:rsidTr="00097E16">
              <w:trPr>
                <w:trHeight w:val="885"/>
                <w:jc w:val="center"/>
              </w:trPr>
              <w:tc>
                <w:tcPr>
                  <w:tcW w:w="51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097E16" w:rsidRPr="00FC06A1" w:rsidRDefault="00097E16" w:rsidP="00097E1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FC06A1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  <w:t xml:space="preserve">NÚMERO DE ACTIVIDADES DE </w:t>
                  </w:r>
                  <w:r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  <w:t xml:space="preserve">EXTENSION </w:t>
                  </w:r>
                  <w:r w:rsidRPr="00097E16">
                    <w:rPr>
                      <w:rFonts w:asciiTheme="minorHAnsi" w:hAnsiTheme="minorHAnsi" w:cs="Arial"/>
                      <w:b/>
                      <w:lang w:val="es-CO"/>
                    </w:rPr>
                    <w:t>ENFOCADOS EN EL TEMA SOCIAL, CULTURAL, ARTÍSTICO Y RECREATIVO.</w:t>
                  </w:r>
                </w:p>
              </w:tc>
            </w:tr>
            <w:tr w:rsidR="00097E16" w:rsidRPr="00FC06A1" w:rsidTr="00097E16">
              <w:trPr>
                <w:trHeight w:val="300"/>
                <w:jc w:val="center"/>
              </w:trPr>
              <w:tc>
                <w:tcPr>
                  <w:tcW w:w="38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97E16" w:rsidRPr="00FC06A1" w:rsidRDefault="00097E16" w:rsidP="00097E1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FC06A1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  <w:t>CARACTERÍSTICA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97E16" w:rsidRPr="00FC06A1" w:rsidRDefault="00097E16" w:rsidP="00097E1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FC06A1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  <w:t>CANTIDAD</w:t>
                  </w:r>
                </w:p>
              </w:tc>
            </w:tr>
            <w:tr w:rsidR="00097E16" w:rsidRPr="00FC06A1" w:rsidTr="00097E16">
              <w:trPr>
                <w:trHeight w:val="300"/>
                <w:jc w:val="center"/>
              </w:trPr>
              <w:tc>
                <w:tcPr>
                  <w:tcW w:w="38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97E16" w:rsidRPr="00FC06A1" w:rsidRDefault="00097E16" w:rsidP="00097E1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  <w:r>
                    <w:rPr>
                      <w:rFonts w:asciiTheme="minorHAnsi" w:hAnsiTheme="minorHAnsi" w:cs="Arial"/>
                    </w:rPr>
                    <w:t>Actividades Artísticas y culturales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97E16" w:rsidRPr="00FC06A1" w:rsidRDefault="00097E16" w:rsidP="00097E1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FC06A1"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  <w:t> </w:t>
                  </w:r>
                </w:p>
              </w:tc>
            </w:tr>
            <w:tr w:rsidR="00097E16" w:rsidRPr="00FC06A1" w:rsidTr="00097E16">
              <w:trPr>
                <w:trHeight w:val="300"/>
                <w:jc w:val="center"/>
              </w:trPr>
              <w:tc>
                <w:tcPr>
                  <w:tcW w:w="38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97E16" w:rsidRPr="00FC06A1" w:rsidRDefault="00097E16" w:rsidP="00097E1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  <w:r>
                    <w:rPr>
                      <w:rFonts w:asciiTheme="minorHAnsi" w:hAnsiTheme="minorHAnsi" w:cs="Arial"/>
                    </w:rPr>
                    <w:t>Actividades Deportivas y recreativas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97E16" w:rsidRPr="00FC06A1" w:rsidRDefault="00097E16" w:rsidP="00097E1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FC06A1"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  <w:t> </w:t>
                  </w:r>
                </w:p>
              </w:tc>
            </w:tr>
            <w:tr w:rsidR="00097E16" w:rsidRPr="00FC06A1" w:rsidTr="00097E16">
              <w:trPr>
                <w:trHeight w:val="300"/>
                <w:jc w:val="center"/>
              </w:trPr>
              <w:tc>
                <w:tcPr>
                  <w:tcW w:w="38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97E16" w:rsidRPr="00FC06A1" w:rsidRDefault="00097E16" w:rsidP="00097E1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  <w:r>
                    <w:rPr>
                      <w:rFonts w:asciiTheme="minorHAnsi" w:hAnsiTheme="minorHAnsi" w:cs="Arial"/>
                    </w:rPr>
                    <w:t>Eventos de Divulgación académica y cultural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97E16" w:rsidRPr="00FC06A1" w:rsidRDefault="00097E16" w:rsidP="00097E1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FC06A1"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  <w:t> </w:t>
                  </w:r>
                </w:p>
              </w:tc>
            </w:tr>
            <w:tr w:rsidR="00097E16" w:rsidRPr="00FC06A1" w:rsidTr="00097E16">
              <w:trPr>
                <w:trHeight w:val="300"/>
                <w:jc w:val="center"/>
              </w:trPr>
              <w:tc>
                <w:tcPr>
                  <w:tcW w:w="38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97E16" w:rsidRDefault="00097E16" w:rsidP="00097E1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Theme="minorHAnsi" w:hAnsiTheme="minorHAnsi" w:cs="Arial"/>
                    </w:rPr>
                  </w:pPr>
                  <w:r>
                    <w:rPr>
                      <w:rFonts w:asciiTheme="minorHAnsi" w:hAnsiTheme="minorHAnsi" w:cs="Arial"/>
                    </w:rPr>
                    <w:t>Proyectos de Extensión solidaria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97E16" w:rsidRPr="00FC06A1" w:rsidRDefault="00097E16" w:rsidP="00097E1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</w:p>
              </w:tc>
            </w:tr>
            <w:tr w:rsidR="00097E16" w:rsidRPr="00FC06A1" w:rsidTr="00097E16">
              <w:trPr>
                <w:trHeight w:val="300"/>
                <w:jc w:val="center"/>
              </w:trPr>
              <w:tc>
                <w:tcPr>
                  <w:tcW w:w="385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97E16" w:rsidRPr="00FC06A1" w:rsidRDefault="00097E16" w:rsidP="00097E1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FC06A1">
                    <w:rPr>
                      <w:rFonts w:ascii="Calibri" w:hAnsi="Calibri"/>
                      <w:b/>
                      <w:bCs/>
                      <w:color w:val="000000"/>
                      <w:sz w:val="22"/>
                      <w:szCs w:val="22"/>
                      <w:lang w:val="es-CO" w:eastAsia="es-CO"/>
                    </w:rPr>
                    <w:t>TOTAL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097E16" w:rsidRPr="00FC06A1" w:rsidRDefault="00097E16" w:rsidP="00097E16">
                  <w:pPr>
                    <w:widowControl/>
                    <w:adjustRightInd/>
                    <w:spacing w:line="240" w:lineRule="auto"/>
                    <w:jc w:val="left"/>
                    <w:textAlignment w:val="auto"/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</w:pPr>
                  <w:r w:rsidRPr="00FC06A1">
                    <w:rPr>
                      <w:rFonts w:ascii="Calibri" w:hAnsi="Calibri"/>
                      <w:color w:val="000000"/>
                      <w:sz w:val="22"/>
                      <w:szCs w:val="22"/>
                      <w:lang w:val="es-CO" w:eastAsia="es-CO"/>
                    </w:rPr>
                    <w:t> </w:t>
                  </w:r>
                </w:p>
              </w:tc>
            </w:tr>
          </w:tbl>
          <w:p w:rsidR="009801D8" w:rsidRPr="007626F1" w:rsidRDefault="009801D8" w:rsidP="00D6274A">
            <w:pPr>
              <w:spacing w:line="0" w:lineRule="atLeast"/>
              <w:rPr>
                <w:rFonts w:asciiTheme="minorHAnsi" w:hAnsiTheme="minorHAnsi" w:cs="Arial"/>
                <w:b/>
                <w:noProof/>
              </w:rPr>
            </w:pPr>
          </w:p>
        </w:tc>
      </w:tr>
      <w:tr w:rsidR="00D80394" w:rsidRPr="007626F1" w:rsidTr="009F5809">
        <w:trPr>
          <w:trHeight w:val="397"/>
        </w:trPr>
        <w:tc>
          <w:tcPr>
            <w:tcW w:w="8988" w:type="dxa"/>
            <w:vAlign w:val="center"/>
          </w:tcPr>
          <w:p w:rsidR="000118BB" w:rsidRPr="007626F1" w:rsidRDefault="000118BB" w:rsidP="00D80394">
            <w:pPr>
              <w:spacing w:line="0" w:lineRule="atLeast"/>
              <w:rPr>
                <w:rFonts w:asciiTheme="minorHAnsi" w:hAnsiTheme="minorHAnsi" w:cs="Arial"/>
                <w:b/>
              </w:rPr>
            </w:pPr>
            <w:r w:rsidRPr="007626F1">
              <w:rPr>
                <w:rFonts w:asciiTheme="minorHAnsi" w:hAnsiTheme="minorHAnsi" w:cs="Arial"/>
                <w:b/>
              </w:rPr>
              <w:lastRenderedPageBreak/>
              <w:t>Estructura del reporte cualitativo:</w:t>
            </w:r>
          </w:p>
          <w:p w:rsidR="00E054D3" w:rsidRPr="007626F1" w:rsidRDefault="00E054D3" w:rsidP="00D80394">
            <w:pPr>
              <w:spacing w:line="0" w:lineRule="atLeast"/>
              <w:rPr>
                <w:rFonts w:asciiTheme="minorHAnsi" w:hAnsiTheme="minorHAnsi" w:cs="Arial"/>
                <w:b/>
              </w:rPr>
            </w:pPr>
          </w:p>
          <w:p w:rsidR="00E054D3" w:rsidRPr="007626F1" w:rsidRDefault="00E054D3" w:rsidP="00D80394">
            <w:pPr>
              <w:spacing w:line="0" w:lineRule="atLeast"/>
              <w:rPr>
                <w:rFonts w:asciiTheme="minorHAnsi" w:hAnsiTheme="minorHAnsi" w:cs="Arial"/>
                <w:b/>
              </w:rPr>
            </w:pPr>
            <w:r w:rsidRPr="007626F1">
              <w:rPr>
                <w:rFonts w:asciiTheme="minorHAnsi" w:hAnsiTheme="minorHAnsi" w:cs="Arial"/>
                <w:b/>
              </w:rPr>
              <w:t>Aspectos requeridos desde el sistema de gerencia:</w:t>
            </w:r>
          </w:p>
          <w:p w:rsidR="00D241CD" w:rsidRPr="007626F1" w:rsidRDefault="00D241CD" w:rsidP="00D80394">
            <w:pPr>
              <w:spacing w:line="0" w:lineRule="atLeast"/>
              <w:rPr>
                <w:rFonts w:asciiTheme="minorHAnsi" w:hAnsiTheme="minorHAnsi" w:cs="Arial"/>
                <w:b/>
              </w:rPr>
            </w:pPr>
          </w:p>
          <w:p w:rsidR="000118BB" w:rsidRPr="007626F1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</w:rPr>
            </w:pPr>
            <w:r w:rsidRPr="007626F1">
              <w:rPr>
                <w:rFonts w:asciiTheme="minorHAnsi" w:hAnsiTheme="minorHAnsi" w:cs="Arial"/>
              </w:rPr>
              <w:t>Descripción breve del indicador:</w:t>
            </w:r>
            <w:r w:rsidR="00B06239" w:rsidRPr="007626F1">
              <w:rPr>
                <w:rFonts w:asciiTheme="minorHAnsi" w:hAnsiTheme="minorHAnsi" w:cs="Arial"/>
              </w:rPr>
              <w:t xml:space="preserve"> </w:t>
            </w:r>
            <w:r w:rsidR="00A2006D" w:rsidRPr="007626F1">
              <w:rPr>
                <w:rFonts w:asciiTheme="minorHAnsi" w:hAnsiTheme="minorHAnsi" w:cs="Arial"/>
              </w:rPr>
              <w:t xml:space="preserve">Número de actividades </w:t>
            </w:r>
            <w:r w:rsidR="00A2006D" w:rsidRPr="007626F1">
              <w:rPr>
                <w:rFonts w:asciiTheme="minorHAnsi" w:hAnsiTheme="minorHAnsi" w:cs="Arial"/>
                <w:lang w:val="es-CO"/>
              </w:rPr>
              <w:t>de extensión registradas bajo la modalidad de actividades artísticas, culturales, deportivas, recreativas, eventos de divulgación académica y cultural y proyectos de extensión solidaria</w:t>
            </w:r>
          </w:p>
          <w:p w:rsidR="000118BB" w:rsidRPr="007626F1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</w:rPr>
            </w:pPr>
            <w:r w:rsidRPr="007626F1">
              <w:rPr>
                <w:rFonts w:asciiTheme="minorHAnsi" w:hAnsiTheme="minorHAnsi" w:cs="Arial"/>
              </w:rPr>
              <w:t>Per</w:t>
            </w:r>
            <w:r w:rsidR="00797881" w:rsidRPr="007626F1">
              <w:rPr>
                <w:rFonts w:asciiTheme="minorHAnsi" w:hAnsiTheme="minorHAnsi" w:cs="Arial"/>
              </w:rPr>
              <w:t>í</w:t>
            </w:r>
            <w:r w:rsidRPr="007626F1">
              <w:rPr>
                <w:rFonts w:asciiTheme="minorHAnsi" w:hAnsiTheme="minorHAnsi" w:cs="Arial"/>
              </w:rPr>
              <w:t>odo de medición:</w:t>
            </w:r>
            <w:r w:rsidR="0050043C" w:rsidRPr="007626F1">
              <w:rPr>
                <w:rFonts w:asciiTheme="minorHAnsi" w:hAnsiTheme="minorHAnsi" w:cs="Arial"/>
              </w:rPr>
              <w:t xml:space="preserve"> Trimestral</w:t>
            </w:r>
          </w:p>
          <w:p w:rsidR="000118BB" w:rsidRPr="007626F1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</w:rPr>
            </w:pPr>
            <w:r w:rsidRPr="007626F1">
              <w:rPr>
                <w:rFonts w:asciiTheme="minorHAnsi" w:hAnsiTheme="minorHAnsi" w:cs="Arial"/>
              </w:rPr>
              <w:t>Resultado</w:t>
            </w:r>
            <w:r w:rsidR="00797881" w:rsidRPr="007626F1">
              <w:rPr>
                <w:rFonts w:asciiTheme="minorHAnsi" w:hAnsiTheme="minorHAnsi" w:cs="Arial"/>
              </w:rPr>
              <w:t>s</w:t>
            </w:r>
            <w:r w:rsidRPr="007626F1">
              <w:rPr>
                <w:rFonts w:asciiTheme="minorHAnsi" w:hAnsiTheme="minorHAnsi" w:cs="Arial"/>
              </w:rPr>
              <w:t xml:space="preserve"> relevantes del per</w:t>
            </w:r>
            <w:r w:rsidR="00797881" w:rsidRPr="007626F1">
              <w:rPr>
                <w:rFonts w:asciiTheme="minorHAnsi" w:hAnsiTheme="minorHAnsi" w:cs="Arial"/>
              </w:rPr>
              <w:t>í</w:t>
            </w:r>
            <w:r w:rsidRPr="007626F1">
              <w:rPr>
                <w:rFonts w:asciiTheme="minorHAnsi" w:hAnsiTheme="minorHAnsi" w:cs="Arial"/>
              </w:rPr>
              <w:t>odo reportado:</w:t>
            </w:r>
          </w:p>
          <w:p w:rsidR="000118BB" w:rsidRPr="007626F1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</w:rPr>
            </w:pPr>
            <w:r w:rsidRPr="007626F1">
              <w:rPr>
                <w:rFonts w:asciiTheme="minorHAnsi" w:hAnsiTheme="minorHAnsi" w:cs="Arial"/>
              </w:rPr>
              <w:t>Análisis del Indicador y accio</w:t>
            </w:r>
            <w:r w:rsidR="00323FCC" w:rsidRPr="007626F1">
              <w:rPr>
                <w:rFonts w:asciiTheme="minorHAnsi" w:hAnsiTheme="minorHAnsi" w:cs="Arial"/>
              </w:rPr>
              <w:t>nes en ejecución</w:t>
            </w:r>
            <w:r w:rsidR="00D6000C" w:rsidRPr="007626F1">
              <w:rPr>
                <w:rFonts w:asciiTheme="minorHAnsi" w:hAnsiTheme="minorHAnsi" w:cs="Arial"/>
              </w:rPr>
              <w:t>,</w:t>
            </w:r>
            <w:r w:rsidR="00323FCC" w:rsidRPr="007626F1">
              <w:rPr>
                <w:rFonts w:asciiTheme="minorHAnsi" w:hAnsiTheme="minorHAnsi" w:cs="Arial"/>
              </w:rPr>
              <w:t xml:space="preserve"> o a realizarse:</w:t>
            </w:r>
            <w:r w:rsidR="0050043C" w:rsidRPr="007626F1">
              <w:rPr>
                <w:rFonts w:asciiTheme="minorHAnsi" w:hAnsiTheme="minorHAnsi" w:cs="Arial"/>
              </w:rPr>
              <w:t xml:space="preserve"> Seguimiento al reporte de este tipo de actividades.</w:t>
            </w:r>
          </w:p>
          <w:p w:rsidR="00D241CD" w:rsidRPr="007626F1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</w:rPr>
            </w:pPr>
            <w:r w:rsidRPr="007626F1">
              <w:rPr>
                <w:rFonts w:asciiTheme="minorHAnsi" w:hAnsiTheme="minorHAnsi" w:cs="Arial"/>
              </w:rPr>
              <w:t>Localización del soporte del indicador (Físico o cargado en el sistema)</w:t>
            </w:r>
            <w:r w:rsidR="00323FCC" w:rsidRPr="007626F1">
              <w:rPr>
                <w:rFonts w:asciiTheme="minorHAnsi" w:hAnsiTheme="minorHAnsi" w:cs="Arial"/>
              </w:rPr>
              <w:t>:</w:t>
            </w:r>
            <w:r w:rsidR="00B06239" w:rsidRPr="007626F1">
              <w:rPr>
                <w:rFonts w:asciiTheme="minorHAnsi" w:hAnsiTheme="minorHAnsi" w:cs="Arial"/>
              </w:rPr>
              <w:t xml:space="preserve"> </w:t>
            </w:r>
            <w:r w:rsidR="0050043C" w:rsidRPr="007626F1">
              <w:rPr>
                <w:rFonts w:asciiTheme="minorHAnsi" w:hAnsiTheme="minorHAnsi" w:cs="Arial"/>
              </w:rPr>
              <w:t>Digital</w:t>
            </w:r>
          </w:p>
          <w:p w:rsidR="00D80394" w:rsidRPr="007626F1" w:rsidRDefault="00D80394" w:rsidP="009F464C">
            <w:pPr>
              <w:spacing w:line="0" w:lineRule="atLeast"/>
              <w:rPr>
                <w:rFonts w:asciiTheme="minorHAnsi" w:hAnsiTheme="minorHAnsi" w:cs="Arial"/>
              </w:rPr>
            </w:pPr>
          </w:p>
        </w:tc>
      </w:tr>
    </w:tbl>
    <w:p w:rsidR="00D80394" w:rsidRDefault="00D80394">
      <w:pPr>
        <w:rPr>
          <w:rFonts w:asciiTheme="minorHAnsi" w:hAnsiTheme="minorHAnsi"/>
        </w:rPr>
      </w:pPr>
    </w:p>
    <w:p w:rsidR="00097E16" w:rsidRDefault="00097E16">
      <w:pPr>
        <w:rPr>
          <w:rFonts w:asciiTheme="minorHAnsi" w:hAnsiTheme="minorHAnsi"/>
        </w:rPr>
      </w:pPr>
    </w:p>
    <w:p w:rsidR="00097E16" w:rsidRPr="007626F1" w:rsidRDefault="00097E16">
      <w:pPr>
        <w:rPr>
          <w:rFonts w:asciiTheme="minorHAnsi" w:hAnsiTheme="minorHAnsi"/>
        </w:rPr>
      </w:pPr>
    </w:p>
    <w:p w:rsidR="0091462A" w:rsidRPr="007626F1" w:rsidRDefault="0091462A" w:rsidP="00F56736">
      <w:pPr>
        <w:spacing w:line="0" w:lineRule="atLeast"/>
        <w:rPr>
          <w:rFonts w:asciiTheme="minorHAnsi" w:hAnsiTheme="minorHAnsi"/>
        </w:rPr>
      </w:pPr>
    </w:p>
    <w:p w:rsidR="00C9526B" w:rsidRPr="007626F1" w:rsidRDefault="00C9526B" w:rsidP="00C9526B">
      <w:pPr>
        <w:spacing w:line="0" w:lineRule="atLeast"/>
        <w:rPr>
          <w:rFonts w:asciiTheme="minorHAnsi" w:hAnsiTheme="minorHAnsi" w:cs="Arial"/>
          <w:b/>
        </w:rPr>
      </w:pPr>
      <w:r w:rsidRPr="007626F1">
        <w:rPr>
          <w:rFonts w:asciiTheme="minorHAnsi" w:hAnsiTheme="minorHAnsi" w:cs="Arial"/>
          <w:b/>
        </w:rPr>
        <w:t>Aprobado</w:t>
      </w:r>
      <w:r w:rsidRPr="007626F1">
        <w:rPr>
          <w:rFonts w:asciiTheme="minorHAnsi" w:hAnsiTheme="minorHAnsi" w:cs="Arial"/>
        </w:rPr>
        <w:t xml:space="preserve"> </w:t>
      </w:r>
      <w:r w:rsidRPr="007626F1">
        <w:rPr>
          <w:rFonts w:asciiTheme="minorHAnsi" w:hAnsiTheme="minorHAnsi"/>
        </w:rPr>
        <w:t>_________________________</w:t>
      </w:r>
      <w:r w:rsidRPr="007626F1">
        <w:rPr>
          <w:rFonts w:asciiTheme="minorHAnsi" w:hAnsiTheme="minorHAnsi" w:cs="Arial"/>
        </w:rPr>
        <w:tab/>
        <w:t xml:space="preserve">   </w:t>
      </w:r>
      <w:r w:rsidR="00097E16" w:rsidRPr="00097E16">
        <w:rPr>
          <w:rFonts w:asciiTheme="minorHAnsi" w:hAnsiTheme="minorHAnsi" w:cs="Arial"/>
          <w:b/>
        </w:rPr>
        <w:t>Re</w:t>
      </w:r>
      <w:r w:rsidRPr="007626F1">
        <w:rPr>
          <w:rFonts w:asciiTheme="minorHAnsi" w:hAnsiTheme="minorHAnsi" w:cs="Arial"/>
          <w:b/>
        </w:rPr>
        <w:t xml:space="preserve">visado </w:t>
      </w:r>
      <w:r w:rsidRPr="007626F1">
        <w:rPr>
          <w:rFonts w:asciiTheme="minorHAnsi" w:hAnsiTheme="minorHAnsi"/>
        </w:rPr>
        <w:t>____________________________</w:t>
      </w:r>
    </w:p>
    <w:p w:rsidR="00C9526B" w:rsidRPr="007626F1" w:rsidRDefault="00C9526B" w:rsidP="00C9526B">
      <w:pPr>
        <w:spacing w:line="0" w:lineRule="atLeast"/>
        <w:rPr>
          <w:rFonts w:asciiTheme="minorHAnsi" w:hAnsiTheme="minorHAnsi" w:cs="Arial"/>
        </w:rPr>
      </w:pPr>
      <w:r w:rsidRPr="007626F1">
        <w:rPr>
          <w:rFonts w:asciiTheme="minorHAnsi" w:hAnsiTheme="minorHAnsi"/>
        </w:rPr>
        <w:tab/>
      </w:r>
      <w:r w:rsidRPr="007626F1">
        <w:rPr>
          <w:rFonts w:asciiTheme="minorHAnsi" w:hAnsiTheme="minorHAnsi" w:cs="Arial"/>
        </w:rPr>
        <w:t xml:space="preserve">    </w:t>
      </w:r>
    </w:p>
    <w:p w:rsidR="00C9526B" w:rsidRPr="007626F1" w:rsidRDefault="00C9526B" w:rsidP="00C9526B">
      <w:pPr>
        <w:spacing w:line="0" w:lineRule="atLeast"/>
        <w:rPr>
          <w:rFonts w:asciiTheme="minorHAnsi" w:hAnsiTheme="minorHAnsi" w:cs="Arial"/>
          <w:b/>
        </w:rPr>
      </w:pPr>
      <w:r w:rsidRPr="007626F1">
        <w:rPr>
          <w:rFonts w:asciiTheme="minorHAnsi" w:hAnsiTheme="minorHAnsi" w:cs="Arial"/>
          <w:b/>
        </w:rPr>
        <w:t>MARTA LEONOR MARULANDA ÁNGEL</w:t>
      </w:r>
      <w:r w:rsidRPr="007626F1">
        <w:rPr>
          <w:rFonts w:asciiTheme="minorHAnsi" w:hAnsiTheme="minorHAnsi" w:cs="Arial"/>
          <w:b/>
        </w:rPr>
        <w:tab/>
        <w:t xml:space="preserve">       </w:t>
      </w:r>
      <w:r w:rsidR="000602AD" w:rsidRPr="007626F1">
        <w:rPr>
          <w:rFonts w:asciiTheme="minorHAnsi" w:hAnsiTheme="minorHAnsi" w:cs="Arial"/>
          <w:b/>
        </w:rPr>
        <w:t>MARIA VALENTINA GONZALEZ OROZCO</w:t>
      </w:r>
      <w:r w:rsidRPr="007626F1">
        <w:rPr>
          <w:rFonts w:asciiTheme="minorHAnsi" w:hAnsiTheme="minorHAnsi" w:cs="Arial"/>
          <w:b/>
        </w:rPr>
        <w:t xml:space="preserve"> </w:t>
      </w:r>
    </w:p>
    <w:p w:rsidR="00C9526B" w:rsidRPr="007626F1" w:rsidRDefault="00C9526B" w:rsidP="00C9526B">
      <w:pPr>
        <w:spacing w:line="0" w:lineRule="atLeast"/>
        <w:rPr>
          <w:rFonts w:asciiTheme="minorHAnsi" w:hAnsiTheme="minorHAnsi" w:cs="Arial"/>
        </w:rPr>
      </w:pPr>
      <w:r w:rsidRPr="007626F1">
        <w:rPr>
          <w:rFonts w:asciiTheme="minorHAnsi" w:hAnsiTheme="minorHAnsi" w:cs="Arial"/>
        </w:rPr>
        <w:t>Coordinador de Objetivo</w:t>
      </w:r>
      <w:r w:rsidRPr="007626F1">
        <w:rPr>
          <w:rFonts w:asciiTheme="minorHAnsi" w:hAnsiTheme="minorHAnsi"/>
        </w:rPr>
        <w:tab/>
        <w:t xml:space="preserve">                                  </w:t>
      </w:r>
      <w:r w:rsidRPr="007626F1">
        <w:rPr>
          <w:rFonts w:asciiTheme="minorHAnsi" w:hAnsiTheme="minorHAnsi" w:cs="Arial"/>
        </w:rPr>
        <w:t>Profesional Responsable</w:t>
      </w:r>
    </w:p>
    <w:p w:rsidR="00B941C8" w:rsidRPr="007626F1" w:rsidRDefault="00B941C8" w:rsidP="00C9526B">
      <w:pPr>
        <w:spacing w:line="0" w:lineRule="atLeast"/>
        <w:rPr>
          <w:rFonts w:asciiTheme="minorHAnsi" w:hAnsiTheme="minorHAnsi" w:cs="Arial"/>
        </w:rPr>
      </w:pPr>
    </w:p>
    <w:sectPr w:rsidR="00B941C8" w:rsidRPr="007626F1" w:rsidSect="00F56736">
      <w:headerReference w:type="default" r:id="rId7"/>
      <w:footerReference w:type="default" r:id="rId8"/>
      <w:pgSz w:w="12242" w:h="15842" w:code="1"/>
      <w:pgMar w:top="1134" w:right="1701" w:bottom="1134" w:left="1701" w:header="567" w:footer="567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46C" w:rsidRDefault="0004746C">
      <w:r>
        <w:separator/>
      </w:r>
    </w:p>
  </w:endnote>
  <w:endnote w:type="continuationSeparator" w:id="0">
    <w:p w:rsidR="0004746C" w:rsidRDefault="00047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682" w:rsidRPr="00BB4682" w:rsidRDefault="00BB4682" w:rsidP="00BB4682">
    <w:pPr>
      <w:pStyle w:val="Piedepgina"/>
      <w:jc w:val="right"/>
      <w:rPr>
        <w:rFonts w:ascii="Arial" w:hAnsi="Arial" w:cs="Arial"/>
        <w:sz w:val="20"/>
        <w:lang w:val="es-C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46C" w:rsidRDefault="0004746C">
      <w:r>
        <w:separator/>
      </w:r>
    </w:p>
  </w:footnote>
  <w:footnote w:type="continuationSeparator" w:id="0">
    <w:p w:rsidR="0004746C" w:rsidRDefault="000474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1E0" w:firstRow="1" w:lastRow="1" w:firstColumn="1" w:lastColumn="1" w:noHBand="0" w:noVBand="0"/>
    </w:tblPr>
    <w:tblGrid>
      <w:gridCol w:w="2060"/>
      <w:gridCol w:w="4598"/>
      <w:gridCol w:w="2398"/>
    </w:tblGrid>
    <w:tr w:rsidR="00B05843" w:rsidRPr="004036F2" w:rsidTr="00B05843">
      <w:trPr>
        <w:trHeight w:val="1825"/>
      </w:trPr>
      <w:tc>
        <w:tcPr>
          <w:tcW w:w="1605" w:type="dxa"/>
          <w:vAlign w:val="center"/>
          <w:hideMark/>
        </w:tcPr>
        <w:p w:rsidR="00B05843" w:rsidRPr="004036F2" w:rsidRDefault="00B05843">
          <w:pPr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729333FE" wp14:editId="143E7A1B">
                <wp:extent cx="1171185" cy="854648"/>
                <wp:effectExtent l="0" t="0" r="0" b="3175"/>
                <wp:docPr id="1048" name="Imagen 2" descr="logo_ut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8" name="Imagen 2" descr="logo_utp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5062" cy="857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44" w:type="dxa"/>
          <w:vAlign w:val="center"/>
          <w:hideMark/>
        </w:tcPr>
        <w:p w:rsidR="00B05843" w:rsidRPr="004036F2" w:rsidRDefault="00B05843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UNIVERSIDAD TECNOLÓGICA DE PEREIRA</w:t>
          </w:r>
        </w:p>
        <w:p w:rsidR="00B05843" w:rsidRPr="004036F2" w:rsidRDefault="00B05843" w:rsidP="00CB7A63">
          <w:pPr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Protocolo del Sistema de Indicadores Institucionales</w:t>
          </w:r>
        </w:p>
        <w:p w:rsidR="00B05843" w:rsidRPr="005F2E59" w:rsidRDefault="00166DED" w:rsidP="00166DED">
          <w:pPr>
            <w:spacing w:line="240" w:lineRule="auto"/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rFonts w:asciiTheme="minorHAnsi" w:hAnsiTheme="minorHAnsi" w:cs="Arial"/>
              <w:b/>
              <w:lang w:val="es-CO"/>
            </w:rPr>
            <w:t>Número de a</w:t>
          </w:r>
          <w:r w:rsidR="00613A47" w:rsidRPr="00613A47">
            <w:rPr>
              <w:rFonts w:asciiTheme="minorHAnsi" w:hAnsiTheme="minorHAnsi" w:cs="Arial"/>
              <w:b/>
              <w:lang w:val="es-CO"/>
            </w:rPr>
            <w:t>ctividades de extensión enfocados en el tema social, cultural, artístico y recreativo</w:t>
          </w:r>
          <w:r w:rsidR="00613A47" w:rsidRPr="007626F1">
            <w:rPr>
              <w:rFonts w:asciiTheme="minorHAnsi" w:hAnsiTheme="minorHAnsi" w:cs="Arial"/>
              <w:lang w:val="es-CO"/>
            </w:rPr>
            <w:t>.</w:t>
          </w:r>
        </w:p>
      </w:tc>
      <w:tc>
        <w:tcPr>
          <w:tcW w:w="2281" w:type="dxa"/>
          <w:vAlign w:val="center"/>
          <w:hideMark/>
        </w:tcPr>
        <w:tbl>
          <w:tblPr>
            <w:tblStyle w:val="Tablaconcuadrcula"/>
            <w:tblW w:w="2172" w:type="dxa"/>
            <w:jc w:val="center"/>
            <w:tblLook w:val="04A0" w:firstRow="1" w:lastRow="0" w:firstColumn="1" w:lastColumn="0" w:noHBand="0" w:noVBand="1"/>
          </w:tblPr>
          <w:tblGrid>
            <w:gridCol w:w="1134"/>
            <w:gridCol w:w="1038"/>
          </w:tblGrid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Código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>113-F37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Versión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614A3D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>
                  <w:rPr>
                    <w:rFonts w:asciiTheme="minorHAnsi" w:hAnsiTheme="minorHAnsi" w:cs="Arial"/>
                    <w:sz w:val="18"/>
                  </w:rPr>
                  <w:t>3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Fecha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6"/>
                    <w:szCs w:val="16"/>
                  </w:rPr>
                </w:pP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201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6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02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-02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Página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instrText xml:space="preserve">PAGE  </w:instrTex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separate"/>
                </w:r>
                <w:r w:rsidR="0082573F">
                  <w:rPr>
                    <w:rStyle w:val="Nmerodepgina"/>
                    <w:rFonts w:asciiTheme="minorHAnsi" w:hAnsiTheme="minorHAnsi"/>
                    <w:noProof/>
                    <w:sz w:val="16"/>
                    <w:szCs w:val="16"/>
                  </w:rPr>
                  <w:t>1</w: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end"/>
                </w: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 xml:space="preserve"> de 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instrText xml:space="preserve"> NUMPAGES </w:instrTex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separate"/>
                </w:r>
                <w:r w:rsidR="0082573F">
                  <w:rPr>
                    <w:rStyle w:val="Nmerodepgina"/>
                    <w:rFonts w:asciiTheme="minorHAnsi" w:hAnsiTheme="minorHAnsi" w:cs="Arial"/>
                    <w:noProof/>
                    <w:sz w:val="16"/>
                    <w:szCs w:val="16"/>
                  </w:rPr>
                  <w:t>4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end"/>
                </w:r>
              </w:p>
            </w:tc>
          </w:tr>
        </w:tbl>
        <w:p w:rsidR="00B05843" w:rsidRPr="004036F2" w:rsidRDefault="00B05843">
          <w:pPr>
            <w:tabs>
              <w:tab w:val="left" w:pos="3450"/>
            </w:tabs>
            <w:jc w:val="center"/>
            <w:rPr>
              <w:rFonts w:asciiTheme="minorHAnsi" w:hAnsiTheme="minorHAnsi" w:cs="Arial"/>
              <w:b/>
              <w:sz w:val="22"/>
            </w:rPr>
          </w:pPr>
        </w:p>
      </w:tc>
    </w:tr>
  </w:tbl>
  <w:p w:rsidR="00DB6EDB" w:rsidRPr="004036F2" w:rsidRDefault="00DB6EDB">
    <w:pPr>
      <w:pStyle w:val="Encabezado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628D0"/>
    <w:multiLevelType w:val="hybridMultilevel"/>
    <w:tmpl w:val="EB72FB5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902AD"/>
    <w:multiLevelType w:val="multilevel"/>
    <w:tmpl w:val="BA2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613F3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DD536B"/>
    <w:multiLevelType w:val="hybridMultilevel"/>
    <w:tmpl w:val="FB84C00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4293D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4FE26DB"/>
    <w:multiLevelType w:val="multilevel"/>
    <w:tmpl w:val="B360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257312"/>
    <w:multiLevelType w:val="multilevel"/>
    <w:tmpl w:val="AB7EA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384976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A42922"/>
    <w:multiLevelType w:val="hybridMultilevel"/>
    <w:tmpl w:val="4208A9C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F0248A3"/>
    <w:multiLevelType w:val="hybridMultilevel"/>
    <w:tmpl w:val="D1D459FC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527124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AD2BF8"/>
    <w:multiLevelType w:val="hybridMultilevel"/>
    <w:tmpl w:val="D6866A7A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5A1CCC"/>
    <w:multiLevelType w:val="multilevel"/>
    <w:tmpl w:val="00366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E163441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0A5634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3803712"/>
    <w:multiLevelType w:val="multilevel"/>
    <w:tmpl w:val="F5963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F610419"/>
    <w:multiLevelType w:val="hybridMultilevel"/>
    <w:tmpl w:val="E4C6FC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12"/>
  </w:num>
  <w:num w:numId="4">
    <w:abstractNumId w:val="1"/>
  </w:num>
  <w:num w:numId="5">
    <w:abstractNumId w:val="13"/>
  </w:num>
  <w:num w:numId="6">
    <w:abstractNumId w:val="6"/>
  </w:num>
  <w:num w:numId="7">
    <w:abstractNumId w:val="5"/>
  </w:num>
  <w:num w:numId="8">
    <w:abstractNumId w:val="7"/>
  </w:num>
  <w:num w:numId="9">
    <w:abstractNumId w:val="8"/>
  </w:num>
  <w:num w:numId="10">
    <w:abstractNumId w:val="14"/>
  </w:num>
  <w:num w:numId="11">
    <w:abstractNumId w:val="2"/>
  </w:num>
  <w:num w:numId="12">
    <w:abstractNumId w:val="10"/>
  </w:num>
  <w:num w:numId="13">
    <w:abstractNumId w:val="4"/>
  </w:num>
  <w:num w:numId="14">
    <w:abstractNumId w:val="0"/>
  </w:num>
  <w:num w:numId="15">
    <w:abstractNumId w:val="9"/>
  </w:num>
  <w:num w:numId="16">
    <w:abstractNumId w:val="16"/>
  </w:num>
  <w:num w:numId="17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62A"/>
    <w:rsid w:val="00001176"/>
    <w:rsid w:val="000072F7"/>
    <w:rsid w:val="00010122"/>
    <w:rsid w:val="000118BB"/>
    <w:rsid w:val="00012C6F"/>
    <w:rsid w:val="0001342B"/>
    <w:rsid w:val="00013C40"/>
    <w:rsid w:val="00017131"/>
    <w:rsid w:val="00036D46"/>
    <w:rsid w:val="00042F98"/>
    <w:rsid w:val="0004746C"/>
    <w:rsid w:val="000507E7"/>
    <w:rsid w:val="000519BF"/>
    <w:rsid w:val="000578E4"/>
    <w:rsid w:val="000602AD"/>
    <w:rsid w:val="0006072B"/>
    <w:rsid w:val="00070214"/>
    <w:rsid w:val="00072BFA"/>
    <w:rsid w:val="00075ABC"/>
    <w:rsid w:val="000762FE"/>
    <w:rsid w:val="00084BF7"/>
    <w:rsid w:val="00085CA0"/>
    <w:rsid w:val="00090316"/>
    <w:rsid w:val="00093B63"/>
    <w:rsid w:val="00096CFF"/>
    <w:rsid w:val="00097E16"/>
    <w:rsid w:val="000A54CF"/>
    <w:rsid w:val="000B0CAB"/>
    <w:rsid w:val="000B7721"/>
    <w:rsid w:val="000C731D"/>
    <w:rsid w:val="000D1CDC"/>
    <w:rsid w:val="000D2F9C"/>
    <w:rsid w:val="000E0EB2"/>
    <w:rsid w:val="000E6055"/>
    <w:rsid w:val="000E63D8"/>
    <w:rsid w:val="000F28FB"/>
    <w:rsid w:val="000F3316"/>
    <w:rsid w:val="000F49D3"/>
    <w:rsid w:val="000F6A51"/>
    <w:rsid w:val="00101D9D"/>
    <w:rsid w:val="0010740B"/>
    <w:rsid w:val="00113273"/>
    <w:rsid w:val="001176FC"/>
    <w:rsid w:val="00124A24"/>
    <w:rsid w:val="00124D81"/>
    <w:rsid w:val="00136324"/>
    <w:rsid w:val="0013744F"/>
    <w:rsid w:val="00137FC8"/>
    <w:rsid w:val="0014759E"/>
    <w:rsid w:val="00164965"/>
    <w:rsid w:val="00164F96"/>
    <w:rsid w:val="001660DE"/>
    <w:rsid w:val="00166DED"/>
    <w:rsid w:val="00171ABD"/>
    <w:rsid w:val="00172EC0"/>
    <w:rsid w:val="00173E5E"/>
    <w:rsid w:val="00176758"/>
    <w:rsid w:val="001804C0"/>
    <w:rsid w:val="00181138"/>
    <w:rsid w:val="00186902"/>
    <w:rsid w:val="001904DD"/>
    <w:rsid w:val="00191C0C"/>
    <w:rsid w:val="001A00E6"/>
    <w:rsid w:val="001A09F7"/>
    <w:rsid w:val="001A5871"/>
    <w:rsid w:val="001A5B20"/>
    <w:rsid w:val="001C01F5"/>
    <w:rsid w:val="001C0C19"/>
    <w:rsid w:val="001C296C"/>
    <w:rsid w:val="001C3EC1"/>
    <w:rsid w:val="001C3F0A"/>
    <w:rsid w:val="001D17FE"/>
    <w:rsid w:val="001E485A"/>
    <w:rsid w:val="001F2D82"/>
    <w:rsid w:val="001F5100"/>
    <w:rsid w:val="001F5702"/>
    <w:rsid w:val="002006FB"/>
    <w:rsid w:val="00205372"/>
    <w:rsid w:val="002056C2"/>
    <w:rsid w:val="002114F6"/>
    <w:rsid w:val="002227C4"/>
    <w:rsid w:val="00225A27"/>
    <w:rsid w:val="002263BB"/>
    <w:rsid w:val="00232106"/>
    <w:rsid w:val="002334D8"/>
    <w:rsid w:val="00234DF4"/>
    <w:rsid w:val="00241535"/>
    <w:rsid w:val="00242CE9"/>
    <w:rsid w:val="002523B3"/>
    <w:rsid w:val="002525AD"/>
    <w:rsid w:val="00255EEC"/>
    <w:rsid w:val="002611D9"/>
    <w:rsid w:val="00263F64"/>
    <w:rsid w:val="0026498D"/>
    <w:rsid w:val="002661CC"/>
    <w:rsid w:val="00272854"/>
    <w:rsid w:val="00274539"/>
    <w:rsid w:val="00285FF8"/>
    <w:rsid w:val="00290B90"/>
    <w:rsid w:val="00293440"/>
    <w:rsid w:val="00293CF1"/>
    <w:rsid w:val="002A5CE3"/>
    <w:rsid w:val="002B03BE"/>
    <w:rsid w:val="002B43E9"/>
    <w:rsid w:val="002B4FD6"/>
    <w:rsid w:val="002B554B"/>
    <w:rsid w:val="002B78D8"/>
    <w:rsid w:val="002C0322"/>
    <w:rsid w:val="002C5FA4"/>
    <w:rsid w:val="002C6890"/>
    <w:rsid w:val="002C7208"/>
    <w:rsid w:val="002D2A9D"/>
    <w:rsid w:val="002D30EF"/>
    <w:rsid w:val="002E37C9"/>
    <w:rsid w:val="002E5208"/>
    <w:rsid w:val="002E5CE6"/>
    <w:rsid w:val="002E7A32"/>
    <w:rsid w:val="002F0C71"/>
    <w:rsid w:val="002F0F56"/>
    <w:rsid w:val="002F798C"/>
    <w:rsid w:val="003008BA"/>
    <w:rsid w:val="003008C2"/>
    <w:rsid w:val="00307CD2"/>
    <w:rsid w:val="003131F7"/>
    <w:rsid w:val="0031349C"/>
    <w:rsid w:val="00314065"/>
    <w:rsid w:val="0031434B"/>
    <w:rsid w:val="00322F74"/>
    <w:rsid w:val="00323FCC"/>
    <w:rsid w:val="003325F7"/>
    <w:rsid w:val="0033311A"/>
    <w:rsid w:val="00333898"/>
    <w:rsid w:val="0033485B"/>
    <w:rsid w:val="00342429"/>
    <w:rsid w:val="00344701"/>
    <w:rsid w:val="00347179"/>
    <w:rsid w:val="00350C5F"/>
    <w:rsid w:val="00356827"/>
    <w:rsid w:val="0035731B"/>
    <w:rsid w:val="00360680"/>
    <w:rsid w:val="00361004"/>
    <w:rsid w:val="0036506A"/>
    <w:rsid w:val="0037401F"/>
    <w:rsid w:val="00380B52"/>
    <w:rsid w:val="00382346"/>
    <w:rsid w:val="00387619"/>
    <w:rsid w:val="00390606"/>
    <w:rsid w:val="0039137A"/>
    <w:rsid w:val="003964E4"/>
    <w:rsid w:val="003971FE"/>
    <w:rsid w:val="003A38CC"/>
    <w:rsid w:val="003A6C98"/>
    <w:rsid w:val="003A73F9"/>
    <w:rsid w:val="003A7B2D"/>
    <w:rsid w:val="003B2C2C"/>
    <w:rsid w:val="003C16E7"/>
    <w:rsid w:val="003E274B"/>
    <w:rsid w:val="003E34AF"/>
    <w:rsid w:val="003F14AA"/>
    <w:rsid w:val="003F7165"/>
    <w:rsid w:val="0040098C"/>
    <w:rsid w:val="004036F2"/>
    <w:rsid w:val="00407C6C"/>
    <w:rsid w:val="00411AF6"/>
    <w:rsid w:val="0041602D"/>
    <w:rsid w:val="00421754"/>
    <w:rsid w:val="00421F91"/>
    <w:rsid w:val="00422EC9"/>
    <w:rsid w:val="0042619D"/>
    <w:rsid w:val="00432899"/>
    <w:rsid w:val="004342F4"/>
    <w:rsid w:val="00436855"/>
    <w:rsid w:val="00440919"/>
    <w:rsid w:val="0044379E"/>
    <w:rsid w:val="00453FBC"/>
    <w:rsid w:val="004558E1"/>
    <w:rsid w:val="00456052"/>
    <w:rsid w:val="004603BD"/>
    <w:rsid w:val="00462608"/>
    <w:rsid w:val="00470821"/>
    <w:rsid w:val="00471699"/>
    <w:rsid w:val="00477120"/>
    <w:rsid w:val="0047742E"/>
    <w:rsid w:val="00477EAB"/>
    <w:rsid w:val="0048394E"/>
    <w:rsid w:val="004846BA"/>
    <w:rsid w:val="004870E4"/>
    <w:rsid w:val="00493C78"/>
    <w:rsid w:val="004A03EC"/>
    <w:rsid w:val="004A1524"/>
    <w:rsid w:val="004A2B08"/>
    <w:rsid w:val="004A3746"/>
    <w:rsid w:val="004A5674"/>
    <w:rsid w:val="004A72EF"/>
    <w:rsid w:val="004B13B6"/>
    <w:rsid w:val="004B148A"/>
    <w:rsid w:val="004B39A1"/>
    <w:rsid w:val="004C07CE"/>
    <w:rsid w:val="004C2D13"/>
    <w:rsid w:val="004C4832"/>
    <w:rsid w:val="004C77F3"/>
    <w:rsid w:val="004D3142"/>
    <w:rsid w:val="004D6845"/>
    <w:rsid w:val="004D7A56"/>
    <w:rsid w:val="004E7E4B"/>
    <w:rsid w:val="004F3697"/>
    <w:rsid w:val="004F5A91"/>
    <w:rsid w:val="004F7530"/>
    <w:rsid w:val="0050043C"/>
    <w:rsid w:val="00505204"/>
    <w:rsid w:val="005105A3"/>
    <w:rsid w:val="00510729"/>
    <w:rsid w:val="00511298"/>
    <w:rsid w:val="00516803"/>
    <w:rsid w:val="005355B1"/>
    <w:rsid w:val="00536763"/>
    <w:rsid w:val="0054597A"/>
    <w:rsid w:val="00547BD0"/>
    <w:rsid w:val="00560492"/>
    <w:rsid w:val="00562A9B"/>
    <w:rsid w:val="00563FBB"/>
    <w:rsid w:val="005739BB"/>
    <w:rsid w:val="00590BE2"/>
    <w:rsid w:val="00591FC4"/>
    <w:rsid w:val="005937E4"/>
    <w:rsid w:val="005A2D0F"/>
    <w:rsid w:val="005A561E"/>
    <w:rsid w:val="005A6B09"/>
    <w:rsid w:val="005B670E"/>
    <w:rsid w:val="005C1B88"/>
    <w:rsid w:val="005C2521"/>
    <w:rsid w:val="005C323E"/>
    <w:rsid w:val="005C58A0"/>
    <w:rsid w:val="005C75D9"/>
    <w:rsid w:val="005C7A08"/>
    <w:rsid w:val="005D2907"/>
    <w:rsid w:val="005E1C24"/>
    <w:rsid w:val="005E1F66"/>
    <w:rsid w:val="005E4866"/>
    <w:rsid w:val="005F2E59"/>
    <w:rsid w:val="005F63E6"/>
    <w:rsid w:val="00602917"/>
    <w:rsid w:val="0060515A"/>
    <w:rsid w:val="00613A47"/>
    <w:rsid w:val="00613DBB"/>
    <w:rsid w:val="00614A3D"/>
    <w:rsid w:val="006154A0"/>
    <w:rsid w:val="00616AE0"/>
    <w:rsid w:val="0062405D"/>
    <w:rsid w:val="00632F86"/>
    <w:rsid w:val="00640501"/>
    <w:rsid w:val="00645AD7"/>
    <w:rsid w:val="0065175C"/>
    <w:rsid w:val="0066488A"/>
    <w:rsid w:val="006668A6"/>
    <w:rsid w:val="0067030D"/>
    <w:rsid w:val="006704E7"/>
    <w:rsid w:val="00670CC0"/>
    <w:rsid w:val="006723E3"/>
    <w:rsid w:val="00674960"/>
    <w:rsid w:val="00676B38"/>
    <w:rsid w:val="006774A0"/>
    <w:rsid w:val="00696A91"/>
    <w:rsid w:val="006A1D7D"/>
    <w:rsid w:val="006C00D5"/>
    <w:rsid w:val="006D02CC"/>
    <w:rsid w:val="006D0BF2"/>
    <w:rsid w:val="006D0C54"/>
    <w:rsid w:val="006D55B9"/>
    <w:rsid w:val="006D68F1"/>
    <w:rsid w:val="006E45D4"/>
    <w:rsid w:val="006E7F1B"/>
    <w:rsid w:val="006F0850"/>
    <w:rsid w:val="006F1844"/>
    <w:rsid w:val="006F5C7D"/>
    <w:rsid w:val="006F6ECB"/>
    <w:rsid w:val="00703AF9"/>
    <w:rsid w:val="00705881"/>
    <w:rsid w:val="00707C05"/>
    <w:rsid w:val="0071168E"/>
    <w:rsid w:val="0071621E"/>
    <w:rsid w:val="007165F4"/>
    <w:rsid w:val="00716C84"/>
    <w:rsid w:val="0071787E"/>
    <w:rsid w:val="00720773"/>
    <w:rsid w:val="007235C6"/>
    <w:rsid w:val="00723ABB"/>
    <w:rsid w:val="00724415"/>
    <w:rsid w:val="00727EC4"/>
    <w:rsid w:val="00730E38"/>
    <w:rsid w:val="00731048"/>
    <w:rsid w:val="007322ED"/>
    <w:rsid w:val="00734EBC"/>
    <w:rsid w:val="00737DC3"/>
    <w:rsid w:val="007450DE"/>
    <w:rsid w:val="00756B67"/>
    <w:rsid w:val="007626F1"/>
    <w:rsid w:val="00767501"/>
    <w:rsid w:val="0077229A"/>
    <w:rsid w:val="0077272D"/>
    <w:rsid w:val="0077403F"/>
    <w:rsid w:val="00787EF0"/>
    <w:rsid w:val="007967E9"/>
    <w:rsid w:val="00797881"/>
    <w:rsid w:val="007A726B"/>
    <w:rsid w:val="007B4CB6"/>
    <w:rsid w:val="007B6272"/>
    <w:rsid w:val="007C4517"/>
    <w:rsid w:val="007D541B"/>
    <w:rsid w:val="007D58B0"/>
    <w:rsid w:val="007E6943"/>
    <w:rsid w:val="007E6ED4"/>
    <w:rsid w:val="007F04FD"/>
    <w:rsid w:val="007F749B"/>
    <w:rsid w:val="00800136"/>
    <w:rsid w:val="00804F40"/>
    <w:rsid w:val="00805B8F"/>
    <w:rsid w:val="008150B8"/>
    <w:rsid w:val="00820821"/>
    <w:rsid w:val="008222CB"/>
    <w:rsid w:val="0082401A"/>
    <w:rsid w:val="0082573F"/>
    <w:rsid w:val="008309EC"/>
    <w:rsid w:val="008314D6"/>
    <w:rsid w:val="00833163"/>
    <w:rsid w:val="008366B4"/>
    <w:rsid w:val="00842C59"/>
    <w:rsid w:val="00842E0A"/>
    <w:rsid w:val="00847891"/>
    <w:rsid w:val="008553FC"/>
    <w:rsid w:val="00863C18"/>
    <w:rsid w:val="00865900"/>
    <w:rsid w:val="008664F5"/>
    <w:rsid w:val="008752B3"/>
    <w:rsid w:val="0089045D"/>
    <w:rsid w:val="00894DEC"/>
    <w:rsid w:val="0089608A"/>
    <w:rsid w:val="008A58C6"/>
    <w:rsid w:val="008A663B"/>
    <w:rsid w:val="008B0C4B"/>
    <w:rsid w:val="008B1106"/>
    <w:rsid w:val="008B1AA1"/>
    <w:rsid w:val="008C0B97"/>
    <w:rsid w:val="008C0F41"/>
    <w:rsid w:val="008C21A2"/>
    <w:rsid w:val="008C39DD"/>
    <w:rsid w:val="008C4760"/>
    <w:rsid w:val="008C56E9"/>
    <w:rsid w:val="008D2AA8"/>
    <w:rsid w:val="008D5771"/>
    <w:rsid w:val="008E1324"/>
    <w:rsid w:val="008E206E"/>
    <w:rsid w:val="008E5BE7"/>
    <w:rsid w:val="008E75C0"/>
    <w:rsid w:val="008E7A30"/>
    <w:rsid w:val="008E7C50"/>
    <w:rsid w:val="008F76D7"/>
    <w:rsid w:val="008F7A18"/>
    <w:rsid w:val="009037C2"/>
    <w:rsid w:val="00904AC3"/>
    <w:rsid w:val="009075AF"/>
    <w:rsid w:val="00912D92"/>
    <w:rsid w:val="0091462A"/>
    <w:rsid w:val="00942926"/>
    <w:rsid w:val="00947BE5"/>
    <w:rsid w:val="00953228"/>
    <w:rsid w:val="00971BAC"/>
    <w:rsid w:val="0097292D"/>
    <w:rsid w:val="009801D8"/>
    <w:rsid w:val="00980E9D"/>
    <w:rsid w:val="00984162"/>
    <w:rsid w:val="009924B1"/>
    <w:rsid w:val="009A1AA5"/>
    <w:rsid w:val="009A64FD"/>
    <w:rsid w:val="009A7BCE"/>
    <w:rsid w:val="009B056B"/>
    <w:rsid w:val="009B62EB"/>
    <w:rsid w:val="009C17EA"/>
    <w:rsid w:val="009D28C7"/>
    <w:rsid w:val="009D3DE4"/>
    <w:rsid w:val="009F464C"/>
    <w:rsid w:val="009F46B9"/>
    <w:rsid w:val="009F5809"/>
    <w:rsid w:val="00A00D6F"/>
    <w:rsid w:val="00A019FD"/>
    <w:rsid w:val="00A111A1"/>
    <w:rsid w:val="00A12134"/>
    <w:rsid w:val="00A1222F"/>
    <w:rsid w:val="00A2006D"/>
    <w:rsid w:val="00A2190E"/>
    <w:rsid w:val="00A260A7"/>
    <w:rsid w:val="00A31EB0"/>
    <w:rsid w:val="00A32ABB"/>
    <w:rsid w:val="00A433EE"/>
    <w:rsid w:val="00A4724E"/>
    <w:rsid w:val="00A5518B"/>
    <w:rsid w:val="00A556FA"/>
    <w:rsid w:val="00A61005"/>
    <w:rsid w:val="00A61513"/>
    <w:rsid w:val="00A63B68"/>
    <w:rsid w:val="00A64DB0"/>
    <w:rsid w:val="00A7054E"/>
    <w:rsid w:val="00A762F7"/>
    <w:rsid w:val="00A81B24"/>
    <w:rsid w:val="00A92094"/>
    <w:rsid w:val="00A93BC9"/>
    <w:rsid w:val="00A952A2"/>
    <w:rsid w:val="00A95F83"/>
    <w:rsid w:val="00AA0E9F"/>
    <w:rsid w:val="00AA1D3C"/>
    <w:rsid w:val="00AA1D9D"/>
    <w:rsid w:val="00AA2BD1"/>
    <w:rsid w:val="00AA4BD5"/>
    <w:rsid w:val="00AA55A3"/>
    <w:rsid w:val="00AA6EFD"/>
    <w:rsid w:val="00AB1D38"/>
    <w:rsid w:val="00AB20A9"/>
    <w:rsid w:val="00AB4508"/>
    <w:rsid w:val="00AC02DF"/>
    <w:rsid w:val="00AC700E"/>
    <w:rsid w:val="00AE1706"/>
    <w:rsid w:val="00AE7DC8"/>
    <w:rsid w:val="00AF1DD5"/>
    <w:rsid w:val="00AF3D94"/>
    <w:rsid w:val="00AF4897"/>
    <w:rsid w:val="00B008A3"/>
    <w:rsid w:val="00B01685"/>
    <w:rsid w:val="00B049AE"/>
    <w:rsid w:val="00B05843"/>
    <w:rsid w:val="00B06239"/>
    <w:rsid w:val="00B114CF"/>
    <w:rsid w:val="00B1186C"/>
    <w:rsid w:val="00B12C28"/>
    <w:rsid w:val="00B203CF"/>
    <w:rsid w:val="00B244F9"/>
    <w:rsid w:val="00B41567"/>
    <w:rsid w:val="00B429BC"/>
    <w:rsid w:val="00B53B3F"/>
    <w:rsid w:val="00B6084D"/>
    <w:rsid w:val="00B667D5"/>
    <w:rsid w:val="00B66BFD"/>
    <w:rsid w:val="00B670A4"/>
    <w:rsid w:val="00B67736"/>
    <w:rsid w:val="00B72A46"/>
    <w:rsid w:val="00B764E7"/>
    <w:rsid w:val="00B825E1"/>
    <w:rsid w:val="00B83C9D"/>
    <w:rsid w:val="00B9072A"/>
    <w:rsid w:val="00B92358"/>
    <w:rsid w:val="00B941C8"/>
    <w:rsid w:val="00B948F0"/>
    <w:rsid w:val="00B951B3"/>
    <w:rsid w:val="00BA1C71"/>
    <w:rsid w:val="00BA1D56"/>
    <w:rsid w:val="00BA4B52"/>
    <w:rsid w:val="00BA762F"/>
    <w:rsid w:val="00BB2C7F"/>
    <w:rsid w:val="00BB2EB8"/>
    <w:rsid w:val="00BB4682"/>
    <w:rsid w:val="00BC058B"/>
    <w:rsid w:val="00BC56E3"/>
    <w:rsid w:val="00BD633A"/>
    <w:rsid w:val="00BE2A3C"/>
    <w:rsid w:val="00BE3D1A"/>
    <w:rsid w:val="00BE5487"/>
    <w:rsid w:val="00BF0267"/>
    <w:rsid w:val="00BF2ED1"/>
    <w:rsid w:val="00BF4D59"/>
    <w:rsid w:val="00C00D45"/>
    <w:rsid w:val="00C01AC4"/>
    <w:rsid w:val="00C02180"/>
    <w:rsid w:val="00C02239"/>
    <w:rsid w:val="00C028E1"/>
    <w:rsid w:val="00C06972"/>
    <w:rsid w:val="00C07835"/>
    <w:rsid w:val="00C12911"/>
    <w:rsid w:val="00C134D6"/>
    <w:rsid w:val="00C20AB8"/>
    <w:rsid w:val="00C21041"/>
    <w:rsid w:val="00C21A32"/>
    <w:rsid w:val="00C337C7"/>
    <w:rsid w:val="00C4553C"/>
    <w:rsid w:val="00C4677F"/>
    <w:rsid w:val="00C566B0"/>
    <w:rsid w:val="00C60860"/>
    <w:rsid w:val="00C63960"/>
    <w:rsid w:val="00C67AA2"/>
    <w:rsid w:val="00C72810"/>
    <w:rsid w:val="00C7349C"/>
    <w:rsid w:val="00C778DF"/>
    <w:rsid w:val="00C77EC3"/>
    <w:rsid w:val="00C81CE9"/>
    <w:rsid w:val="00C82301"/>
    <w:rsid w:val="00C8721B"/>
    <w:rsid w:val="00C94CEF"/>
    <w:rsid w:val="00C95150"/>
    <w:rsid w:val="00C9526B"/>
    <w:rsid w:val="00C97F80"/>
    <w:rsid w:val="00CA0BD8"/>
    <w:rsid w:val="00CB07D2"/>
    <w:rsid w:val="00CB3D95"/>
    <w:rsid w:val="00CB7A63"/>
    <w:rsid w:val="00CC24EE"/>
    <w:rsid w:val="00CC446B"/>
    <w:rsid w:val="00CD0AC2"/>
    <w:rsid w:val="00CE2B1B"/>
    <w:rsid w:val="00CE4D4D"/>
    <w:rsid w:val="00CE5957"/>
    <w:rsid w:val="00CE743C"/>
    <w:rsid w:val="00CF21E6"/>
    <w:rsid w:val="00D00A71"/>
    <w:rsid w:val="00D037B1"/>
    <w:rsid w:val="00D05344"/>
    <w:rsid w:val="00D05445"/>
    <w:rsid w:val="00D07176"/>
    <w:rsid w:val="00D07FB9"/>
    <w:rsid w:val="00D11420"/>
    <w:rsid w:val="00D17B52"/>
    <w:rsid w:val="00D2103D"/>
    <w:rsid w:val="00D21E9B"/>
    <w:rsid w:val="00D241CD"/>
    <w:rsid w:val="00D32AA8"/>
    <w:rsid w:val="00D347F6"/>
    <w:rsid w:val="00D34D23"/>
    <w:rsid w:val="00D40901"/>
    <w:rsid w:val="00D41283"/>
    <w:rsid w:val="00D42D80"/>
    <w:rsid w:val="00D46808"/>
    <w:rsid w:val="00D515DF"/>
    <w:rsid w:val="00D5518F"/>
    <w:rsid w:val="00D551A8"/>
    <w:rsid w:val="00D554AA"/>
    <w:rsid w:val="00D6000C"/>
    <w:rsid w:val="00D6274A"/>
    <w:rsid w:val="00D80394"/>
    <w:rsid w:val="00D81538"/>
    <w:rsid w:val="00D848D0"/>
    <w:rsid w:val="00D90733"/>
    <w:rsid w:val="00D92328"/>
    <w:rsid w:val="00DA5785"/>
    <w:rsid w:val="00DB108F"/>
    <w:rsid w:val="00DB1F45"/>
    <w:rsid w:val="00DB4EFC"/>
    <w:rsid w:val="00DB64F2"/>
    <w:rsid w:val="00DB6CC7"/>
    <w:rsid w:val="00DB6EDB"/>
    <w:rsid w:val="00DC6280"/>
    <w:rsid w:val="00DC7631"/>
    <w:rsid w:val="00DE78CB"/>
    <w:rsid w:val="00DF099F"/>
    <w:rsid w:val="00DF1DDB"/>
    <w:rsid w:val="00E009B7"/>
    <w:rsid w:val="00E00E13"/>
    <w:rsid w:val="00E054D3"/>
    <w:rsid w:val="00E12BDA"/>
    <w:rsid w:val="00E170AF"/>
    <w:rsid w:val="00E30539"/>
    <w:rsid w:val="00E35CDE"/>
    <w:rsid w:val="00E36606"/>
    <w:rsid w:val="00E37C2B"/>
    <w:rsid w:val="00E46DA0"/>
    <w:rsid w:val="00E53A15"/>
    <w:rsid w:val="00E664B2"/>
    <w:rsid w:val="00E736AE"/>
    <w:rsid w:val="00E73996"/>
    <w:rsid w:val="00E8037C"/>
    <w:rsid w:val="00E81B79"/>
    <w:rsid w:val="00E81C5A"/>
    <w:rsid w:val="00E91EBD"/>
    <w:rsid w:val="00E96669"/>
    <w:rsid w:val="00EA0513"/>
    <w:rsid w:val="00EA33BF"/>
    <w:rsid w:val="00EA3D43"/>
    <w:rsid w:val="00EA6DDB"/>
    <w:rsid w:val="00EA7EB3"/>
    <w:rsid w:val="00EB1CB2"/>
    <w:rsid w:val="00EB32C8"/>
    <w:rsid w:val="00EC28A3"/>
    <w:rsid w:val="00EC4C52"/>
    <w:rsid w:val="00ED7F0E"/>
    <w:rsid w:val="00EE005E"/>
    <w:rsid w:val="00EE3E21"/>
    <w:rsid w:val="00EE594B"/>
    <w:rsid w:val="00EF4CE4"/>
    <w:rsid w:val="00EF7EDC"/>
    <w:rsid w:val="00F019B5"/>
    <w:rsid w:val="00F10240"/>
    <w:rsid w:val="00F1533D"/>
    <w:rsid w:val="00F244F1"/>
    <w:rsid w:val="00F24B46"/>
    <w:rsid w:val="00F27E6F"/>
    <w:rsid w:val="00F30B2E"/>
    <w:rsid w:val="00F31E54"/>
    <w:rsid w:val="00F41F65"/>
    <w:rsid w:val="00F43A75"/>
    <w:rsid w:val="00F50800"/>
    <w:rsid w:val="00F5465E"/>
    <w:rsid w:val="00F56736"/>
    <w:rsid w:val="00F575C2"/>
    <w:rsid w:val="00F576B4"/>
    <w:rsid w:val="00F75544"/>
    <w:rsid w:val="00F756D8"/>
    <w:rsid w:val="00F9325B"/>
    <w:rsid w:val="00F9728D"/>
    <w:rsid w:val="00FA321C"/>
    <w:rsid w:val="00FA44C2"/>
    <w:rsid w:val="00FA6DEB"/>
    <w:rsid w:val="00FB5281"/>
    <w:rsid w:val="00FB7EEB"/>
    <w:rsid w:val="00FC0D43"/>
    <w:rsid w:val="00FC44D7"/>
    <w:rsid w:val="00FD668B"/>
    <w:rsid w:val="00FD737A"/>
    <w:rsid w:val="00FE0E24"/>
    <w:rsid w:val="00FE2C99"/>
    <w:rsid w:val="00FF0217"/>
    <w:rsid w:val="00FF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5:docId w15:val="{71C2C843-3A1A-47BB-BFFE-8C21281CB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821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9801D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801D8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980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9801D8"/>
  </w:style>
  <w:style w:type="character" w:styleId="Hipervnculo">
    <w:name w:val="Hyperlink"/>
    <w:basedOn w:val="Fuentedeprrafopredeter"/>
    <w:rsid w:val="009801D8"/>
    <w:rPr>
      <w:rFonts w:ascii="Arial" w:hAnsi="Arial" w:cs="Arial" w:hint="default"/>
      <w:color w:val="0000CC"/>
      <w:u w:val="single"/>
    </w:rPr>
  </w:style>
  <w:style w:type="paragraph" w:styleId="Textoindependiente">
    <w:name w:val="Body Text"/>
    <w:basedOn w:val="Normal"/>
    <w:rsid w:val="00BF2ED1"/>
    <w:pPr>
      <w:spacing w:after="120"/>
    </w:pPr>
  </w:style>
  <w:style w:type="paragraph" w:styleId="Textonotapie">
    <w:name w:val="footnote text"/>
    <w:basedOn w:val="Normal"/>
    <w:semiHidden/>
    <w:rsid w:val="00723ABB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723ABB"/>
    <w:rPr>
      <w:vertAlign w:val="superscript"/>
    </w:rPr>
  </w:style>
  <w:style w:type="paragraph" w:styleId="Prrafodelista">
    <w:name w:val="List Paragraph"/>
    <w:basedOn w:val="Normal"/>
    <w:uiPriority w:val="34"/>
    <w:qFormat/>
    <w:rsid w:val="00C778DF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C778DF"/>
  </w:style>
  <w:style w:type="paragraph" w:styleId="Textodeglobo">
    <w:name w:val="Balloon Text"/>
    <w:basedOn w:val="Normal"/>
    <w:link w:val="TextodegloboCar"/>
    <w:uiPriority w:val="99"/>
    <w:semiHidden/>
    <w:unhideWhenUsed/>
    <w:rsid w:val="00CB7A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7A63"/>
    <w:rPr>
      <w:rFonts w:ascii="Tahoma" w:hAnsi="Tahoma" w:cs="Tahoma"/>
      <w:sz w:val="16"/>
      <w:szCs w:val="16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A610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1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1043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2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467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66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5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6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26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4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740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general:</vt:lpstr>
    </vt:vector>
  </TitlesOfParts>
  <Company>UTP</Company>
  <LinksUpToDate>false</LinksUpToDate>
  <CharactersWithSpaces>4801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general:</dc:title>
  <dc:creator>Juan</dc:creator>
  <cp:lastModifiedBy>Soporte Tecnico</cp:lastModifiedBy>
  <cp:revision>6</cp:revision>
  <cp:lastPrinted>2008-11-24T15:14:00Z</cp:lastPrinted>
  <dcterms:created xsi:type="dcterms:W3CDTF">2018-08-14T23:18:00Z</dcterms:created>
  <dcterms:modified xsi:type="dcterms:W3CDTF">2019-05-22T15:17:00Z</dcterms:modified>
</cp:coreProperties>
</file>