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INT010</w:t>
            </w:r>
            <w:r w:rsidR="00C04430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8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202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22026" w:rsidRPr="00D22026">
              <w:rPr>
                <w:rFonts w:asciiTheme="minorHAnsi" w:hAnsiTheme="minorHAnsi" w:cs="Arial"/>
                <w:lang w:val="es-CO"/>
              </w:rPr>
              <w:t>Socios Académicos Internacional</w:t>
            </w:r>
            <w:r w:rsidR="00D22026">
              <w:rPr>
                <w:rFonts w:asciiTheme="minorHAnsi" w:hAnsiTheme="minorHAnsi" w:cs="Arial"/>
                <w:lang w:val="es-CO"/>
              </w:rPr>
              <w:t>es.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0407D9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D22026">
              <w:rPr>
                <w:rFonts w:asciiTheme="minorHAnsi" w:hAnsiTheme="minorHAnsi" w:cs="Arial"/>
                <w:lang w:val="es-CO"/>
              </w:rPr>
              <w:t xml:space="preserve">Número de socios 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internacionales activos, </w:t>
            </w:r>
            <w:r w:rsidR="00D22026">
              <w:rPr>
                <w:rFonts w:asciiTheme="minorHAnsi" w:hAnsiTheme="minorHAnsi" w:cs="Arial"/>
                <w:lang w:val="es-CO"/>
              </w:rPr>
              <w:t>a</w:t>
            </w:r>
            <w:r w:rsidR="00D22026" w:rsidRPr="00D22026">
              <w:rPr>
                <w:rFonts w:asciiTheme="minorHAnsi" w:hAnsiTheme="minorHAnsi" w:cs="Arial"/>
                <w:lang w:val="es-CO"/>
              </w:rPr>
              <w:t>cadémicos</w:t>
            </w:r>
            <w:r w:rsidR="00D22026">
              <w:rPr>
                <w:rFonts w:asciiTheme="minorHAnsi" w:hAnsiTheme="minorHAnsi" w:cs="Arial"/>
                <w:lang w:val="es-CO"/>
              </w:rPr>
              <w:t xml:space="preserve"> y</w:t>
            </w:r>
            <w:r w:rsidR="000407D9">
              <w:rPr>
                <w:rFonts w:asciiTheme="minorHAnsi" w:hAnsiTheme="minorHAnsi" w:cs="Arial"/>
                <w:lang w:val="es-CO"/>
              </w:rPr>
              <w:t>/o para la investigación</w:t>
            </w:r>
            <w:r w:rsidR="00EE2EF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407D9" w:rsidRPr="000407D9">
              <w:rPr>
                <w:rFonts w:asciiTheme="minorHAnsi" w:hAnsiTheme="minorHAnsi" w:cs="Arial"/>
                <w:lang w:val="es-CO"/>
              </w:rPr>
              <w:t xml:space="preserve">Promover </w:t>
            </w:r>
            <w:r w:rsidR="000407D9">
              <w:rPr>
                <w:rFonts w:asciiTheme="minorHAnsi" w:hAnsiTheme="minorHAnsi" w:cs="Arial"/>
                <w:lang w:val="es-CO"/>
              </w:rPr>
              <w:t>e</w:t>
            </w:r>
            <w:r w:rsidR="000407D9" w:rsidRPr="000407D9">
              <w:rPr>
                <w:rFonts w:asciiTheme="minorHAnsi" w:hAnsiTheme="minorHAnsi" w:cs="Arial"/>
                <w:lang w:val="es-CO"/>
              </w:rPr>
              <w:t>l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 establecimiento de </w:t>
            </w:r>
            <w:r w:rsidR="000407D9" w:rsidRPr="000407D9">
              <w:rPr>
                <w:rFonts w:asciiTheme="minorHAnsi" w:hAnsiTheme="minorHAnsi" w:cs="Arial"/>
                <w:lang w:val="es-CO"/>
              </w:rPr>
              <w:t>socios académicos internacionales qu</w:t>
            </w:r>
            <w:r w:rsidR="000407D9">
              <w:rPr>
                <w:rFonts w:asciiTheme="minorHAnsi" w:hAnsiTheme="minorHAnsi" w:cs="Arial"/>
                <w:lang w:val="es-CO"/>
              </w:rPr>
              <w:t>e faciliten el trabajo conjunto:</w:t>
            </w:r>
            <w:r w:rsidR="000407D9" w:rsidRPr="000407D9">
              <w:rPr>
                <w:rFonts w:asciiTheme="minorHAnsi" w:hAnsiTheme="minorHAnsi" w:cs="Arial"/>
                <w:lang w:val="es-CO"/>
              </w:rPr>
              <w:t xml:space="preserve"> proyectos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 de investigación;</w:t>
            </w:r>
            <w:r w:rsidR="000407D9" w:rsidRPr="000407D9">
              <w:rPr>
                <w:rFonts w:asciiTheme="minorHAnsi" w:hAnsiTheme="minorHAnsi" w:cs="Arial"/>
                <w:lang w:val="es-CO"/>
              </w:rPr>
              <w:t xml:space="preserve"> movilidad de estudiantes, docentes y administrativos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; proyectos académicos conjuntos; otros.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proofErr w:type="spellStart"/>
            <w:r w:rsidR="000D0ED7" w:rsidRPr="000D0ED7">
              <w:rPr>
                <w:rFonts w:asciiTheme="minorHAnsi" w:hAnsiTheme="minorHAnsi" w:cs="Arial"/>
                <w:lang w:val="es-CO"/>
              </w:rPr>
              <w:t>Internacionalización</w:t>
            </w:r>
            <w:proofErr w:type="spellEnd"/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05F7A" w:rsidRPr="00205F7A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13D3D" w:rsidRDefault="00213D3D" w:rsidP="00213D3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213D3D" w:rsidRDefault="00213D3D" w:rsidP="00213D3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213D3D" w:rsidRDefault="00213D3D" w:rsidP="00213D3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A21D0">
              <w:rPr>
                <w:rFonts w:asciiTheme="minorHAnsi" w:hAnsiTheme="minorHAnsi" w:cs="Arial"/>
                <w:lang w:val="es-CO"/>
              </w:rPr>
              <w:t>Aspecto: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Pr="000A21D0">
              <w:rPr>
                <w:rFonts w:asciiTheme="minorHAnsi" w:hAnsiTheme="minorHAnsi" w:cs="Arial"/>
                <w:lang w:val="es-CO"/>
              </w:rPr>
              <w:t>B. Existencia de convenios interinstitucionales activos tendientes a facilitar el ingreso y permanencia de estudiantes.</w:t>
            </w:r>
          </w:p>
          <w:p w:rsidR="00213D3D" w:rsidRPr="000A21D0" w:rsidRDefault="00213D3D" w:rsidP="00213D3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213D3D">
              <w:rPr>
                <w:rFonts w:asciiTheme="minorHAnsi" w:hAnsiTheme="minorHAnsi" w:cs="Arial"/>
                <w:lang w:val="es-CO"/>
              </w:rPr>
              <w:t>D. Eficiente aplicación de sistemas de estímulo a  través de programas tales como monitorias, asistencia de investigación, matrícula de honor, condonación de créditos, entre otros.</w:t>
            </w:r>
          </w:p>
          <w:p w:rsidR="00213D3D" w:rsidRDefault="00213D3D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407D9" w:rsidRDefault="000407D9" w:rsidP="000407D9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0407D9" w:rsidRPr="0018748C" w:rsidRDefault="000407D9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0407D9" w:rsidRDefault="000407D9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213D3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</w:t>
            </w:r>
            <w:r w:rsidR="000407D9">
              <w:rPr>
                <w:rFonts w:asciiTheme="minorHAnsi" w:hAnsiTheme="minorHAnsi" w:cs="Arial"/>
                <w:lang w:val="es-CO"/>
              </w:rPr>
              <w:t>, Programas Académicos, Vicerrectoría de Investigación Innovación y Extensión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)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0407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0407D9">
              <w:rPr>
                <w:rFonts w:asciiTheme="minorHAnsi" w:hAnsiTheme="minorHAnsi" w:cs="Arial"/>
                <w:lang w:val="es-CO"/>
              </w:rPr>
              <w:t>Vicerrectoría Académica, Vicerrectoría de Investigación Innovación y Extensión,</w:t>
            </w:r>
            <w:r w:rsidR="000407D9"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0407D9">
              <w:rPr>
                <w:rFonts w:asciiTheme="minorHAnsi" w:hAnsiTheme="minorHAnsi" w:cs="Arial"/>
                <w:lang w:val="es-CO"/>
              </w:rPr>
              <w:t xml:space="preserve">y,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0407D9">
              <w:rPr>
                <w:rFonts w:asciiTheme="minorHAnsi" w:hAnsiTheme="minorHAnsi" w:cs="Arial"/>
                <w:lang w:val="es-CO"/>
              </w:rPr>
              <w:t>4 de Diciembre de 2012</w:t>
            </w:r>
            <w:r w:rsidR="00CC0CC0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205F7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205F7A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Default="000407D9" w:rsidP="00BA572E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5438C1">
              <w:rPr>
                <w:rFonts w:asciiTheme="minorHAnsi" w:hAnsiTheme="minorHAnsi" w:cs="Arial"/>
                <w:lang w:val="es-CO"/>
              </w:rPr>
              <w:t>Socios académicos activos: son aquellos contactos internacionales con quienes se desarrollan actividades  de manera articulada en temas de interés conjunto</w:t>
            </w:r>
            <w:r w:rsidR="00BA572E" w:rsidRPr="005438C1">
              <w:rPr>
                <w:rFonts w:asciiTheme="minorHAnsi" w:hAnsiTheme="minorHAnsi" w:cs="Arial"/>
                <w:lang w:val="es-CO"/>
              </w:rPr>
              <w:t>,</w:t>
            </w:r>
            <w:r w:rsidRPr="005438C1">
              <w:rPr>
                <w:rFonts w:asciiTheme="minorHAnsi" w:hAnsiTheme="minorHAnsi" w:cs="Arial"/>
                <w:lang w:val="es-CO"/>
              </w:rPr>
              <w:t xml:space="preserve"> y</w:t>
            </w:r>
            <w:r w:rsidR="00BA572E" w:rsidRPr="005438C1">
              <w:rPr>
                <w:rFonts w:asciiTheme="minorHAnsi" w:hAnsiTheme="minorHAnsi" w:cs="Arial"/>
                <w:lang w:val="es-CO"/>
              </w:rPr>
              <w:t>,</w:t>
            </w:r>
            <w:r w:rsidRPr="005438C1">
              <w:rPr>
                <w:rFonts w:asciiTheme="minorHAnsi" w:hAnsiTheme="minorHAnsi" w:cs="Arial"/>
                <w:lang w:val="es-CO"/>
              </w:rPr>
              <w:t xml:space="preserve"> que permite</w:t>
            </w:r>
            <w:r w:rsidR="00BA572E" w:rsidRPr="005438C1">
              <w:rPr>
                <w:rFonts w:asciiTheme="minorHAnsi" w:hAnsiTheme="minorHAnsi" w:cs="Arial"/>
                <w:lang w:val="es-CO"/>
              </w:rPr>
              <w:t>n fortalecer los vínculos académicos, de investigació</w:t>
            </w:r>
            <w:r w:rsidRPr="005438C1">
              <w:rPr>
                <w:rFonts w:asciiTheme="minorHAnsi" w:hAnsiTheme="minorHAnsi" w:cs="Arial"/>
                <w:lang w:val="es-CO"/>
              </w:rPr>
              <w:t>n</w:t>
            </w:r>
            <w:r w:rsidR="00BA572E" w:rsidRPr="005438C1">
              <w:rPr>
                <w:rFonts w:asciiTheme="minorHAnsi" w:hAnsiTheme="minorHAnsi" w:cs="Arial"/>
                <w:lang w:val="es-CO"/>
              </w:rPr>
              <w:t xml:space="preserve"> y de extensió</w:t>
            </w:r>
            <w:r w:rsidRPr="005438C1">
              <w:rPr>
                <w:rFonts w:asciiTheme="minorHAnsi" w:hAnsiTheme="minorHAnsi" w:cs="Arial"/>
                <w:lang w:val="es-CO"/>
              </w:rPr>
              <w:t>n.</w:t>
            </w:r>
            <w:r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</w:t>
            </w:r>
          </w:p>
          <w:p w:rsidR="005438C1" w:rsidRPr="00D037B1" w:rsidRDefault="005438C1" w:rsidP="00BA572E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BA572E">
        <w:trPr>
          <w:trHeight w:val="1965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Pr="00BA572E" w:rsidRDefault="0018748C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Fórmula:</w:t>
            </w:r>
            <w:r w:rsidR="00BA572E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BA572E" w:rsidRPr="00BA572E">
              <w:rPr>
                <w:rFonts w:asciiTheme="minorHAnsi" w:hAnsiTheme="minorHAnsi" w:cs="Arial"/>
                <w:szCs w:val="20"/>
              </w:rPr>
              <w:t>Número de socios académicos activos</w:t>
            </w:r>
            <w:r w:rsidR="00BA572E">
              <w:rPr>
                <w:rFonts w:asciiTheme="minorHAnsi" w:hAnsiTheme="minorHAnsi" w:cs="Arial"/>
                <w:szCs w:val="20"/>
              </w:rPr>
              <w:t>.</w:t>
            </w:r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70EC" w:rsidRPr="002C3C6B" w:rsidRDefault="009801D8" w:rsidP="00CA70EC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CA70EC">
              <w:rPr>
                <w:rFonts w:asciiTheme="minorHAnsi" w:hAnsiTheme="minorHAnsi" w:cs="Arial"/>
                <w:szCs w:val="20"/>
              </w:rPr>
              <w:t>N/A.</w:t>
            </w:r>
          </w:p>
          <w:p w:rsidR="005C75D9" w:rsidRPr="002C3C6B" w:rsidRDefault="005C75D9" w:rsidP="002C3C6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1261"/>
              <w:gridCol w:w="3387"/>
              <w:gridCol w:w="1434"/>
              <w:gridCol w:w="1553"/>
            </w:tblGrid>
            <w:tr w:rsidR="00BA572E" w:rsidRPr="00BF1FD7" w:rsidTr="005438C1">
              <w:trPr>
                <w:trHeight w:val="24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  <w:t>Programa</w:t>
                  </w:r>
                </w:p>
              </w:tc>
              <w:tc>
                <w:tcPr>
                  <w:tcW w:w="1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  <w:t>Nombre Contacto Internacional</w:t>
                  </w: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  <w:t>Resultados</w:t>
                  </w: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8"/>
                      <w:lang w:val="es-CO" w:eastAsia="es-CO"/>
                    </w:rPr>
                    <w:t>Contacto UTP</w:t>
                  </w:r>
                </w:p>
              </w:tc>
            </w:tr>
            <w:tr w:rsidR="00BA572E" w:rsidRPr="00BF1FD7" w:rsidTr="005438C1">
              <w:trPr>
                <w:trHeight w:val="24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</w:tr>
            <w:tr w:rsidR="00BA572E" w:rsidRPr="00BF1FD7" w:rsidTr="005438C1">
              <w:trPr>
                <w:trHeight w:val="240"/>
              </w:trPr>
              <w:tc>
                <w:tcPr>
                  <w:tcW w:w="64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72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1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81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  <w:tc>
                <w:tcPr>
                  <w:tcW w:w="8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Cs w:val="18"/>
                      <w:lang w:val="es-CO" w:eastAsia="es-CO"/>
                    </w:rPr>
                  </w:pPr>
                </w:p>
              </w:tc>
            </w:tr>
          </w:tbl>
          <w:p w:rsidR="00C01AC4" w:rsidRPr="00CA70EC" w:rsidRDefault="00C01AC4" w:rsidP="002C3C6B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1F4514" w:rsidRDefault="001F4514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00"/>
              <w:gridCol w:w="4670"/>
            </w:tblGrid>
            <w:tr w:rsidR="00BA572E" w:rsidRPr="00F90855" w:rsidTr="00915417">
              <w:trPr>
                <w:trHeight w:val="360"/>
                <w:jc w:val="center"/>
              </w:trPr>
              <w:tc>
                <w:tcPr>
                  <w:tcW w:w="18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  <w:r w:rsidRPr="00F90855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46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  <w:t>Número de contactos académicos</w:t>
                  </w:r>
                </w:p>
              </w:tc>
            </w:tr>
            <w:tr w:rsidR="00BA572E" w:rsidRPr="00F90855" w:rsidTr="00915417">
              <w:trPr>
                <w:trHeight w:val="300"/>
                <w:jc w:val="center"/>
              </w:trPr>
              <w:tc>
                <w:tcPr>
                  <w:tcW w:w="18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6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BA572E" w:rsidRPr="00F90855" w:rsidRDefault="00BA572E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</w:p>
              </w:tc>
            </w:tr>
            <w:tr w:rsidR="00BA572E" w:rsidRPr="00BF1FD7" w:rsidTr="00915417">
              <w:trPr>
                <w:trHeight w:val="300"/>
                <w:jc w:val="center"/>
              </w:trPr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BA572E" w:rsidRPr="00BF1FD7" w:rsidTr="00915417">
              <w:trPr>
                <w:trHeight w:val="300"/>
                <w:jc w:val="center"/>
              </w:trPr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BA572E" w:rsidRPr="00BF1FD7" w:rsidTr="00915417">
              <w:trPr>
                <w:trHeight w:val="300"/>
                <w:jc w:val="center"/>
              </w:trPr>
              <w:tc>
                <w:tcPr>
                  <w:tcW w:w="18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  <w:r w:rsidRPr="00BF1FD7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4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BA572E" w:rsidRPr="00BF1FD7" w:rsidRDefault="00BA572E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5438C1" w:rsidRDefault="000118BB" w:rsidP="005438C1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676E9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E0D" w:rsidRDefault="00040E0D">
      <w:r>
        <w:separator/>
      </w:r>
    </w:p>
  </w:endnote>
  <w:endnote w:type="continuationSeparator" w:id="0">
    <w:p w:rsidR="00040E0D" w:rsidRDefault="0004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7D9" w:rsidRPr="00BB4682" w:rsidRDefault="000407D9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E0D" w:rsidRDefault="00040E0D">
      <w:r>
        <w:separator/>
      </w:r>
    </w:p>
  </w:footnote>
  <w:footnote w:type="continuationSeparator" w:id="0">
    <w:p w:rsidR="00040E0D" w:rsidRDefault="00040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0407D9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0407D9" w:rsidRPr="004036F2" w:rsidRDefault="000407D9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B171D7E" wp14:editId="10D32D03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0407D9" w:rsidRPr="004036F2" w:rsidRDefault="000407D9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0407D9" w:rsidRPr="004036F2" w:rsidRDefault="000407D9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0407D9" w:rsidRDefault="000407D9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0407D9" w:rsidRPr="004036F2" w:rsidRDefault="000407D9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0407D9" w:rsidRPr="004036F2" w:rsidRDefault="000407D9" w:rsidP="00D22026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SOCIOS ACADÉMICOS INTERNACIONALES</w:t>
          </w:r>
          <w:r w:rsidRPr="004036F2">
            <w:rPr>
              <w:rFonts w:asciiTheme="minorHAnsi" w:hAnsiTheme="minorHAnsi" w:cs="Arial"/>
              <w:b/>
            </w:rPr>
            <w:t>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0407D9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0407D9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0407D9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0407D9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0407D9" w:rsidRPr="004036F2" w:rsidRDefault="000407D9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205F7A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205F7A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0407D9" w:rsidRPr="004036F2" w:rsidRDefault="000407D9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0407D9" w:rsidRPr="004036F2" w:rsidRDefault="000407D9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7D9"/>
    <w:rsid w:val="00040E0D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7B9"/>
    <w:rsid w:val="00153DF2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05F7A"/>
    <w:rsid w:val="002114F6"/>
    <w:rsid w:val="00213D3D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65F1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38C1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572E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4430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2026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2015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36057"/>
    <w:rsid w:val="00F43A75"/>
    <w:rsid w:val="00F50800"/>
    <w:rsid w:val="00F5465E"/>
    <w:rsid w:val="00F56736"/>
    <w:rsid w:val="00F576B4"/>
    <w:rsid w:val="00F676E9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2AA0C8ED-C509-446C-85E1-30870907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D163565-6CAE-41E1-8262-EB4D1015A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2016-04-14T16:14:00Z</dcterms:created>
  <dcterms:modified xsi:type="dcterms:W3CDTF">2019-05-22T15:25:00Z</dcterms:modified>
</cp:coreProperties>
</file>