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C2" w:rsidRDefault="00917CC2" w:rsidP="00917CC2">
      <w:r>
        <w:tab/>
      </w:r>
      <w:r>
        <w:tab/>
      </w:r>
      <w:r>
        <w:tab/>
      </w:r>
      <w:r>
        <w:tab/>
      </w:r>
      <w:r>
        <w:tab/>
      </w:r>
    </w:p>
    <w:p w:rsidR="00917CC2" w:rsidRDefault="00917CC2" w:rsidP="00917CC2">
      <w:pPr>
        <w:spacing w:after="0" w:line="240" w:lineRule="auto"/>
      </w:pPr>
    </w:p>
    <w:p w:rsidR="00917CC2" w:rsidRDefault="00917CC2" w:rsidP="00917CC2">
      <w:pPr>
        <w:spacing w:after="0" w:line="240" w:lineRule="auto"/>
      </w:pPr>
    </w:p>
    <w:p w:rsidR="00917CC2" w:rsidRDefault="00917CC2" w:rsidP="00917CC2">
      <w:pPr>
        <w:spacing w:after="0" w:line="240" w:lineRule="auto"/>
      </w:pPr>
      <w:r>
        <w:t>PARA:</w:t>
      </w:r>
      <w:r>
        <w:tab/>
      </w:r>
      <w:r>
        <w:tab/>
      </w:r>
      <w:r w:rsidR="00763EE8">
        <w:t>PARTICIPANTES CONVOCATORIA</w:t>
      </w:r>
      <w:r>
        <w:tab/>
      </w:r>
      <w:r>
        <w:tab/>
      </w:r>
      <w:r>
        <w:tab/>
      </w:r>
      <w:r>
        <w:tab/>
      </w:r>
      <w:r>
        <w:tab/>
      </w:r>
    </w:p>
    <w:p w:rsidR="00917CC2" w:rsidRDefault="00917CC2" w:rsidP="00917CC2">
      <w:pPr>
        <w:spacing w:after="0" w:line="240" w:lineRule="auto"/>
      </w:pPr>
      <w:r>
        <w:t>DE:</w:t>
      </w:r>
      <w:r>
        <w:tab/>
      </w:r>
      <w:r>
        <w:tab/>
        <w:t>Comités Jurídico y Técnico</w:t>
      </w:r>
      <w:r>
        <w:tab/>
      </w:r>
      <w:r>
        <w:tab/>
      </w:r>
      <w:r>
        <w:tab/>
      </w:r>
      <w:r>
        <w:tab/>
      </w:r>
      <w:r>
        <w:tab/>
      </w:r>
    </w:p>
    <w:p w:rsidR="00917CC2" w:rsidRDefault="00917CC2" w:rsidP="00917CC2">
      <w:pPr>
        <w:spacing w:after="0" w:line="240" w:lineRule="auto"/>
      </w:pPr>
      <w:r>
        <w:t>ASUNTO:</w:t>
      </w:r>
      <w:r>
        <w:tab/>
      </w:r>
      <w:r w:rsidR="00763EE8">
        <w:t xml:space="preserve">PUBLICACION DE RESULTADOS </w:t>
      </w:r>
      <w:r>
        <w:tab/>
      </w:r>
      <w:r>
        <w:tab/>
      </w:r>
      <w:r>
        <w:tab/>
      </w:r>
      <w:r>
        <w:tab/>
      </w:r>
    </w:p>
    <w:p w:rsidR="00917CC2" w:rsidRDefault="00917CC2" w:rsidP="00917CC2">
      <w:pPr>
        <w:spacing w:after="0" w:line="240" w:lineRule="auto"/>
      </w:pPr>
      <w:r>
        <w:t>FECHA:</w:t>
      </w:r>
      <w:r>
        <w:tab/>
      </w:r>
      <w:r>
        <w:tab/>
        <w:t>2</w:t>
      </w:r>
      <w:r w:rsidR="00763EE8">
        <w:t xml:space="preserve">28 </w:t>
      </w:r>
      <w:r>
        <w:t xml:space="preserve">de </w:t>
      </w:r>
      <w:r w:rsidR="00763EE8">
        <w:t xml:space="preserve">abril </w:t>
      </w:r>
      <w:r>
        <w:t xml:space="preserve"> de 201</w:t>
      </w:r>
      <w:r w:rsidR="00763EE8">
        <w:t>5</w:t>
      </w:r>
      <w:r>
        <w:tab/>
      </w:r>
      <w:r>
        <w:tab/>
      </w:r>
      <w:r>
        <w:tab/>
      </w:r>
      <w:r>
        <w:tab/>
      </w:r>
      <w:r>
        <w:tab/>
      </w:r>
    </w:p>
    <w:p w:rsidR="00917CC2" w:rsidRDefault="00917CC2" w:rsidP="00917CC2"/>
    <w:p w:rsidR="00917CC2" w:rsidRDefault="00917CC2" w:rsidP="00917CC2"/>
    <w:p w:rsidR="00763EE8" w:rsidRDefault="00917CC2" w:rsidP="00917CC2">
      <w:pPr>
        <w:jc w:val="both"/>
      </w:pPr>
      <w:r>
        <w:t xml:space="preserve">La Vicerrectoría de Responsabilidad social y Bienestar Universitario  de la Universidad Tecnológica de Pereira </w:t>
      </w:r>
      <w:r w:rsidR="00763EE8">
        <w:t xml:space="preserve">informa que los resultados correspondientes a esta convocatoria serán publicados el día miércoles 29 de abril en horas de la tarde en esta misma página. </w:t>
      </w:r>
    </w:p>
    <w:p w:rsidR="001D57D2" w:rsidRDefault="001D57D2" w:rsidP="00917CC2">
      <w:pPr>
        <w:jc w:val="both"/>
      </w:pPr>
    </w:p>
    <w:p w:rsidR="001D57D2" w:rsidRDefault="001D57D2" w:rsidP="00917CC2">
      <w:pPr>
        <w:jc w:val="both"/>
      </w:pPr>
      <w:r>
        <w:t xml:space="preserve">Cordialmente, </w:t>
      </w:r>
    </w:p>
    <w:p w:rsidR="001D57D2" w:rsidRDefault="001D57D2" w:rsidP="00917CC2">
      <w:pPr>
        <w:jc w:val="both"/>
      </w:pPr>
    </w:p>
    <w:p w:rsidR="001D57D2" w:rsidRDefault="001D57D2" w:rsidP="00917CC2">
      <w:pPr>
        <w:jc w:val="both"/>
      </w:pPr>
      <w:r>
        <w:t>VICERRECTORIA DE RESPONSABILIDAD SOCIAL</w:t>
      </w:r>
    </w:p>
    <w:p w:rsidR="001D57D2" w:rsidRDefault="001D57D2" w:rsidP="00917CC2">
      <w:pPr>
        <w:jc w:val="both"/>
      </w:pPr>
      <w:r>
        <w:t>Y BIENESTAR UNIVERSITARIO.</w:t>
      </w:r>
      <w:bookmarkStart w:id="0" w:name="_GoBack"/>
      <w:bookmarkEnd w:id="0"/>
    </w:p>
    <w:p w:rsidR="00917CC2" w:rsidRDefault="00917CC2" w:rsidP="00917CC2"/>
    <w:sectPr w:rsidR="00917CC2" w:rsidSect="00BA13EE">
      <w:pgSz w:w="11906" w:h="16838"/>
      <w:pgMar w:top="170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C2"/>
    <w:rsid w:val="001D57D2"/>
    <w:rsid w:val="00260EF9"/>
    <w:rsid w:val="0041703C"/>
    <w:rsid w:val="004B17EB"/>
    <w:rsid w:val="00763EE8"/>
    <w:rsid w:val="00917CC2"/>
    <w:rsid w:val="00957BE9"/>
    <w:rsid w:val="00BA13EE"/>
    <w:rsid w:val="00C90785"/>
    <w:rsid w:val="00D7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D560599-F455-46E8-8A7A-CD665A60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2</cp:revision>
  <cp:lastPrinted>2014-04-07T16:33:00Z</cp:lastPrinted>
  <dcterms:created xsi:type="dcterms:W3CDTF">2015-04-28T14:45:00Z</dcterms:created>
  <dcterms:modified xsi:type="dcterms:W3CDTF">2015-04-28T14:45:00Z</dcterms:modified>
</cp:coreProperties>
</file>