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B39" w:rsidRDefault="00CA5B39" w:rsidP="0016709B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222222"/>
          <w:lang w:eastAsia="es-CO"/>
        </w:rPr>
      </w:pPr>
    </w:p>
    <w:p w:rsidR="0016709B" w:rsidRPr="0016709B" w:rsidRDefault="0016709B" w:rsidP="0016709B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222222"/>
          <w:lang w:eastAsia="es-CO"/>
        </w:rPr>
      </w:pPr>
      <w:r w:rsidRPr="0016709B">
        <w:rPr>
          <w:rFonts w:eastAsia="Times New Roman" w:cs="Tahoma"/>
          <w:color w:val="222222"/>
          <w:lang w:eastAsia="es-CO"/>
        </w:rPr>
        <w:t xml:space="preserve">INVITACIÓN A COTIZAR BS </w:t>
      </w:r>
      <w:r w:rsidR="00CA5B39">
        <w:rPr>
          <w:rFonts w:eastAsia="Times New Roman" w:cs="Tahoma"/>
          <w:color w:val="222222"/>
          <w:lang w:eastAsia="es-CO"/>
        </w:rPr>
        <w:t>3</w:t>
      </w:r>
      <w:r w:rsidR="00FD2192">
        <w:rPr>
          <w:rFonts w:eastAsia="Times New Roman" w:cs="Tahoma"/>
          <w:color w:val="222222"/>
          <w:lang w:eastAsia="es-CO"/>
        </w:rPr>
        <w:t>5</w:t>
      </w:r>
      <w:r w:rsidRPr="0016709B">
        <w:rPr>
          <w:rFonts w:eastAsia="Times New Roman" w:cs="Tahoma"/>
          <w:color w:val="222222"/>
          <w:lang w:eastAsia="es-CO"/>
        </w:rPr>
        <w:t xml:space="preserve"> DE 2016</w:t>
      </w:r>
    </w:p>
    <w:p w:rsidR="0016709B" w:rsidRPr="0016709B" w:rsidRDefault="0016709B" w:rsidP="0016709B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222222"/>
          <w:lang w:eastAsia="es-CO"/>
        </w:rPr>
      </w:pPr>
    </w:p>
    <w:p w:rsidR="0016709B" w:rsidRPr="0016709B" w:rsidRDefault="0016709B" w:rsidP="0016709B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222222"/>
          <w:lang w:eastAsia="es-CO"/>
        </w:rPr>
      </w:pPr>
    </w:p>
    <w:p w:rsidR="00653C99" w:rsidRPr="0016709B" w:rsidRDefault="0016709B" w:rsidP="0016709B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222222"/>
          <w:lang w:eastAsia="es-CO"/>
        </w:rPr>
      </w:pPr>
      <w:r w:rsidRPr="0016709B">
        <w:rPr>
          <w:rFonts w:eastAsia="Times New Roman" w:cs="Tahoma"/>
          <w:color w:val="222222"/>
          <w:lang w:eastAsia="es-CO"/>
        </w:rPr>
        <w:t xml:space="preserve">ADENDA </w:t>
      </w:r>
      <w:r w:rsidR="000A3E2D">
        <w:rPr>
          <w:rFonts w:eastAsia="Times New Roman" w:cs="Tahoma"/>
          <w:color w:val="222222"/>
          <w:lang w:eastAsia="es-CO"/>
        </w:rPr>
        <w:t>2 – ACLARACIÓN DUDA</w:t>
      </w:r>
    </w:p>
    <w:p w:rsidR="0016709B" w:rsidRPr="0016709B" w:rsidRDefault="0016709B" w:rsidP="0016709B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222222"/>
          <w:lang w:eastAsia="es-CO"/>
        </w:rPr>
      </w:pPr>
    </w:p>
    <w:p w:rsidR="000A3E2D" w:rsidRDefault="000A3E2D" w:rsidP="00653C99">
      <w:pPr>
        <w:shd w:val="clear" w:color="auto" w:fill="FFFFFF"/>
        <w:spacing w:after="0" w:line="240" w:lineRule="auto"/>
        <w:rPr>
          <w:rFonts w:eastAsia="Times New Roman" w:cs="Tahoma"/>
          <w:color w:val="222222"/>
          <w:lang w:eastAsia="es-CO"/>
        </w:rPr>
      </w:pPr>
    </w:p>
    <w:p w:rsidR="000A3E2D" w:rsidRDefault="000A3E2D" w:rsidP="00653C99">
      <w:pPr>
        <w:shd w:val="clear" w:color="auto" w:fill="FFFFFF"/>
        <w:spacing w:after="0" w:line="240" w:lineRule="auto"/>
        <w:rPr>
          <w:rFonts w:eastAsia="Times New Roman" w:cs="Tahoma"/>
          <w:color w:val="222222"/>
          <w:lang w:eastAsia="es-CO"/>
        </w:rPr>
      </w:pPr>
    </w:p>
    <w:p w:rsidR="00CA5B39" w:rsidRDefault="000A3E2D" w:rsidP="00653C99">
      <w:pPr>
        <w:shd w:val="clear" w:color="auto" w:fill="FFFFFF"/>
        <w:spacing w:after="0" w:line="240" w:lineRule="auto"/>
        <w:rPr>
          <w:rFonts w:eastAsia="Times New Roman" w:cs="Tahoma"/>
          <w:color w:val="222222"/>
          <w:lang w:eastAsia="es-CO"/>
        </w:rPr>
      </w:pPr>
      <w:bookmarkStart w:id="0" w:name="_GoBack"/>
      <w:bookmarkEnd w:id="0"/>
      <w:r>
        <w:rPr>
          <w:rFonts w:eastAsia="Times New Roman" w:cs="Tahoma"/>
          <w:color w:val="222222"/>
          <w:lang w:eastAsia="es-CO"/>
        </w:rPr>
        <w:t>La Universidad da respuesta a una nueva inquietud enviada.</w:t>
      </w:r>
    </w:p>
    <w:p w:rsidR="000A3E2D" w:rsidRPr="0016709B" w:rsidRDefault="000A3E2D" w:rsidP="00653C99">
      <w:pPr>
        <w:shd w:val="clear" w:color="auto" w:fill="FFFFFF"/>
        <w:spacing w:after="0" w:line="240" w:lineRule="auto"/>
        <w:rPr>
          <w:rFonts w:eastAsia="Times New Roman" w:cs="Tahoma"/>
          <w:color w:val="222222"/>
          <w:lang w:eastAsia="es-CO"/>
        </w:rPr>
      </w:pPr>
    </w:p>
    <w:p w:rsidR="00CA5B39" w:rsidRDefault="00CA5B39" w:rsidP="00CA5B3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222222"/>
          <w:sz w:val="20"/>
          <w:szCs w:val="20"/>
          <w:lang w:eastAsia="es-CO"/>
        </w:rPr>
      </w:pPr>
    </w:p>
    <w:p w:rsidR="000A3E2D" w:rsidRPr="000A3E2D" w:rsidRDefault="000A3E2D" w:rsidP="000A3E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s-CO"/>
        </w:rPr>
        <w:t>S</w:t>
      </w:r>
      <w:r w:rsidRPr="000A3E2D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olicitamos que  nos  aclare  el número de parte del equipo  al cual le van a adicionar este módulo.</w:t>
      </w:r>
    </w:p>
    <w:p w:rsidR="000A3E2D" w:rsidRPr="000A3E2D" w:rsidRDefault="000A3E2D" w:rsidP="000A3E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  <w:r w:rsidRPr="000A3E2D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 </w:t>
      </w:r>
    </w:p>
    <w:p w:rsidR="0016709B" w:rsidRDefault="000A3E2D">
      <w:r>
        <w:t>ÍTEM 4</w:t>
      </w:r>
    </w:p>
    <w:tbl>
      <w:tblPr>
        <w:tblW w:w="7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0"/>
        <w:gridCol w:w="1620"/>
      </w:tblGrid>
      <w:tr w:rsidR="000A3E2D" w:rsidRPr="000A3E2D" w:rsidTr="000A3E2D">
        <w:trPr>
          <w:trHeight w:val="300"/>
        </w:trPr>
        <w:tc>
          <w:tcPr>
            <w:tcW w:w="5680" w:type="dxa"/>
            <w:shd w:val="clear" w:color="auto" w:fill="FFFFFF"/>
            <w:vAlign w:val="center"/>
            <w:hideMark/>
          </w:tcPr>
          <w:p w:rsidR="000A3E2D" w:rsidRPr="000A3E2D" w:rsidRDefault="000A3E2D" w:rsidP="000A3E2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CO"/>
              </w:rPr>
            </w:pPr>
            <w:r w:rsidRPr="000A3E2D">
              <w:rPr>
                <w:rFonts w:ascii="Arial" w:eastAsia="Times New Roman" w:hAnsi="Arial" w:cs="Arial"/>
                <w:color w:val="222222"/>
                <w:sz w:val="19"/>
                <w:szCs w:val="19"/>
                <w:lang w:eastAsia="es-CO"/>
              </w:rPr>
              <w:t>ESPECIFICACIONES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0A3E2D" w:rsidRPr="000A3E2D" w:rsidRDefault="000A3E2D" w:rsidP="000A3E2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CO"/>
              </w:rPr>
            </w:pPr>
            <w:r w:rsidRPr="000A3E2D">
              <w:rPr>
                <w:rFonts w:ascii="Arial" w:eastAsia="Times New Roman" w:hAnsi="Arial" w:cs="Arial"/>
                <w:color w:val="222222"/>
                <w:sz w:val="19"/>
                <w:szCs w:val="19"/>
                <w:lang w:eastAsia="es-CO"/>
              </w:rPr>
              <w:t>REFERENCIA</w:t>
            </w:r>
          </w:p>
        </w:tc>
      </w:tr>
      <w:tr w:rsidR="000A3E2D" w:rsidRPr="000A3E2D" w:rsidTr="000A3E2D">
        <w:trPr>
          <w:trHeight w:val="300"/>
        </w:trPr>
        <w:tc>
          <w:tcPr>
            <w:tcW w:w="7300" w:type="dxa"/>
            <w:gridSpan w:val="2"/>
            <w:shd w:val="clear" w:color="auto" w:fill="FFFFFF"/>
            <w:vAlign w:val="center"/>
            <w:hideMark/>
          </w:tcPr>
          <w:p w:rsidR="000A3E2D" w:rsidRPr="000A3E2D" w:rsidRDefault="000A3E2D" w:rsidP="000A3E2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CO"/>
              </w:rPr>
            </w:pPr>
            <w:r w:rsidRPr="000A3E2D">
              <w:rPr>
                <w:rFonts w:ascii="Arial" w:eastAsia="Times New Roman" w:hAnsi="Arial" w:cs="Arial"/>
                <w:color w:val="222222"/>
                <w:sz w:val="19"/>
                <w:szCs w:val="19"/>
                <w:lang w:eastAsia="es-CO"/>
              </w:rPr>
              <w:t>Elementos que lo conforman</w:t>
            </w:r>
          </w:p>
        </w:tc>
      </w:tr>
      <w:tr w:rsidR="000A3E2D" w:rsidRPr="000A3E2D" w:rsidTr="000A3E2D">
        <w:trPr>
          <w:trHeight w:val="300"/>
        </w:trPr>
        <w:tc>
          <w:tcPr>
            <w:tcW w:w="5680" w:type="dxa"/>
            <w:shd w:val="clear" w:color="auto" w:fill="FFFFFF"/>
            <w:vAlign w:val="center"/>
            <w:hideMark/>
          </w:tcPr>
          <w:p w:rsidR="000A3E2D" w:rsidRPr="000A3E2D" w:rsidRDefault="000A3E2D" w:rsidP="000A3E2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CO"/>
              </w:rPr>
            </w:pPr>
            <w:r w:rsidRPr="000A3E2D">
              <w:rPr>
                <w:rFonts w:ascii="Arial" w:eastAsia="Times New Roman" w:hAnsi="Arial" w:cs="Arial"/>
                <w:color w:val="222222"/>
                <w:sz w:val="19"/>
                <w:szCs w:val="19"/>
                <w:lang w:eastAsia="es-CO"/>
              </w:rPr>
              <w:t xml:space="preserve">A7510 </w:t>
            </w:r>
            <w:proofErr w:type="spellStart"/>
            <w:r w:rsidRPr="000A3E2D">
              <w:rPr>
                <w:rFonts w:ascii="Arial" w:eastAsia="Times New Roman" w:hAnsi="Arial" w:cs="Arial"/>
                <w:color w:val="222222"/>
                <w:sz w:val="19"/>
                <w:szCs w:val="19"/>
                <w:lang w:eastAsia="es-CO"/>
              </w:rPr>
              <w:t>Switch</w:t>
            </w:r>
            <w:proofErr w:type="spellEnd"/>
            <w:r w:rsidRPr="000A3E2D">
              <w:rPr>
                <w:rFonts w:ascii="Arial" w:eastAsia="Times New Roman" w:hAnsi="Arial" w:cs="Arial"/>
                <w:color w:val="222222"/>
                <w:sz w:val="19"/>
                <w:szCs w:val="19"/>
                <w:lang w:eastAsia="es-CO"/>
              </w:rPr>
              <w:t xml:space="preserve"> </w:t>
            </w:r>
            <w:proofErr w:type="spellStart"/>
            <w:r w:rsidRPr="000A3E2D">
              <w:rPr>
                <w:rFonts w:ascii="Arial" w:eastAsia="Times New Roman" w:hAnsi="Arial" w:cs="Arial"/>
                <w:color w:val="222222"/>
                <w:sz w:val="19"/>
                <w:szCs w:val="19"/>
                <w:lang w:eastAsia="es-CO"/>
              </w:rPr>
              <w:t>Chassis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A3E2D" w:rsidRPr="000A3E2D" w:rsidRDefault="000A3E2D" w:rsidP="000A3E2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CO"/>
              </w:rPr>
            </w:pPr>
            <w:r w:rsidRPr="000A3E2D">
              <w:rPr>
                <w:rFonts w:ascii="Arial" w:eastAsia="Times New Roman" w:hAnsi="Arial" w:cs="Arial"/>
                <w:color w:val="222222"/>
                <w:sz w:val="19"/>
                <w:szCs w:val="19"/>
                <w:lang w:eastAsia="es-CO"/>
              </w:rPr>
              <w:t>JD238B</w:t>
            </w:r>
          </w:p>
        </w:tc>
      </w:tr>
      <w:tr w:rsidR="000A3E2D" w:rsidRPr="000A3E2D" w:rsidTr="000A3E2D">
        <w:trPr>
          <w:trHeight w:val="300"/>
        </w:trPr>
        <w:tc>
          <w:tcPr>
            <w:tcW w:w="5680" w:type="dxa"/>
            <w:shd w:val="clear" w:color="auto" w:fill="FFFFFF"/>
            <w:vAlign w:val="center"/>
            <w:hideMark/>
          </w:tcPr>
          <w:p w:rsidR="000A3E2D" w:rsidRPr="000A3E2D" w:rsidRDefault="000A3E2D" w:rsidP="000A3E2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es-CO"/>
              </w:rPr>
            </w:pPr>
            <w:r w:rsidRPr="000A3E2D"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es-CO"/>
              </w:rPr>
              <w:t>A7500 1400W AC Power Supply</w:t>
            </w:r>
          </w:p>
        </w:tc>
        <w:tc>
          <w:tcPr>
            <w:tcW w:w="16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A3E2D" w:rsidRPr="000A3E2D" w:rsidRDefault="000A3E2D" w:rsidP="000A3E2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CO"/>
              </w:rPr>
            </w:pPr>
            <w:r w:rsidRPr="000A3E2D">
              <w:rPr>
                <w:rFonts w:ascii="Arial" w:eastAsia="Times New Roman" w:hAnsi="Arial" w:cs="Arial"/>
                <w:color w:val="222222"/>
                <w:sz w:val="19"/>
                <w:szCs w:val="19"/>
                <w:lang w:eastAsia="es-CO"/>
              </w:rPr>
              <w:t>JD218A</w:t>
            </w:r>
          </w:p>
        </w:tc>
      </w:tr>
      <w:tr w:rsidR="000A3E2D" w:rsidRPr="000A3E2D" w:rsidTr="000A3E2D">
        <w:trPr>
          <w:trHeight w:val="300"/>
        </w:trPr>
        <w:tc>
          <w:tcPr>
            <w:tcW w:w="5680" w:type="dxa"/>
            <w:shd w:val="clear" w:color="auto" w:fill="FFFFFF"/>
            <w:vAlign w:val="center"/>
            <w:hideMark/>
          </w:tcPr>
          <w:p w:rsidR="000A3E2D" w:rsidRPr="000A3E2D" w:rsidRDefault="000A3E2D" w:rsidP="000A3E2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es-CO"/>
              </w:rPr>
            </w:pPr>
            <w:r w:rsidRPr="000A3E2D"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es-CO"/>
              </w:rPr>
              <w:t>A7510 768Gbps Fabric/Main Processing Unit</w:t>
            </w:r>
          </w:p>
        </w:tc>
        <w:tc>
          <w:tcPr>
            <w:tcW w:w="16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A3E2D" w:rsidRPr="000A3E2D" w:rsidRDefault="000A3E2D" w:rsidP="000A3E2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CO"/>
              </w:rPr>
            </w:pPr>
            <w:r w:rsidRPr="000A3E2D">
              <w:rPr>
                <w:rFonts w:ascii="Arial" w:eastAsia="Times New Roman" w:hAnsi="Arial" w:cs="Arial"/>
                <w:color w:val="222222"/>
                <w:sz w:val="19"/>
                <w:szCs w:val="19"/>
                <w:lang w:eastAsia="es-CO"/>
              </w:rPr>
              <w:t>JD220A</w:t>
            </w:r>
          </w:p>
        </w:tc>
      </w:tr>
    </w:tbl>
    <w:p w:rsidR="000A3E2D" w:rsidRDefault="000A3E2D"/>
    <w:p w:rsidR="000A3E2D" w:rsidRDefault="000A3E2D"/>
    <w:p w:rsidR="000A3E2D" w:rsidRDefault="000A3E2D"/>
    <w:p w:rsidR="00CA5B39" w:rsidRPr="0016709B" w:rsidRDefault="00CA5B39">
      <w:r>
        <w:t xml:space="preserve">Pereira, </w:t>
      </w:r>
      <w:r w:rsidR="000A3E2D">
        <w:t>5 de julio</w:t>
      </w:r>
      <w:r>
        <w:t xml:space="preserve"> de 2016</w:t>
      </w:r>
    </w:p>
    <w:sectPr w:rsidR="00CA5B39" w:rsidRPr="001670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D4F8D"/>
    <w:multiLevelType w:val="hybridMultilevel"/>
    <w:tmpl w:val="BE5C5ECA"/>
    <w:lvl w:ilvl="0" w:tplc="B3F4084C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034FE"/>
    <w:multiLevelType w:val="hybridMultilevel"/>
    <w:tmpl w:val="E29621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C99"/>
    <w:rsid w:val="000A3E2D"/>
    <w:rsid w:val="0016709B"/>
    <w:rsid w:val="00406EDD"/>
    <w:rsid w:val="00653C99"/>
    <w:rsid w:val="00AB24EF"/>
    <w:rsid w:val="00CA5B39"/>
    <w:rsid w:val="00FD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7A276A-0C81-4678-8F67-A1E0880C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709B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CA5B39"/>
  </w:style>
  <w:style w:type="character" w:styleId="Hipervnculo">
    <w:name w:val="Hyperlink"/>
    <w:basedOn w:val="Fuentedeprrafopredeter"/>
    <w:uiPriority w:val="99"/>
    <w:semiHidden/>
    <w:unhideWhenUsed/>
    <w:rsid w:val="00CA5B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Aura Li</cp:lastModifiedBy>
  <cp:revision>2</cp:revision>
  <dcterms:created xsi:type="dcterms:W3CDTF">2016-07-05T21:04:00Z</dcterms:created>
  <dcterms:modified xsi:type="dcterms:W3CDTF">2016-07-05T21:04:00Z</dcterms:modified>
</cp:coreProperties>
</file>