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5B" w:rsidRDefault="000B125B" w:rsidP="000B125B">
      <w:pPr>
        <w:pStyle w:val="Encabezado"/>
        <w:jc w:val="center"/>
      </w:pPr>
      <w:r>
        <w:t>GESTIÓN FINANCIERA</w:t>
      </w:r>
    </w:p>
    <w:p w:rsidR="000B125B" w:rsidRDefault="000B125B" w:rsidP="000B125B">
      <w:pPr>
        <w:pStyle w:val="Encabezado"/>
        <w:jc w:val="center"/>
      </w:pPr>
    </w:p>
    <w:p w:rsidR="000B125B" w:rsidRDefault="000B125B" w:rsidP="000B125B">
      <w:pPr>
        <w:pStyle w:val="Encabezado"/>
        <w:jc w:val="center"/>
      </w:pPr>
      <w:r>
        <w:t>COMPRA DE BIENES Y SUMINISTROS</w:t>
      </w:r>
    </w:p>
    <w:p w:rsidR="000B125B" w:rsidRDefault="000B125B" w:rsidP="000B125B">
      <w:pPr>
        <w:pStyle w:val="Encabezado"/>
        <w:jc w:val="center"/>
      </w:pPr>
    </w:p>
    <w:p w:rsidR="000B125B" w:rsidRDefault="000B125B" w:rsidP="000B125B">
      <w:pPr>
        <w:pStyle w:val="Encabezado"/>
        <w:jc w:val="center"/>
      </w:pPr>
      <w:r w:rsidRPr="009A0CCA">
        <w:t xml:space="preserve">SUMINISTRO DE EQUIPOS Y ACCESORIOS PARA LABORATORIO - RECURSOS DEL SISTEMA GENERAL DE REGALIAS DEL DEPARTAMENTO DE RISARALDA </w:t>
      </w:r>
    </w:p>
    <w:p w:rsidR="000B125B" w:rsidRDefault="000B125B" w:rsidP="000B125B">
      <w:pPr>
        <w:pStyle w:val="Encabezado"/>
        <w:jc w:val="center"/>
      </w:pPr>
      <w:r>
        <w:t>Invitación a cotizar BS 41 de 2016</w:t>
      </w:r>
    </w:p>
    <w:p w:rsidR="000B125B" w:rsidRDefault="000B125B" w:rsidP="000B125B">
      <w:pPr>
        <w:pStyle w:val="Encabezado"/>
        <w:jc w:val="center"/>
      </w:pPr>
      <w:r>
        <w:t>ADENDA 1 - ACLARACIÓN DE DUDAS</w:t>
      </w:r>
    </w:p>
    <w:p w:rsidR="00976ABA" w:rsidRDefault="00976ABA"/>
    <w:p w:rsidR="005C0658" w:rsidRDefault="005C0658"/>
    <w:p w:rsidR="005C0658" w:rsidRDefault="005C0658"/>
    <w:p w:rsidR="005C0658" w:rsidRDefault="005C0658">
      <w:r>
        <w:t>La Universidad Tecnológica se permite informar que las respuestas a las dudas presentadas por los proveedores serán respondidas el día 18 de agosto, por lo tanto oportunamente informaremos el nuevo cronograma para el cierre de la Invitación.</w:t>
      </w:r>
    </w:p>
    <w:p w:rsidR="005C0658" w:rsidRDefault="005C0658"/>
    <w:p w:rsidR="005C0658" w:rsidRDefault="005C0658"/>
    <w:p w:rsidR="005C0658" w:rsidRDefault="005C0658">
      <w:r>
        <w:t>Pereira, 16 de agosto de 2016</w:t>
      </w:r>
      <w:bookmarkStart w:id="0" w:name="_GoBack"/>
      <w:bookmarkEnd w:id="0"/>
    </w:p>
    <w:sectPr w:rsidR="005C0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5B"/>
    <w:rsid w:val="000B125B"/>
    <w:rsid w:val="005C0658"/>
    <w:rsid w:val="0097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59E0B-68D6-4773-8B07-69774BE3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La Nueva Aura Li</cp:lastModifiedBy>
  <cp:revision>2</cp:revision>
  <dcterms:created xsi:type="dcterms:W3CDTF">2016-08-16T22:54:00Z</dcterms:created>
  <dcterms:modified xsi:type="dcterms:W3CDTF">2016-08-16T22:54:00Z</dcterms:modified>
</cp:coreProperties>
</file>