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3AD4" w14:textId="29FE6086" w:rsidR="00CD2862" w:rsidRPr="00724FF3" w:rsidRDefault="002E3750" w:rsidP="00724FF3">
      <w:pPr>
        <w:spacing w:before="0" w:after="0" w:line="312" w:lineRule="auto"/>
        <w:jc w:val="center"/>
        <w:rPr>
          <w:rFonts w:asciiTheme="minorHAnsi" w:hAnsiTheme="minorHAnsi" w:cs="Arial"/>
          <w:b/>
          <w:sz w:val="28"/>
          <w:lang w:val="es-ES"/>
        </w:rPr>
      </w:pPr>
      <w:bookmarkStart w:id="0" w:name="_GoBack"/>
      <w:bookmarkEnd w:id="0"/>
      <w:r w:rsidRPr="00724FF3">
        <w:rPr>
          <w:rFonts w:asciiTheme="minorHAnsi" w:hAnsiTheme="minorHAnsi" w:cs="Arial"/>
          <w:b/>
          <w:sz w:val="28"/>
          <w:lang w:val="es-ES"/>
        </w:rPr>
        <w:t xml:space="preserve">ANEXO No 02 </w:t>
      </w:r>
      <w:r w:rsidR="00A92745" w:rsidRPr="00724FF3">
        <w:rPr>
          <w:rFonts w:asciiTheme="minorHAnsi" w:hAnsiTheme="minorHAnsi" w:cs="Arial"/>
          <w:b/>
          <w:sz w:val="28"/>
          <w:lang w:val="es-ES"/>
        </w:rPr>
        <w:t>ESPECIFICACIONES TÉCNICAS</w:t>
      </w:r>
      <w:r w:rsidR="001675AE" w:rsidRPr="00724FF3">
        <w:rPr>
          <w:rFonts w:asciiTheme="minorHAnsi" w:hAnsiTheme="minorHAnsi" w:cs="Arial"/>
          <w:b/>
          <w:sz w:val="28"/>
          <w:lang w:val="es-ES"/>
        </w:rPr>
        <w:t xml:space="preserve"> DEL SERVICIO A CONTRATAR</w:t>
      </w:r>
    </w:p>
    <w:p w14:paraId="5D8289CE" w14:textId="3C37171F" w:rsidR="003E157B" w:rsidRDefault="003E157B" w:rsidP="00724FF3">
      <w:pPr>
        <w:spacing w:before="0" w:after="0" w:line="312" w:lineRule="auto"/>
        <w:rPr>
          <w:rFonts w:asciiTheme="minorHAnsi" w:hAnsiTheme="minorHAnsi" w:cs="Arial"/>
          <w:lang w:val="es-ES"/>
        </w:rPr>
      </w:pPr>
      <w:r w:rsidRPr="00724FF3">
        <w:rPr>
          <w:rFonts w:asciiTheme="minorHAnsi" w:hAnsiTheme="minorHAnsi" w:cs="Arial"/>
          <w:lang w:val="es-ES"/>
        </w:rPr>
        <w:t xml:space="preserve">La implementación de los componentes tecnológicos del proyecto es una actividad asociada </w:t>
      </w:r>
      <w:r w:rsidR="004743B4" w:rsidRPr="00724FF3">
        <w:rPr>
          <w:rFonts w:asciiTheme="minorHAnsi" w:hAnsiTheme="minorHAnsi" w:cs="Arial"/>
          <w:lang w:val="es-ES"/>
        </w:rPr>
        <w:t>al</w:t>
      </w:r>
      <w:r w:rsidRPr="00724FF3">
        <w:rPr>
          <w:rFonts w:asciiTheme="minorHAnsi" w:hAnsiTheme="minorHAnsi" w:cs="Arial"/>
          <w:lang w:val="es-ES"/>
        </w:rPr>
        <w:t xml:space="preserve"> desarrollo integral de la estrategia que se desarrollará en las instituciones educativas por parte de la Universidad, por lo tanto este proceso de implementación tiene como parte fundamental los siguientes servicios que deben desarrollarse de m</w:t>
      </w:r>
      <w:r w:rsidR="004743B4" w:rsidRPr="00724FF3">
        <w:rPr>
          <w:rFonts w:asciiTheme="minorHAnsi" w:hAnsiTheme="minorHAnsi" w:cs="Arial"/>
          <w:lang w:val="es-ES"/>
        </w:rPr>
        <w:t>anera articulada con los demás componentes del proyecto.</w:t>
      </w:r>
    </w:p>
    <w:p w14:paraId="5D98E2BB" w14:textId="77777777" w:rsidR="00724FF3" w:rsidRPr="00724FF3" w:rsidRDefault="00724FF3" w:rsidP="00724FF3">
      <w:pPr>
        <w:spacing w:before="0" w:after="0" w:line="312" w:lineRule="auto"/>
        <w:rPr>
          <w:rFonts w:asciiTheme="minorHAnsi" w:hAnsiTheme="minorHAnsi" w:cs="Arial"/>
          <w:lang w:val="es-ES"/>
        </w:rPr>
      </w:pPr>
    </w:p>
    <w:p w14:paraId="5C583687" w14:textId="77777777" w:rsidR="00E0160C" w:rsidRPr="00724FF3" w:rsidRDefault="00E0160C" w:rsidP="00724FF3">
      <w:pPr>
        <w:pStyle w:val="Prrafodelista"/>
        <w:numPr>
          <w:ilvl w:val="0"/>
          <w:numId w:val="1"/>
        </w:numPr>
        <w:spacing w:before="0" w:after="0" w:line="312" w:lineRule="auto"/>
        <w:rPr>
          <w:rFonts w:asciiTheme="minorHAnsi" w:eastAsia="Times New Roman" w:hAnsiTheme="minorHAnsi" w:cs="Arial"/>
          <w:b/>
        </w:rPr>
      </w:pPr>
      <w:r w:rsidRPr="00724FF3">
        <w:rPr>
          <w:rFonts w:asciiTheme="minorHAnsi" w:eastAsia="Times New Roman" w:hAnsiTheme="minorHAnsi" w:cs="Arial"/>
          <w:b/>
        </w:rPr>
        <w:t>Plataforma para la enseñanza del idioma inglés</w:t>
      </w:r>
    </w:p>
    <w:p w14:paraId="3F30D2CD" w14:textId="3D57903A" w:rsidR="00CD2862" w:rsidRDefault="00CD2862" w:rsidP="00724FF3">
      <w:pPr>
        <w:spacing w:before="0" w:after="0" w:line="312" w:lineRule="auto"/>
        <w:rPr>
          <w:rFonts w:asciiTheme="minorHAnsi" w:eastAsia="Times New Roman" w:hAnsiTheme="minorHAnsi" w:cs="Arial"/>
          <w:shd w:val="clear" w:color="auto" w:fill="FFFFFF"/>
        </w:rPr>
      </w:pPr>
      <w:r w:rsidRPr="00724FF3">
        <w:rPr>
          <w:rFonts w:asciiTheme="minorHAnsi" w:eastAsia="Times New Roman" w:hAnsiTheme="minorHAnsi" w:cs="Arial"/>
          <w:shd w:val="clear" w:color="auto" w:fill="FFFFFF"/>
        </w:rPr>
        <w:t>Se requiere el suministro de 693 licencias de una plataforma para la enseñanza idioma inglé</w:t>
      </w:r>
      <w:r w:rsidR="00154BD1" w:rsidRPr="00724FF3">
        <w:rPr>
          <w:rFonts w:asciiTheme="minorHAnsi" w:eastAsia="Times New Roman" w:hAnsiTheme="minorHAnsi" w:cs="Arial"/>
          <w:shd w:val="clear" w:color="auto" w:fill="FFFFFF"/>
        </w:rPr>
        <w:t>s, las cuales serán instaladas en 21 computadores (</w:t>
      </w:r>
      <w:r w:rsidR="004743B4" w:rsidRPr="00724FF3">
        <w:rPr>
          <w:rFonts w:asciiTheme="minorHAnsi" w:eastAsia="Times New Roman" w:hAnsiTheme="minorHAnsi" w:cs="Arial"/>
          <w:shd w:val="clear" w:color="auto" w:fill="FFFFFF"/>
        </w:rPr>
        <w:t>21 licencias para cada institución educativa</w:t>
      </w:r>
      <w:r w:rsidR="00154BD1" w:rsidRPr="00724FF3">
        <w:rPr>
          <w:rFonts w:asciiTheme="minorHAnsi" w:eastAsia="Times New Roman" w:hAnsiTheme="minorHAnsi" w:cs="Arial"/>
          <w:shd w:val="clear" w:color="auto" w:fill="FFFFFF"/>
        </w:rPr>
        <w:t xml:space="preserve">) de 33 instituciones educativas </w:t>
      </w:r>
      <w:r w:rsidR="004743B4" w:rsidRPr="00724FF3">
        <w:rPr>
          <w:rFonts w:asciiTheme="minorHAnsi" w:eastAsia="Times New Roman" w:hAnsiTheme="minorHAnsi" w:cs="Arial"/>
          <w:shd w:val="clear" w:color="auto" w:fill="FFFFFF"/>
        </w:rPr>
        <w:t>beneficiarias del proyecto.</w:t>
      </w:r>
    </w:p>
    <w:p w14:paraId="4D3EFA85" w14:textId="77777777" w:rsidR="00724FF3" w:rsidRPr="00724FF3" w:rsidRDefault="00724FF3" w:rsidP="00724FF3">
      <w:pPr>
        <w:spacing w:before="0" w:after="0" w:line="312" w:lineRule="auto"/>
        <w:rPr>
          <w:rFonts w:asciiTheme="minorHAnsi" w:eastAsia="Times New Roman" w:hAnsiTheme="minorHAnsi" w:cs="Arial"/>
          <w:shd w:val="clear" w:color="auto" w:fill="FFFFFF"/>
        </w:rPr>
      </w:pPr>
    </w:p>
    <w:p w14:paraId="4F13E2AE" w14:textId="75D86CE7" w:rsidR="00154BD1" w:rsidRDefault="00154BD1" w:rsidP="00724FF3">
      <w:pPr>
        <w:spacing w:before="0" w:after="0" w:line="312" w:lineRule="auto"/>
        <w:rPr>
          <w:rFonts w:asciiTheme="minorHAnsi" w:eastAsia="Times New Roman" w:hAnsiTheme="minorHAnsi" w:cs="Arial"/>
          <w:bCs/>
        </w:rPr>
      </w:pPr>
      <w:r w:rsidRPr="00724FF3">
        <w:rPr>
          <w:rFonts w:asciiTheme="minorHAnsi" w:eastAsia="Times New Roman" w:hAnsiTheme="minorHAnsi" w:cs="Arial"/>
          <w:shd w:val="clear" w:color="auto" w:fill="FFFFFF"/>
        </w:rPr>
        <w:t>La plataforma debe</w:t>
      </w:r>
      <w:r w:rsidR="00491770" w:rsidRPr="00724FF3">
        <w:rPr>
          <w:rFonts w:asciiTheme="minorHAnsi" w:eastAsia="Times New Roman" w:hAnsiTheme="minorHAnsi" w:cs="Arial"/>
          <w:shd w:val="clear" w:color="auto" w:fill="FFFFFF"/>
        </w:rPr>
        <w:t>rá</w:t>
      </w:r>
      <w:r w:rsidRPr="00724FF3">
        <w:rPr>
          <w:rFonts w:asciiTheme="minorHAnsi" w:eastAsia="Times New Roman" w:hAnsiTheme="minorHAnsi" w:cs="Arial"/>
          <w:shd w:val="clear" w:color="auto" w:fill="FFFFFF"/>
        </w:rPr>
        <w:t xml:space="preserve"> garantizar u</w:t>
      </w:r>
      <w:r w:rsidR="001A4C39" w:rsidRPr="00724FF3">
        <w:rPr>
          <w:rFonts w:asciiTheme="minorHAnsi" w:eastAsia="Times New Roman" w:hAnsiTheme="minorHAnsi" w:cs="Arial"/>
          <w:shd w:val="clear" w:color="auto" w:fill="FFFFFF"/>
        </w:rPr>
        <w:t xml:space="preserve">n funcionamiento offline </w:t>
      </w:r>
      <w:r w:rsidR="00AC5852" w:rsidRPr="00724FF3">
        <w:rPr>
          <w:rFonts w:asciiTheme="minorHAnsi" w:eastAsia="Times New Roman" w:hAnsiTheme="minorHAnsi" w:cs="Arial"/>
          <w:shd w:val="clear" w:color="auto" w:fill="FFFFFF"/>
        </w:rPr>
        <w:t>y un licenciamiento pe</w:t>
      </w:r>
      <w:r w:rsidR="003B7FBC" w:rsidRPr="00724FF3">
        <w:rPr>
          <w:rFonts w:asciiTheme="minorHAnsi" w:eastAsia="Times New Roman" w:hAnsiTheme="minorHAnsi" w:cs="Arial"/>
          <w:shd w:val="clear" w:color="auto" w:fill="FFFFFF"/>
        </w:rPr>
        <w:t>rpetuo en la versión instalada,</w:t>
      </w:r>
      <w:r w:rsidR="00AC5852" w:rsidRPr="00724FF3">
        <w:rPr>
          <w:rFonts w:asciiTheme="minorHAnsi" w:eastAsia="Times New Roman" w:hAnsiTheme="minorHAnsi" w:cs="Arial"/>
          <w:shd w:val="clear" w:color="auto" w:fill="FFFFFF"/>
        </w:rPr>
        <w:t xml:space="preserve"> es decir no debe obligar a los usuarios a realizar actualizaciones permanentes.</w:t>
      </w:r>
      <w:r w:rsidR="0026768D" w:rsidRPr="00724FF3">
        <w:rPr>
          <w:rFonts w:asciiTheme="minorHAnsi" w:eastAsia="Times New Roman" w:hAnsiTheme="minorHAnsi" w:cs="Arial"/>
          <w:shd w:val="clear" w:color="auto" w:fill="FFFFFF"/>
        </w:rPr>
        <w:t xml:space="preserve"> Además</w:t>
      </w:r>
      <w:r w:rsidR="003B7FBC" w:rsidRPr="00724FF3">
        <w:rPr>
          <w:rFonts w:asciiTheme="minorHAnsi" w:eastAsia="Times New Roman" w:hAnsiTheme="minorHAnsi" w:cs="Arial"/>
          <w:shd w:val="clear" w:color="auto" w:fill="FFFFFF"/>
        </w:rPr>
        <w:t>,</w:t>
      </w:r>
      <w:r w:rsidR="0026768D" w:rsidRPr="00724FF3">
        <w:rPr>
          <w:rFonts w:asciiTheme="minorHAnsi" w:eastAsia="Times New Roman" w:hAnsiTheme="minorHAnsi" w:cs="Arial"/>
          <w:shd w:val="clear" w:color="auto" w:fill="FFFFFF"/>
        </w:rPr>
        <w:t xml:space="preserve"> debe</w:t>
      </w:r>
      <w:r w:rsidR="00491770" w:rsidRPr="00724FF3">
        <w:rPr>
          <w:rFonts w:asciiTheme="minorHAnsi" w:eastAsia="Times New Roman" w:hAnsiTheme="minorHAnsi" w:cs="Arial"/>
          <w:shd w:val="clear" w:color="auto" w:fill="FFFFFF"/>
        </w:rPr>
        <w:t>rá</w:t>
      </w:r>
      <w:r w:rsidR="0026768D" w:rsidRPr="00724FF3">
        <w:rPr>
          <w:rFonts w:asciiTheme="minorHAnsi" w:eastAsia="Times New Roman" w:hAnsiTheme="minorHAnsi" w:cs="Arial"/>
          <w:shd w:val="clear" w:color="auto" w:fill="FFFFFF"/>
        </w:rPr>
        <w:t xml:space="preserve"> contar con un sistema de seguimiento, gestión y administración para el docente</w:t>
      </w:r>
      <w:r w:rsidR="00656059" w:rsidRPr="00724FF3">
        <w:rPr>
          <w:rFonts w:asciiTheme="minorHAnsi" w:eastAsia="Times New Roman" w:hAnsiTheme="minorHAnsi" w:cs="Arial"/>
          <w:shd w:val="clear" w:color="auto" w:fill="FFFFFF"/>
        </w:rPr>
        <w:t>,</w:t>
      </w:r>
      <w:r w:rsidR="0026768D" w:rsidRPr="00724FF3">
        <w:rPr>
          <w:rFonts w:asciiTheme="minorHAnsi" w:eastAsia="Times New Roman" w:hAnsiTheme="minorHAnsi" w:cs="Arial"/>
          <w:shd w:val="clear" w:color="auto" w:fill="FFFFFF"/>
        </w:rPr>
        <w:t xml:space="preserve"> que permita el </w:t>
      </w:r>
      <w:r w:rsidR="00EB625D" w:rsidRPr="00724FF3">
        <w:rPr>
          <w:rFonts w:asciiTheme="minorHAnsi" w:eastAsia="Times New Roman" w:hAnsiTheme="minorHAnsi" w:cs="Arial"/>
          <w:shd w:val="clear" w:color="auto" w:fill="FFFFFF"/>
        </w:rPr>
        <w:t xml:space="preserve">monitoreo </w:t>
      </w:r>
      <w:r w:rsidR="0026768D" w:rsidRPr="00724FF3">
        <w:rPr>
          <w:rFonts w:asciiTheme="minorHAnsi" w:eastAsia="Times New Roman" w:hAnsiTheme="minorHAnsi" w:cs="Arial"/>
          <w:shd w:val="clear" w:color="auto" w:fill="FFFFFF"/>
        </w:rPr>
        <w:t xml:space="preserve">integral de los alumnos </w:t>
      </w:r>
      <w:r w:rsidR="00EB625D" w:rsidRPr="00724FF3">
        <w:rPr>
          <w:rFonts w:asciiTheme="minorHAnsi" w:eastAsia="Times New Roman" w:hAnsiTheme="minorHAnsi" w:cs="Arial"/>
          <w:shd w:val="clear" w:color="auto" w:fill="FFFFFF"/>
        </w:rPr>
        <w:t xml:space="preserve">y conocer el uso </w:t>
      </w:r>
      <w:r w:rsidR="00EB625D" w:rsidRPr="00724FF3">
        <w:rPr>
          <w:rFonts w:asciiTheme="minorHAnsi" w:eastAsia="Times New Roman" w:hAnsiTheme="minorHAnsi" w:cs="Arial"/>
        </w:rPr>
        <w:t>que le están dando a las herramientas de la plataforma</w:t>
      </w:r>
      <w:r w:rsidR="00EB625D" w:rsidRPr="00724FF3">
        <w:rPr>
          <w:rFonts w:asciiTheme="minorHAnsi" w:eastAsia="Times New Roman" w:hAnsiTheme="minorHAnsi" w:cs="Arial"/>
          <w:shd w:val="clear" w:color="auto" w:fill="FFFFFF"/>
        </w:rPr>
        <w:t xml:space="preserve">, mediante la conexión a una red local o interna </w:t>
      </w:r>
      <w:r w:rsidR="0026768D" w:rsidRPr="00724FF3">
        <w:rPr>
          <w:rFonts w:asciiTheme="minorHAnsi" w:eastAsia="Times New Roman" w:hAnsiTheme="minorHAnsi" w:cs="Arial"/>
          <w:shd w:val="clear" w:color="auto" w:fill="FFFFFF"/>
        </w:rPr>
        <w:t>d</w:t>
      </w:r>
      <w:r w:rsidR="003B7FBC" w:rsidRPr="00724FF3">
        <w:rPr>
          <w:rFonts w:asciiTheme="minorHAnsi" w:eastAsia="Times New Roman" w:hAnsiTheme="minorHAnsi" w:cs="Arial"/>
          <w:shd w:val="clear" w:color="auto" w:fill="FFFFFF"/>
        </w:rPr>
        <w:t>e las instituciones educativas.</w:t>
      </w:r>
      <w:r w:rsidR="00EB625D" w:rsidRPr="00724FF3">
        <w:rPr>
          <w:rFonts w:asciiTheme="minorHAnsi" w:eastAsia="Times New Roman" w:hAnsiTheme="minorHAnsi" w:cs="Arial"/>
          <w:shd w:val="clear" w:color="auto" w:fill="FFFFFF"/>
        </w:rPr>
        <w:t xml:space="preserve"> </w:t>
      </w:r>
      <w:r w:rsidR="00EB625D" w:rsidRPr="00724FF3">
        <w:rPr>
          <w:rFonts w:asciiTheme="minorHAnsi" w:eastAsia="Times New Roman" w:hAnsiTheme="minorHAnsi" w:cs="Arial"/>
        </w:rPr>
        <w:t>De igual forma, la herramienta debe</w:t>
      </w:r>
      <w:r w:rsidR="00491770" w:rsidRPr="00724FF3">
        <w:rPr>
          <w:rFonts w:asciiTheme="minorHAnsi" w:eastAsia="Times New Roman" w:hAnsiTheme="minorHAnsi" w:cs="Arial"/>
        </w:rPr>
        <w:t>rá</w:t>
      </w:r>
      <w:r w:rsidR="00EB625D" w:rsidRPr="00724FF3">
        <w:rPr>
          <w:rFonts w:asciiTheme="minorHAnsi" w:eastAsia="Times New Roman" w:hAnsiTheme="minorHAnsi" w:cs="Arial"/>
        </w:rPr>
        <w:t xml:space="preserve"> garant</w:t>
      </w:r>
      <w:r w:rsidR="003B7FBC" w:rsidRPr="00724FF3">
        <w:rPr>
          <w:rFonts w:asciiTheme="minorHAnsi" w:eastAsia="Times New Roman" w:hAnsiTheme="minorHAnsi" w:cs="Arial"/>
        </w:rPr>
        <w:t>izar la flexibilidad y permitir</w:t>
      </w:r>
      <w:r w:rsidR="00EB625D" w:rsidRPr="00724FF3">
        <w:rPr>
          <w:rFonts w:asciiTheme="minorHAnsi" w:eastAsia="Times New Roman" w:hAnsiTheme="minorHAnsi" w:cs="Arial"/>
        </w:rPr>
        <w:t xml:space="preserve"> a los docentes adaptar el programa a</w:t>
      </w:r>
      <w:r w:rsidR="001C7259" w:rsidRPr="00724FF3">
        <w:rPr>
          <w:rFonts w:asciiTheme="minorHAnsi" w:eastAsia="Times New Roman" w:hAnsiTheme="minorHAnsi" w:cs="Arial"/>
        </w:rPr>
        <w:t xml:space="preserve"> sus necesidades particulares, </w:t>
      </w:r>
      <w:r w:rsidR="00EB625D" w:rsidRPr="00724FF3">
        <w:rPr>
          <w:rFonts w:asciiTheme="minorHAnsi" w:eastAsia="Times New Roman" w:hAnsiTheme="minorHAnsi" w:cs="Arial"/>
        </w:rPr>
        <w:t>seleccionar los talleres y actividades, ofreciendo un aprendizaje personalizado para desarrollar conocimientos del idioma en un ambiente de aprendizaje.</w:t>
      </w:r>
      <w:r w:rsidR="00EB625D" w:rsidRPr="00724FF3">
        <w:rPr>
          <w:rFonts w:asciiTheme="minorHAnsi" w:eastAsia="Times New Roman" w:hAnsiTheme="minorHAnsi" w:cs="Arial"/>
          <w:bCs/>
        </w:rPr>
        <w:t xml:space="preserve"> </w:t>
      </w:r>
    </w:p>
    <w:p w14:paraId="041DB150" w14:textId="77777777" w:rsidR="00724FF3" w:rsidRPr="00724FF3" w:rsidRDefault="00724FF3" w:rsidP="00724FF3">
      <w:pPr>
        <w:spacing w:before="0" w:after="0" w:line="312" w:lineRule="auto"/>
        <w:rPr>
          <w:rFonts w:asciiTheme="minorHAnsi" w:eastAsia="Times New Roman" w:hAnsiTheme="minorHAnsi" w:cs="Arial"/>
        </w:rPr>
      </w:pPr>
    </w:p>
    <w:p w14:paraId="48EC0FBE" w14:textId="4A248BD8" w:rsidR="00E0160C" w:rsidRDefault="00AC5852" w:rsidP="00724FF3">
      <w:pPr>
        <w:spacing w:before="0" w:after="0" w:line="312" w:lineRule="auto"/>
        <w:rPr>
          <w:rFonts w:asciiTheme="minorHAnsi" w:eastAsia="Times New Roman" w:hAnsiTheme="minorHAnsi" w:cs="Arial"/>
          <w:shd w:val="clear" w:color="auto" w:fill="FFFFFF"/>
        </w:rPr>
      </w:pPr>
      <w:r w:rsidRPr="00724FF3">
        <w:rPr>
          <w:rFonts w:asciiTheme="minorHAnsi" w:eastAsia="Times New Roman" w:hAnsiTheme="minorHAnsi" w:cs="Arial"/>
          <w:shd w:val="clear" w:color="auto" w:fill="FFFFFF"/>
        </w:rPr>
        <w:t>La plataforma para l</w:t>
      </w:r>
      <w:r w:rsidR="00FD5AAB" w:rsidRPr="00724FF3">
        <w:rPr>
          <w:rFonts w:asciiTheme="minorHAnsi" w:eastAsia="Times New Roman" w:hAnsiTheme="minorHAnsi" w:cs="Arial"/>
          <w:shd w:val="clear" w:color="auto" w:fill="FFFFFF"/>
        </w:rPr>
        <w:t xml:space="preserve">a enseñanza del idioma inglés, </w:t>
      </w:r>
      <w:r w:rsidR="003B7FBC" w:rsidRPr="00724FF3">
        <w:rPr>
          <w:rFonts w:asciiTheme="minorHAnsi" w:eastAsia="Times New Roman" w:hAnsiTheme="minorHAnsi" w:cs="Arial"/>
          <w:shd w:val="clear" w:color="auto" w:fill="FFFFFF"/>
        </w:rPr>
        <w:t xml:space="preserve">debe </w:t>
      </w:r>
      <w:r w:rsidRPr="00724FF3">
        <w:rPr>
          <w:rFonts w:asciiTheme="minorHAnsi" w:eastAsia="Times New Roman" w:hAnsiTheme="minorHAnsi" w:cs="Arial"/>
          <w:shd w:val="clear" w:color="auto" w:fill="FFFFFF"/>
        </w:rPr>
        <w:t xml:space="preserve">presentar un sistema que permita </w:t>
      </w:r>
      <w:r w:rsidR="00E0160C" w:rsidRPr="00724FF3">
        <w:rPr>
          <w:rFonts w:asciiTheme="minorHAnsi" w:eastAsia="Times New Roman" w:hAnsiTheme="minorHAnsi" w:cs="Arial"/>
          <w:shd w:val="clear" w:color="auto" w:fill="FFFFFF"/>
        </w:rPr>
        <w:t xml:space="preserve">un aprendizaje dinámico integrando imágenes y sonidos para facilitar la </w:t>
      </w:r>
      <w:r w:rsidRPr="00724FF3">
        <w:rPr>
          <w:rFonts w:asciiTheme="minorHAnsi" w:eastAsia="Times New Roman" w:hAnsiTheme="minorHAnsi" w:cs="Arial"/>
          <w:shd w:val="clear" w:color="auto" w:fill="FFFFFF"/>
        </w:rPr>
        <w:t xml:space="preserve">comprensión de los estudiantes, con </w:t>
      </w:r>
      <w:r w:rsidR="00E0160C" w:rsidRPr="00724FF3">
        <w:rPr>
          <w:rFonts w:asciiTheme="minorHAnsi" w:eastAsia="Times New Roman" w:hAnsiTheme="minorHAnsi" w:cs="Arial"/>
          <w:shd w:val="clear" w:color="auto" w:fill="FFFFFF"/>
        </w:rPr>
        <w:t xml:space="preserve">al menos 2.000 horas de contenido </w:t>
      </w:r>
      <w:r w:rsidRPr="00724FF3">
        <w:rPr>
          <w:rFonts w:asciiTheme="minorHAnsi" w:eastAsia="Times New Roman" w:hAnsiTheme="minorHAnsi" w:cs="Arial"/>
          <w:shd w:val="clear" w:color="auto" w:fill="FFFFFF"/>
        </w:rPr>
        <w:t xml:space="preserve">en idioma inglés </w:t>
      </w:r>
      <w:r w:rsidR="00E0160C" w:rsidRPr="00724FF3">
        <w:rPr>
          <w:rFonts w:asciiTheme="minorHAnsi" w:eastAsia="Times New Roman" w:hAnsiTheme="minorHAnsi" w:cs="Arial"/>
          <w:shd w:val="clear" w:color="auto" w:fill="FFFFFF"/>
        </w:rPr>
        <w:t xml:space="preserve">que faciliten al estudiante el desarrollo de habilidades </w:t>
      </w:r>
      <w:r w:rsidRPr="00724FF3">
        <w:rPr>
          <w:rFonts w:asciiTheme="minorHAnsi" w:eastAsia="Times New Roman" w:hAnsiTheme="minorHAnsi" w:cs="Arial"/>
          <w:shd w:val="clear" w:color="auto" w:fill="FFFFFF"/>
        </w:rPr>
        <w:t>en el idioma, en torno a seis espacios; temático, de comprensión y expresión oral, de comprensión y expresión escrita, de gramática, de vocabulario y cultural.</w:t>
      </w:r>
    </w:p>
    <w:p w14:paraId="0227FA3F" w14:textId="77777777" w:rsidR="00724FF3" w:rsidRPr="00724FF3" w:rsidRDefault="00724FF3" w:rsidP="00724FF3">
      <w:pPr>
        <w:spacing w:before="0" w:after="0" w:line="312" w:lineRule="auto"/>
        <w:rPr>
          <w:rFonts w:asciiTheme="minorHAnsi" w:eastAsia="Times New Roman" w:hAnsiTheme="minorHAnsi" w:cs="Arial"/>
          <w:shd w:val="clear" w:color="auto" w:fill="FFFFFF"/>
        </w:rPr>
      </w:pPr>
    </w:p>
    <w:p w14:paraId="2324C065" w14:textId="224584E9" w:rsidR="00E0160C" w:rsidRDefault="004D3326" w:rsidP="00724FF3">
      <w:pPr>
        <w:spacing w:before="0" w:after="0" w:line="312" w:lineRule="auto"/>
        <w:rPr>
          <w:rFonts w:asciiTheme="minorHAnsi" w:eastAsia="Times New Roman" w:hAnsiTheme="minorHAnsi" w:cs="Arial"/>
          <w:bCs/>
        </w:rPr>
      </w:pPr>
      <w:r w:rsidRPr="00724FF3">
        <w:rPr>
          <w:rFonts w:asciiTheme="minorHAnsi" w:eastAsia="Times New Roman" w:hAnsiTheme="minorHAnsi" w:cs="Arial"/>
          <w:shd w:val="clear" w:color="auto" w:fill="FFFFFF"/>
        </w:rPr>
        <w:lastRenderedPageBreak/>
        <w:t>Adicionalmente</w:t>
      </w:r>
      <w:r w:rsidR="00491770" w:rsidRPr="00724FF3">
        <w:rPr>
          <w:rFonts w:asciiTheme="minorHAnsi" w:eastAsia="Times New Roman" w:hAnsiTheme="minorHAnsi" w:cs="Arial"/>
          <w:shd w:val="clear" w:color="auto" w:fill="FFFFFF"/>
        </w:rPr>
        <w:t>,</w:t>
      </w:r>
      <w:r w:rsidRPr="00724FF3">
        <w:rPr>
          <w:rFonts w:asciiTheme="minorHAnsi" w:eastAsia="Times New Roman" w:hAnsiTheme="minorHAnsi" w:cs="Arial"/>
          <w:shd w:val="clear" w:color="auto" w:fill="FFFFFF"/>
        </w:rPr>
        <w:t xml:space="preserve"> la plataforma debe</w:t>
      </w:r>
      <w:r w:rsidR="00491770" w:rsidRPr="00724FF3">
        <w:rPr>
          <w:rFonts w:asciiTheme="minorHAnsi" w:eastAsia="Times New Roman" w:hAnsiTheme="minorHAnsi" w:cs="Arial"/>
          <w:shd w:val="clear" w:color="auto" w:fill="FFFFFF"/>
        </w:rPr>
        <w:t>rá</w:t>
      </w:r>
      <w:r w:rsidRPr="00724FF3">
        <w:rPr>
          <w:rFonts w:asciiTheme="minorHAnsi" w:eastAsia="Times New Roman" w:hAnsiTheme="minorHAnsi" w:cs="Arial"/>
          <w:shd w:val="clear" w:color="auto" w:fill="FFFFFF"/>
        </w:rPr>
        <w:t xml:space="preserve"> permitir el acceso a cuatro niveles de aprendizaje: P</w:t>
      </w:r>
      <w:r w:rsidR="00E0160C" w:rsidRPr="00724FF3">
        <w:rPr>
          <w:rFonts w:asciiTheme="minorHAnsi" w:eastAsia="Times New Roman" w:hAnsiTheme="minorHAnsi" w:cs="Arial"/>
          <w:bCs/>
        </w:rPr>
        <w:t xml:space="preserve">rincipiante sin nociones, principiante, </w:t>
      </w:r>
      <w:r w:rsidR="00491770" w:rsidRPr="00724FF3">
        <w:rPr>
          <w:rFonts w:asciiTheme="minorHAnsi" w:eastAsia="Times New Roman" w:hAnsiTheme="minorHAnsi" w:cs="Arial"/>
          <w:bCs/>
        </w:rPr>
        <w:t>intermedio, intermedio avanzado.</w:t>
      </w:r>
    </w:p>
    <w:p w14:paraId="52B7EE7F" w14:textId="77777777" w:rsidR="00724FF3" w:rsidRPr="00724FF3" w:rsidRDefault="00724FF3" w:rsidP="00724FF3">
      <w:pPr>
        <w:spacing w:before="0" w:after="0" w:line="312" w:lineRule="auto"/>
        <w:rPr>
          <w:rFonts w:asciiTheme="minorHAnsi" w:eastAsia="Times New Roman" w:hAnsiTheme="minorHAnsi" w:cs="Arial"/>
          <w:bCs/>
        </w:rPr>
      </w:pPr>
    </w:p>
    <w:p w14:paraId="53F5AA66" w14:textId="42501C06" w:rsidR="007E167C" w:rsidRDefault="004D3326"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bCs/>
        </w:rPr>
        <w:t>Esta herramienta debe</w:t>
      </w:r>
      <w:r w:rsidR="00137521" w:rsidRPr="00724FF3">
        <w:rPr>
          <w:rFonts w:asciiTheme="minorHAnsi" w:eastAsia="Times New Roman" w:hAnsiTheme="minorHAnsi" w:cs="Arial"/>
          <w:bCs/>
        </w:rPr>
        <w:t>rá</w:t>
      </w:r>
      <w:r w:rsidRPr="00724FF3">
        <w:rPr>
          <w:rFonts w:asciiTheme="minorHAnsi" w:eastAsia="Times New Roman" w:hAnsiTheme="minorHAnsi" w:cs="Arial"/>
          <w:bCs/>
        </w:rPr>
        <w:t xml:space="preserve"> estar acompañada de un </w:t>
      </w:r>
      <w:r w:rsidR="00E0160C" w:rsidRPr="00724FF3">
        <w:rPr>
          <w:rFonts w:asciiTheme="minorHAnsi" w:eastAsia="Times New Roman" w:hAnsiTheme="minorHAnsi" w:cs="Arial"/>
          <w:bCs/>
        </w:rPr>
        <w:t>servicio de formación, implementación y soporte</w:t>
      </w:r>
      <w:r w:rsidR="003D160A" w:rsidRPr="00724FF3">
        <w:rPr>
          <w:rFonts w:asciiTheme="minorHAnsi" w:eastAsia="Times New Roman" w:hAnsiTheme="minorHAnsi" w:cs="Arial"/>
          <w:bCs/>
        </w:rPr>
        <w:t xml:space="preserve">, dirigido a 133 docentes </w:t>
      </w:r>
      <w:r w:rsidR="00E0160C" w:rsidRPr="00724FF3">
        <w:rPr>
          <w:rFonts w:asciiTheme="minorHAnsi" w:eastAsia="Times New Roman" w:hAnsiTheme="minorHAnsi" w:cs="Arial"/>
        </w:rPr>
        <w:t>para que aprendan a usar las tecnologías en las aulas y puedan integrarlas de manera exi</w:t>
      </w:r>
      <w:r w:rsidR="00137521" w:rsidRPr="00724FF3">
        <w:rPr>
          <w:rFonts w:asciiTheme="minorHAnsi" w:eastAsia="Times New Roman" w:hAnsiTheme="minorHAnsi" w:cs="Arial"/>
        </w:rPr>
        <w:t>tosa a los procesos académicos.</w:t>
      </w:r>
    </w:p>
    <w:p w14:paraId="75454D09" w14:textId="77777777" w:rsidR="00724FF3" w:rsidRPr="00724FF3" w:rsidRDefault="00724FF3" w:rsidP="00724FF3">
      <w:pPr>
        <w:spacing w:before="0" w:after="0" w:line="312" w:lineRule="auto"/>
        <w:rPr>
          <w:rFonts w:asciiTheme="minorHAnsi" w:eastAsia="Times New Roman" w:hAnsiTheme="minorHAnsi" w:cs="Arial"/>
        </w:rPr>
      </w:pPr>
    </w:p>
    <w:p w14:paraId="1296DE61" w14:textId="5851C7ED" w:rsidR="00045E20" w:rsidRDefault="00045E20"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rPr>
        <w:t>A continuación</w:t>
      </w:r>
      <w:r w:rsidR="00137521" w:rsidRPr="00724FF3">
        <w:rPr>
          <w:rFonts w:asciiTheme="minorHAnsi" w:eastAsia="Times New Roman" w:hAnsiTheme="minorHAnsi" w:cs="Arial"/>
        </w:rPr>
        <w:t>,</w:t>
      </w:r>
      <w:r w:rsidRPr="00724FF3">
        <w:rPr>
          <w:rFonts w:asciiTheme="minorHAnsi" w:eastAsia="Times New Roman" w:hAnsiTheme="minorHAnsi" w:cs="Arial"/>
        </w:rPr>
        <w:t xml:space="preserve"> se presentan las características mínimas que 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presentar la plataforma para la enseñanza del idioma inglés. </w:t>
      </w:r>
    </w:p>
    <w:p w14:paraId="7EA94D60" w14:textId="77777777" w:rsidR="00724FF3" w:rsidRPr="00724FF3" w:rsidRDefault="00724FF3" w:rsidP="00724FF3">
      <w:pPr>
        <w:spacing w:before="0" w:after="0" w:line="312" w:lineRule="auto"/>
        <w:rPr>
          <w:rFonts w:asciiTheme="minorHAnsi" w:eastAsia="Times New Roman" w:hAnsiTheme="minorHAnsi" w:cs="Arial"/>
        </w:rPr>
      </w:pPr>
    </w:p>
    <w:p w14:paraId="40DDE21D" w14:textId="77777777" w:rsidR="00045E20" w:rsidRPr="00724FF3" w:rsidRDefault="00E0160C" w:rsidP="00724FF3">
      <w:pPr>
        <w:spacing w:before="0" w:after="0" w:line="312" w:lineRule="auto"/>
        <w:rPr>
          <w:rFonts w:asciiTheme="minorHAnsi" w:eastAsia="Times New Roman" w:hAnsiTheme="minorHAnsi" w:cs="Arial"/>
          <w:i/>
          <w:u w:val="single"/>
        </w:rPr>
      </w:pPr>
      <w:r w:rsidRPr="00724FF3">
        <w:rPr>
          <w:rFonts w:asciiTheme="minorHAnsi" w:eastAsia="Times New Roman" w:hAnsiTheme="minorHAnsi" w:cs="Arial"/>
          <w:i/>
          <w:u w:val="single"/>
        </w:rPr>
        <w:t xml:space="preserve">Características </w:t>
      </w:r>
      <w:r w:rsidR="00045E20" w:rsidRPr="00724FF3">
        <w:rPr>
          <w:rFonts w:asciiTheme="minorHAnsi" w:eastAsia="Times New Roman" w:hAnsiTheme="minorHAnsi" w:cs="Arial"/>
          <w:i/>
          <w:u w:val="single"/>
        </w:rPr>
        <w:t>mínimas</w:t>
      </w:r>
    </w:p>
    <w:p w14:paraId="1B385931" w14:textId="66A60A47" w:rsidR="00E0160C" w:rsidRPr="00724FF3" w:rsidRDefault="00045E20"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contar con al menos </w:t>
      </w:r>
      <w:r w:rsidR="00E0160C" w:rsidRPr="00724FF3">
        <w:rPr>
          <w:rFonts w:asciiTheme="minorHAnsi" w:eastAsia="Times New Roman" w:hAnsiTheme="minorHAnsi" w:cs="Arial"/>
        </w:rPr>
        <w:t xml:space="preserve">2.000 horas de contenido </w:t>
      </w:r>
      <w:r w:rsidRPr="00724FF3">
        <w:rPr>
          <w:rFonts w:asciiTheme="minorHAnsi" w:eastAsia="Times New Roman" w:hAnsiTheme="minorHAnsi" w:cs="Arial"/>
        </w:rPr>
        <w:t xml:space="preserve">en el idioma inglés </w:t>
      </w:r>
      <w:r w:rsidR="00E0160C" w:rsidRPr="00724FF3">
        <w:rPr>
          <w:rFonts w:asciiTheme="minorHAnsi" w:eastAsia="Times New Roman" w:hAnsiTheme="minorHAnsi" w:cs="Arial"/>
        </w:rPr>
        <w:t>organizadas en torno a 6 espacios: temático, de comprensión y expresión oral, de comprensión y expresión escrita, de gramática, de vocabulario y cultural.</w:t>
      </w:r>
    </w:p>
    <w:p w14:paraId="5BC25A6E" w14:textId="4EEC9F3F" w:rsidR="00E0160C" w:rsidRPr="00724FF3" w:rsidRDefault="00045E20"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presentar al menos </w:t>
      </w:r>
      <w:r w:rsidR="00E0160C" w:rsidRPr="00724FF3">
        <w:rPr>
          <w:rFonts w:asciiTheme="minorHAnsi" w:eastAsia="Times New Roman" w:hAnsiTheme="minorHAnsi" w:cs="Arial"/>
        </w:rPr>
        <w:t>10.000 ejercicios repartidos en 35 tipos de actividades diferentes.</w:t>
      </w:r>
      <w:r w:rsidR="001B0D73" w:rsidRPr="00724FF3">
        <w:rPr>
          <w:rFonts w:asciiTheme="minorHAnsi" w:eastAsia="Times New Roman" w:hAnsiTheme="minorHAnsi" w:cs="Arial"/>
        </w:rPr>
        <w:t xml:space="preserve"> </w:t>
      </w:r>
    </w:p>
    <w:p w14:paraId="4A141F8D" w14:textId="10C4A694" w:rsidR="00E0160C" w:rsidRPr="00724FF3" w:rsidRDefault="003B7FBC"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incluir un</w:t>
      </w:r>
      <w:r w:rsidR="00E0160C" w:rsidRPr="00724FF3">
        <w:rPr>
          <w:rFonts w:asciiTheme="minorHAnsi" w:eastAsia="Times New Roman" w:hAnsiTheme="minorHAnsi" w:cs="Arial"/>
        </w:rPr>
        <w:t xml:space="preserve"> léxico de </w:t>
      </w:r>
      <w:r w:rsidR="00045E20" w:rsidRPr="00724FF3">
        <w:rPr>
          <w:rFonts w:asciiTheme="minorHAnsi" w:eastAsia="Times New Roman" w:hAnsiTheme="minorHAnsi" w:cs="Arial"/>
        </w:rPr>
        <w:t xml:space="preserve">al menos </w:t>
      </w:r>
      <w:r w:rsidR="00E0160C" w:rsidRPr="00724FF3">
        <w:rPr>
          <w:rFonts w:asciiTheme="minorHAnsi" w:eastAsia="Times New Roman" w:hAnsiTheme="minorHAnsi" w:cs="Arial"/>
        </w:rPr>
        <w:t>10.000 palabras con posibilidad de confeccionar listas de vocabulario por temas.</w:t>
      </w:r>
    </w:p>
    <w:p w14:paraId="010B4C27" w14:textId="41780822" w:rsidR="00E0160C" w:rsidRPr="00724FF3" w:rsidRDefault="00045E20"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garantizar el uso de r</w:t>
      </w:r>
      <w:r w:rsidR="00E0160C" w:rsidRPr="00724FF3">
        <w:rPr>
          <w:rFonts w:asciiTheme="minorHAnsi" w:eastAsia="Times New Roman" w:hAnsiTheme="minorHAnsi" w:cs="Arial"/>
        </w:rPr>
        <w:t xml:space="preserve">eglas </w:t>
      </w:r>
      <w:r w:rsidRPr="00724FF3">
        <w:rPr>
          <w:rFonts w:asciiTheme="minorHAnsi" w:eastAsia="Times New Roman" w:hAnsiTheme="minorHAnsi" w:cs="Arial"/>
        </w:rPr>
        <w:t>gramaticales</w:t>
      </w:r>
      <w:r w:rsidR="00E0160C" w:rsidRPr="00724FF3">
        <w:rPr>
          <w:rFonts w:asciiTheme="minorHAnsi" w:eastAsia="Times New Roman" w:hAnsiTheme="minorHAnsi" w:cs="Arial"/>
        </w:rPr>
        <w:t xml:space="preserve"> clasificadas por niveles y categorías.</w:t>
      </w:r>
    </w:p>
    <w:p w14:paraId="2975252C" w14:textId="3636501B" w:rsidR="00EB625D" w:rsidRPr="00724FF3" w:rsidRDefault="00C31E74"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El software 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presentar tecnología de r</w:t>
      </w:r>
      <w:r w:rsidR="00137521" w:rsidRPr="00724FF3">
        <w:rPr>
          <w:rFonts w:asciiTheme="minorHAnsi" w:eastAsia="Times New Roman" w:hAnsiTheme="minorHAnsi" w:cs="Arial"/>
        </w:rPr>
        <w:t>econocimiento vocal, que permita</w:t>
      </w:r>
      <w:r w:rsidRPr="00724FF3">
        <w:rPr>
          <w:rFonts w:asciiTheme="minorHAnsi" w:eastAsia="Times New Roman" w:hAnsiTheme="minorHAnsi" w:cs="Arial"/>
        </w:rPr>
        <w:t xml:space="preserve"> al alumno visualizar su pronunciación y corregir sus errores. </w:t>
      </w:r>
      <w:r w:rsidR="00EB625D" w:rsidRPr="00724FF3">
        <w:rPr>
          <w:rFonts w:asciiTheme="minorHAnsi" w:eastAsia="Times New Roman" w:hAnsiTheme="minorHAnsi" w:cs="Arial"/>
        </w:rPr>
        <w:t>Para</w:t>
      </w:r>
      <w:r w:rsidR="00137521" w:rsidRPr="00724FF3">
        <w:rPr>
          <w:rFonts w:asciiTheme="minorHAnsi" w:eastAsia="Times New Roman" w:hAnsiTheme="minorHAnsi" w:cs="Arial"/>
        </w:rPr>
        <w:t xml:space="preserve"> su correcta operación, se deberán</w:t>
      </w:r>
      <w:r w:rsidR="00EB625D" w:rsidRPr="00724FF3">
        <w:rPr>
          <w:rFonts w:asciiTheme="minorHAnsi" w:eastAsia="Times New Roman" w:hAnsiTheme="minorHAnsi" w:cs="Arial"/>
        </w:rPr>
        <w:t xml:space="preserve"> suministrar </w:t>
      </w:r>
      <w:r w:rsidR="0092085B" w:rsidRPr="00724FF3">
        <w:rPr>
          <w:rFonts w:asciiTheme="minorHAnsi" w:eastAsia="Times New Roman" w:hAnsiTheme="minorHAnsi" w:cs="Arial"/>
        </w:rPr>
        <w:t>diademas por cada licencia instalada</w:t>
      </w:r>
      <w:r w:rsidR="00EB625D" w:rsidRPr="00724FF3">
        <w:rPr>
          <w:rFonts w:asciiTheme="minorHAnsi" w:eastAsia="Times New Roman" w:hAnsiTheme="minorHAnsi" w:cs="Arial"/>
        </w:rPr>
        <w:t>, como se define en los accesorios adicionales (</w:t>
      </w:r>
      <w:r w:rsidR="00E31677" w:rsidRPr="00724FF3">
        <w:rPr>
          <w:rFonts w:asciiTheme="minorHAnsi" w:eastAsia="Times New Roman" w:hAnsiTheme="minorHAnsi" w:cs="Arial"/>
        </w:rPr>
        <w:t>apartado</w:t>
      </w:r>
      <w:r w:rsidR="00EB625D" w:rsidRPr="00724FF3">
        <w:rPr>
          <w:rFonts w:asciiTheme="minorHAnsi" w:eastAsia="Times New Roman" w:hAnsiTheme="minorHAnsi" w:cs="Arial"/>
        </w:rPr>
        <w:t xml:space="preserve"> 1.2) </w:t>
      </w:r>
    </w:p>
    <w:p w14:paraId="0E1FDAE3" w14:textId="2EEA3A85" w:rsidR="00C31E74" w:rsidRPr="00724FF3" w:rsidRDefault="00C31E74" w:rsidP="00724FF3">
      <w:pPr>
        <w:pStyle w:val="Prrafodelista"/>
        <w:numPr>
          <w:ilvl w:val="0"/>
          <w:numId w:val="2"/>
        </w:numPr>
        <w:spacing w:before="0" w:after="0" w:line="312" w:lineRule="auto"/>
        <w:ind w:left="426"/>
        <w:rPr>
          <w:rFonts w:asciiTheme="minorHAnsi" w:eastAsia="Times New Roman" w:hAnsiTheme="minorHAnsi" w:cs="Arial"/>
          <w:b/>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sugerir rutas o trayectos de aprendizaje para desarrollar todas las competencias lingüísticas en el idioma inglés</w:t>
      </w:r>
      <w:r w:rsidR="00137521" w:rsidRPr="00724FF3">
        <w:rPr>
          <w:rFonts w:asciiTheme="minorHAnsi" w:eastAsia="Times New Roman" w:hAnsiTheme="minorHAnsi" w:cs="Arial"/>
        </w:rPr>
        <w:t>, las cuales pueda</w:t>
      </w:r>
      <w:r w:rsidR="0092085B" w:rsidRPr="00724FF3">
        <w:rPr>
          <w:rFonts w:asciiTheme="minorHAnsi" w:eastAsia="Times New Roman" w:hAnsiTheme="minorHAnsi" w:cs="Arial"/>
        </w:rPr>
        <w:t xml:space="preserve">n ser definidas por el docente, utilizando los recursos que la plataforma ofrece. </w:t>
      </w:r>
    </w:p>
    <w:p w14:paraId="771CE388" w14:textId="3F3ACA44" w:rsidR="00C31E74" w:rsidRPr="00724FF3" w:rsidRDefault="00C31E74"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contar con textos ilustrados sobre diversos aspectos culturales como historia, literatura, cocina y mapas con ejercicios asociados al idioma inglés, para abordar de modo lúdico la cultura de los países dond</w:t>
      </w:r>
      <w:r w:rsidR="00137521" w:rsidRPr="00724FF3">
        <w:rPr>
          <w:rFonts w:asciiTheme="minorHAnsi" w:eastAsia="Times New Roman" w:hAnsiTheme="minorHAnsi" w:cs="Arial"/>
        </w:rPr>
        <w:t>e se habla el idioma aprendido.</w:t>
      </w:r>
    </w:p>
    <w:p w14:paraId="2A51CF48" w14:textId="20BE8B9E" w:rsidR="00E0160C" w:rsidRPr="00724FF3" w:rsidRDefault="003D160A"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lastRenderedPageBreak/>
        <w:t>Debe</w:t>
      </w:r>
      <w:r w:rsidR="00137521" w:rsidRPr="00724FF3">
        <w:rPr>
          <w:rFonts w:asciiTheme="minorHAnsi" w:eastAsia="Times New Roman" w:hAnsiTheme="minorHAnsi" w:cs="Arial"/>
        </w:rPr>
        <w:t>rá</w:t>
      </w:r>
      <w:r w:rsidRPr="00724FF3">
        <w:rPr>
          <w:rFonts w:asciiTheme="minorHAnsi" w:eastAsia="Times New Roman" w:hAnsiTheme="minorHAnsi" w:cs="Arial"/>
        </w:rPr>
        <w:t xml:space="preserve"> presentar t</w:t>
      </w:r>
      <w:r w:rsidR="00E0160C" w:rsidRPr="00724FF3">
        <w:rPr>
          <w:rFonts w:asciiTheme="minorHAnsi" w:eastAsia="Times New Roman" w:hAnsiTheme="minorHAnsi" w:cs="Arial"/>
        </w:rPr>
        <w:t>ipos de orientaciones, conforme a las pautas oficiales: funciones comunicativas (asimilación de elementos gramaticales y léxicos)</w:t>
      </w:r>
      <w:r w:rsidR="00137521" w:rsidRPr="00724FF3">
        <w:rPr>
          <w:rFonts w:asciiTheme="minorHAnsi" w:eastAsia="Times New Roman" w:hAnsiTheme="minorHAnsi" w:cs="Arial"/>
        </w:rPr>
        <w:t xml:space="preserve">, </w:t>
      </w:r>
      <w:r w:rsidR="00E0160C" w:rsidRPr="00724FF3">
        <w:rPr>
          <w:rFonts w:asciiTheme="minorHAnsi" w:eastAsia="Times New Roman" w:hAnsiTheme="minorHAnsi" w:cs="Arial"/>
        </w:rPr>
        <w:t>temas (basados en el vocabulario y la pronunciación</w:t>
      </w:r>
      <w:r w:rsidR="0092085B" w:rsidRPr="00724FF3">
        <w:rPr>
          <w:rFonts w:asciiTheme="minorHAnsi" w:eastAsia="Times New Roman" w:hAnsiTheme="minorHAnsi" w:cs="Arial"/>
        </w:rPr>
        <w:t xml:space="preserve">), organizados para cada programa y lección </w:t>
      </w:r>
      <w:r w:rsidR="00137521" w:rsidRPr="00724FF3">
        <w:rPr>
          <w:rFonts w:asciiTheme="minorHAnsi" w:eastAsia="Times New Roman" w:hAnsiTheme="minorHAnsi" w:cs="Arial"/>
        </w:rPr>
        <w:t>determinados en</w:t>
      </w:r>
      <w:r w:rsidR="0092085B" w:rsidRPr="00724FF3">
        <w:rPr>
          <w:rFonts w:asciiTheme="minorHAnsi" w:eastAsia="Times New Roman" w:hAnsiTheme="minorHAnsi" w:cs="Arial"/>
        </w:rPr>
        <w:t xml:space="preserve"> diferentes niv</w:t>
      </w:r>
      <w:r w:rsidR="003C60BA" w:rsidRPr="00724FF3">
        <w:rPr>
          <w:rFonts w:asciiTheme="minorHAnsi" w:eastAsia="Times New Roman" w:hAnsiTheme="minorHAnsi" w:cs="Arial"/>
        </w:rPr>
        <w:t xml:space="preserve">eles de suficiencia del idioma </w:t>
      </w:r>
      <w:r w:rsidR="0092085B" w:rsidRPr="00724FF3">
        <w:rPr>
          <w:rFonts w:asciiTheme="minorHAnsi" w:eastAsia="Times New Roman" w:hAnsiTheme="minorHAnsi" w:cs="Arial"/>
        </w:rPr>
        <w:t>en los q</w:t>
      </w:r>
      <w:r w:rsidR="00137521" w:rsidRPr="00724FF3">
        <w:rPr>
          <w:rFonts w:asciiTheme="minorHAnsi" w:eastAsia="Times New Roman" w:hAnsiTheme="minorHAnsi" w:cs="Arial"/>
        </w:rPr>
        <w:t>ue se estructura la plataforma.</w:t>
      </w:r>
    </w:p>
    <w:p w14:paraId="1F89CA8F" w14:textId="155A21C3" w:rsidR="00E0160C" w:rsidRDefault="00E0160C"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 xml:space="preserve">No </w:t>
      </w:r>
      <w:r w:rsidR="00137521" w:rsidRPr="00724FF3">
        <w:rPr>
          <w:rFonts w:asciiTheme="minorHAnsi" w:eastAsia="Times New Roman" w:hAnsiTheme="minorHAnsi" w:cs="Arial"/>
        </w:rPr>
        <w:t>deberá requerir</w:t>
      </w:r>
      <w:r w:rsidRPr="00724FF3">
        <w:rPr>
          <w:rFonts w:asciiTheme="minorHAnsi" w:eastAsia="Times New Roman" w:hAnsiTheme="minorHAnsi" w:cs="Arial"/>
        </w:rPr>
        <w:t xml:space="preserve"> el uso de internet.</w:t>
      </w:r>
    </w:p>
    <w:p w14:paraId="400A4680" w14:textId="77777777" w:rsidR="00724FF3" w:rsidRPr="00724FF3" w:rsidRDefault="00724FF3" w:rsidP="00724FF3">
      <w:pPr>
        <w:pStyle w:val="Prrafodelista"/>
        <w:spacing w:before="0" w:after="0" w:line="312" w:lineRule="auto"/>
        <w:ind w:left="426"/>
        <w:rPr>
          <w:rFonts w:asciiTheme="minorHAnsi" w:eastAsia="Times New Roman" w:hAnsiTheme="minorHAnsi" w:cs="Arial"/>
        </w:rPr>
      </w:pPr>
    </w:p>
    <w:p w14:paraId="042C9BC8" w14:textId="255F98D4" w:rsidR="003D160A" w:rsidRDefault="003D160A"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rPr>
        <w:t>La plataforma debe</w:t>
      </w:r>
      <w:r w:rsidR="00382A02" w:rsidRPr="00724FF3">
        <w:rPr>
          <w:rFonts w:asciiTheme="minorHAnsi" w:eastAsia="Times New Roman" w:hAnsiTheme="minorHAnsi" w:cs="Arial"/>
        </w:rPr>
        <w:t>rá</w:t>
      </w:r>
      <w:r w:rsidRPr="00724FF3">
        <w:rPr>
          <w:rFonts w:asciiTheme="minorHAnsi" w:eastAsia="Times New Roman" w:hAnsiTheme="minorHAnsi" w:cs="Arial"/>
        </w:rPr>
        <w:t xml:space="preserve"> contar con las siguientes herramie</w:t>
      </w:r>
      <w:r w:rsidR="000E42E8" w:rsidRPr="00724FF3">
        <w:rPr>
          <w:rFonts w:asciiTheme="minorHAnsi" w:eastAsia="Times New Roman" w:hAnsiTheme="minorHAnsi" w:cs="Arial"/>
        </w:rPr>
        <w:t>ntas básicas para los docentes:</w:t>
      </w:r>
    </w:p>
    <w:p w14:paraId="653F6242" w14:textId="77777777" w:rsidR="00724FF3" w:rsidRPr="00724FF3" w:rsidRDefault="00724FF3" w:rsidP="00724FF3">
      <w:pPr>
        <w:spacing w:before="0" w:after="0" w:line="312" w:lineRule="auto"/>
        <w:rPr>
          <w:rFonts w:asciiTheme="minorHAnsi" w:eastAsia="Times New Roman" w:hAnsiTheme="minorHAnsi" w:cs="Arial"/>
        </w:rPr>
      </w:pPr>
    </w:p>
    <w:p w14:paraId="3E60F43D" w14:textId="4D980F54" w:rsidR="00E0160C" w:rsidRPr="00724FF3" w:rsidRDefault="00E0160C"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i/>
          <w:u w:val="single"/>
        </w:rPr>
        <w:t>Trazabilidad de los procesos de aprendizaje</w:t>
      </w:r>
      <w:r w:rsidRPr="00724FF3">
        <w:rPr>
          <w:rFonts w:asciiTheme="minorHAnsi" w:eastAsia="Times New Roman" w:hAnsiTheme="minorHAnsi" w:cs="Arial"/>
        </w:rPr>
        <w:t xml:space="preserve">: </w:t>
      </w:r>
      <w:r w:rsidR="003D160A" w:rsidRPr="00724FF3">
        <w:rPr>
          <w:rFonts w:asciiTheme="minorHAnsi" w:eastAsia="Times New Roman" w:hAnsiTheme="minorHAnsi" w:cs="Arial"/>
        </w:rPr>
        <w:t>La plataforma debe</w:t>
      </w:r>
      <w:r w:rsidR="001C4FA4" w:rsidRPr="00724FF3">
        <w:rPr>
          <w:rFonts w:asciiTheme="minorHAnsi" w:eastAsia="Times New Roman" w:hAnsiTheme="minorHAnsi" w:cs="Arial"/>
        </w:rPr>
        <w:t>rá</w:t>
      </w:r>
      <w:r w:rsidR="003D160A" w:rsidRPr="00724FF3">
        <w:rPr>
          <w:rFonts w:asciiTheme="minorHAnsi" w:eastAsia="Times New Roman" w:hAnsiTheme="minorHAnsi" w:cs="Arial"/>
        </w:rPr>
        <w:t xml:space="preserve"> permitir </w:t>
      </w:r>
      <w:r w:rsidRPr="00724FF3">
        <w:rPr>
          <w:rFonts w:asciiTheme="minorHAnsi" w:eastAsia="Times New Roman" w:hAnsiTheme="minorHAnsi" w:cs="Arial"/>
        </w:rPr>
        <w:t xml:space="preserve">el seguimiento detallado de cada alumno, es decir los docentes </w:t>
      </w:r>
      <w:r w:rsidR="00C32BBF" w:rsidRPr="00724FF3">
        <w:rPr>
          <w:rFonts w:asciiTheme="minorHAnsi" w:eastAsia="Times New Roman" w:hAnsiTheme="minorHAnsi" w:cs="Arial"/>
        </w:rPr>
        <w:t>podrán</w:t>
      </w:r>
      <w:r w:rsidRPr="00724FF3">
        <w:rPr>
          <w:rFonts w:asciiTheme="minorHAnsi" w:eastAsia="Times New Roman" w:hAnsiTheme="minorHAnsi" w:cs="Arial"/>
        </w:rPr>
        <w:t xml:space="preserve"> consultar los resultados de los alumnos en cada ejercicio</w:t>
      </w:r>
      <w:r w:rsidR="00C32BBF" w:rsidRPr="00724FF3">
        <w:rPr>
          <w:rFonts w:asciiTheme="minorHAnsi" w:eastAsia="Times New Roman" w:hAnsiTheme="minorHAnsi" w:cs="Arial"/>
        </w:rPr>
        <w:t xml:space="preserve"> oral o escrito, así como una</w:t>
      </w:r>
      <w:r w:rsidRPr="00724FF3">
        <w:rPr>
          <w:rFonts w:asciiTheme="minorHAnsi" w:eastAsia="Times New Roman" w:hAnsiTheme="minorHAnsi" w:cs="Arial"/>
        </w:rPr>
        <w:t xml:space="preserve"> evaluación resumida.</w:t>
      </w:r>
    </w:p>
    <w:p w14:paraId="2886A4EC" w14:textId="05511155" w:rsidR="00E0160C" w:rsidRPr="00724FF3" w:rsidRDefault="00E0160C"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i/>
          <w:u w:val="single"/>
        </w:rPr>
        <w:t>Documentación de las lecciones:</w:t>
      </w:r>
      <w:r w:rsidRPr="00724FF3">
        <w:rPr>
          <w:rFonts w:asciiTheme="minorHAnsi" w:eastAsia="Times New Roman" w:hAnsiTheme="minorHAnsi" w:cs="Arial"/>
        </w:rPr>
        <w:t xml:space="preserve"> </w:t>
      </w:r>
      <w:r w:rsidR="00C32BBF" w:rsidRPr="00724FF3">
        <w:rPr>
          <w:rFonts w:asciiTheme="minorHAnsi" w:eastAsia="Times New Roman" w:hAnsiTheme="minorHAnsi" w:cs="Arial"/>
        </w:rPr>
        <w:t>La plataforma debe</w:t>
      </w:r>
      <w:r w:rsidR="004009BD" w:rsidRPr="00724FF3">
        <w:rPr>
          <w:rFonts w:asciiTheme="minorHAnsi" w:eastAsia="Times New Roman" w:hAnsiTheme="minorHAnsi" w:cs="Arial"/>
        </w:rPr>
        <w:t>rá</w:t>
      </w:r>
      <w:r w:rsidR="00C32BBF" w:rsidRPr="00724FF3">
        <w:rPr>
          <w:rFonts w:asciiTheme="minorHAnsi" w:eastAsia="Times New Roman" w:hAnsiTheme="minorHAnsi" w:cs="Arial"/>
        </w:rPr>
        <w:t xml:space="preserve"> permitir la </w:t>
      </w:r>
      <w:r w:rsidRPr="00724FF3">
        <w:rPr>
          <w:rFonts w:asciiTheme="minorHAnsi" w:eastAsia="Times New Roman" w:hAnsiTheme="minorHAnsi" w:cs="Arial"/>
        </w:rPr>
        <w:t xml:space="preserve">Impresión de lecciones y </w:t>
      </w:r>
      <w:r w:rsidR="00C32BBF" w:rsidRPr="00724FF3">
        <w:rPr>
          <w:rFonts w:asciiTheme="minorHAnsi" w:eastAsia="Times New Roman" w:hAnsiTheme="minorHAnsi" w:cs="Arial"/>
        </w:rPr>
        <w:t>la creación de cuadernos de ejercicios, con y sin soluciones.</w:t>
      </w:r>
    </w:p>
    <w:p w14:paraId="5071C6A1" w14:textId="2B56C538" w:rsidR="00E0160C" w:rsidRPr="00724FF3" w:rsidRDefault="00E0160C"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i/>
          <w:u w:val="single"/>
        </w:rPr>
        <w:t>Autonomía en el desarrollo de las clases:</w:t>
      </w:r>
      <w:r w:rsidRPr="00724FF3">
        <w:rPr>
          <w:rFonts w:asciiTheme="minorHAnsi" w:eastAsia="Times New Roman" w:hAnsiTheme="minorHAnsi" w:cs="Arial"/>
        </w:rPr>
        <w:t xml:space="preserve">  </w:t>
      </w:r>
      <w:r w:rsidR="002E6819" w:rsidRPr="00724FF3">
        <w:rPr>
          <w:rFonts w:asciiTheme="minorHAnsi" w:eastAsia="Times New Roman" w:hAnsiTheme="minorHAnsi" w:cs="Arial"/>
        </w:rPr>
        <w:t>La plataforma debe</w:t>
      </w:r>
      <w:r w:rsidR="004009BD" w:rsidRPr="00724FF3">
        <w:rPr>
          <w:rFonts w:asciiTheme="minorHAnsi" w:eastAsia="Times New Roman" w:hAnsiTheme="minorHAnsi" w:cs="Arial"/>
        </w:rPr>
        <w:t>rá</w:t>
      </w:r>
      <w:r w:rsidR="002E6819" w:rsidRPr="00724FF3">
        <w:rPr>
          <w:rFonts w:asciiTheme="minorHAnsi" w:eastAsia="Times New Roman" w:hAnsiTheme="minorHAnsi" w:cs="Arial"/>
        </w:rPr>
        <w:t xml:space="preserve"> brindar al docente la posibilidad de </w:t>
      </w:r>
      <w:r w:rsidRPr="00724FF3">
        <w:rPr>
          <w:rFonts w:asciiTheme="minorHAnsi" w:eastAsia="Times New Roman" w:hAnsiTheme="minorHAnsi" w:cs="Arial"/>
        </w:rPr>
        <w:t>crear sus propias orientaciones pedagógicas y adaptar la plataforma a las necesidades de cada alumno o de una clase entera, seleccionando los temas y las actividades</w:t>
      </w:r>
      <w:r w:rsidR="002E6819" w:rsidRPr="00724FF3">
        <w:rPr>
          <w:rFonts w:asciiTheme="minorHAnsi" w:eastAsia="Times New Roman" w:hAnsiTheme="minorHAnsi" w:cs="Arial"/>
        </w:rPr>
        <w:t xml:space="preserve"> que desea para sus alumnos.</w:t>
      </w:r>
    </w:p>
    <w:p w14:paraId="37DDE09C" w14:textId="471546BC" w:rsidR="00E0160C" w:rsidRPr="00724FF3" w:rsidRDefault="00E0160C"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i/>
          <w:u w:val="single"/>
        </w:rPr>
        <w:t>Interacción entre docente y alumno</w:t>
      </w:r>
      <w:r w:rsidRPr="00724FF3">
        <w:rPr>
          <w:rFonts w:asciiTheme="minorHAnsi" w:eastAsia="Times New Roman" w:hAnsiTheme="minorHAnsi" w:cs="Arial"/>
          <w:i/>
        </w:rPr>
        <w:t>:</w:t>
      </w:r>
      <w:r w:rsidRPr="00724FF3">
        <w:rPr>
          <w:rFonts w:asciiTheme="minorHAnsi" w:eastAsia="Times New Roman" w:hAnsiTheme="minorHAnsi" w:cs="Arial"/>
        </w:rPr>
        <w:t xml:space="preserve"> </w:t>
      </w:r>
      <w:r w:rsidR="002E6819" w:rsidRPr="00724FF3">
        <w:rPr>
          <w:rFonts w:asciiTheme="minorHAnsi" w:eastAsia="Times New Roman" w:hAnsiTheme="minorHAnsi" w:cs="Arial"/>
        </w:rPr>
        <w:t>La plataforma debe</w:t>
      </w:r>
      <w:r w:rsidR="004009BD" w:rsidRPr="00724FF3">
        <w:rPr>
          <w:rFonts w:asciiTheme="minorHAnsi" w:eastAsia="Times New Roman" w:hAnsiTheme="minorHAnsi" w:cs="Arial"/>
        </w:rPr>
        <w:t>rá</w:t>
      </w:r>
      <w:r w:rsidR="002E6819" w:rsidRPr="00724FF3">
        <w:rPr>
          <w:rFonts w:asciiTheme="minorHAnsi" w:eastAsia="Times New Roman" w:hAnsiTheme="minorHAnsi" w:cs="Arial"/>
        </w:rPr>
        <w:t xml:space="preserve"> permitir </w:t>
      </w:r>
      <w:r w:rsidRPr="00724FF3">
        <w:rPr>
          <w:rFonts w:asciiTheme="minorHAnsi" w:eastAsia="Times New Roman" w:hAnsiTheme="minorHAnsi" w:cs="Arial"/>
        </w:rPr>
        <w:t>el servicio de mensajería entre el docente y estudiant</w:t>
      </w:r>
      <w:r w:rsidR="002E6819" w:rsidRPr="00724FF3">
        <w:rPr>
          <w:rFonts w:asciiTheme="minorHAnsi" w:eastAsia="Times New Roman" w:hAnsiTheme="minorHAnsi" w:cs="Arial"/>
        </w:rPr>
        <w:t xml:space="preserve">es, generando un espacio para </w:t>
      </w:r>
      <w:r w:rsidRPr="00724FF3">
        <w:rPr>
          <w:rFonts w:asciiTheme="minorHAnsi" w:eastAsia="Times New Roman" w:hAnsiTheme="minorHAnsi" w:cs="Arial"/>
        </w:rPr>
        <w:t>preguntas y orientaciones</w:t>
      </w:r>
      <w:r w:rsidR="004009BD" w:rsidRPr="00724FF3">
        <w:rPr>
          <w:rFonts w:asciiTheme="minorHAnsi" w:eastAsia="Times New Roman" w:hAnsiTheme="minorHAnsi" w:cs="Arial"/>
        </w:rPr>
        <w:t xml:space="preserve"> en ejercicios cuando se trabaje</w:t>
      </w:r>
      <w:r w:rsidRPr="00724FF3">
        <w:rPr>
          <w:rFonts w:asciiTheme="minorHAnsi" w:eastAsia="Times New Roman" w:hAnsiTheme="minorHAnsi" w:cs="Arial"/>
        </w:rPr>
        <w:t xml:space="preserve"> de manera autónoma.</w:t>
      </w:r>
    </w:p>
    <w:p w14:paraId="55FE9D82" w14:textId="1A07A1CD" w:rsidR="006970B0" w:rsidRPr="00724FF3" w:rsidRDefault="002E6819"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i/>
          <w:u w:val="single"/>
        </w:rPr>
        <w:t xml:space="preserve">Administración de la clase: </w:t>
      </w:r>
      <w:r w:rsidRPr="00724FF3">
        <w:rPr>
          <w:rFonts w:asciiTheme="minorHAnsi" w:eastAsia="Times New Roman" w:hAnsiTheme="minorHAnsi" w:cs="Arial"/>
        </w:rPr>
        <w:t>La plataforma debe</w:t>
      </w:r>
      <w:r w:rsidR="004009BD" w:rsidRPr="00724FF3">
        <w:rPr>
          <w:rFonts w:asciiTheme="minorHAnsi" w:eastAsia="Times New Roman" w:hAnsiTheme="minorHAnsi" w:cs="Arial"/>
        </w:rPr>
        <w:t>rá</w:t>
      </w:r>
      <w:r w:rsidRPr="00724FF3">
        <w:rPr>
          <w:rFonts w:asciiTheme="minorHAnsi" w:eastAsia="Times New Roman" w:hAnsiTheme="minorHAnsi" w:cs="Arial"/>
        </w:rPr>
        <w:t xml:space="preserve"> permitir al docente inscribir</w:t>
      </w:r>
      <w:r w:rsidR="00E0160C" w:rsidRPr="00724FF3">
        <w:rPr>
          <w:rFonts w:asciiTheme="minorHAnsi" w:eastAsia="Times New Roman" w:hAnsiTheme="minorHAnsi" w:cs="Arial"/>
        </w:rPr>
        <w:t xml:space="preserve"> a todos los alumnos y </w:t>
      </w:r>
      <w:r w:rsidRPr="00724FF3">
        <w:rPr>
          <w:rFonts w:asciiTheme="minorHAnsi" w:eastAsia="Times New Roman" w:hAnsiTheme="minorHAnsi" w:cs="Arial"/>
        </w:rPr>
        <w:t>o</w:t>
      </w:r>
      <w:r w:rsidR="00E0160C" w:rsidRPr="00724FF3">
        <w:rPr>
          <w:rFonts w:asciiTheme="minorHAnsi" w:eastAsia="Times New Roman" w:hAnsiTheme="minorHAnsi" w:cs="Arial"/>
        </w:rPr>
        <w:t xml:space="preserve">rganizar los grupos según los criterios que </w:t>
      </w:r>
      <w:r w:rsidR="004009BD" w:rsidRPr="00724FF3">
        <w:rPr>
          <w:rFonts w:asciiTheme="minorHAnsi" w:eastAsia="Times New Roman" w:hAnsiTheme="minorHAnsi" w:cs="Arial"/>
        </w:rPr>
        <w:t>considere pertinentes.</w:t>
      </w:r>
    </w:p>
    <w:p w14:paraId="23ED6017" w14:textId="6375F49F" w:rsidR="005743C8" w:rsidRPr="00724FF3" w:rsidRDefault="005743C8" w:rsidP="00724FF3">
      <w:pPr>
        <w:spacing w:before="0" w:after="0" w:line="312" w:lineRule="auto"/>
        <w:rPr>
          <w:rFonts w:asciiTheme="minorHAnsi" w:eastAsia="Times New Roman" w:hAnsiTheme="minorHAnsi" w:cs="Arial"/>
        </w:rPr>
      </w:pPr>
      <w:r w:rsidRPr="00724FF3">
        <w:rPr>
          <w:rFonts w:asciiTheme="minorHAnsi" w:eastAsia="Times New Roman" w:hAnsiTheme="minorHAnsi" w:cs="Arial"/>
        </w:rPr>
        <w:t>La plataforma debe</w:t>
      </w:r>
      <w:r w:rsidR="004009BD" w:rsidRPr="00724FF3">
        <w:rPr>
          <w:rFonts w:asciiTheme="minorHAnsi" w:eastAsia="Times New Roman" w:hAnsiTheme="minorHAnsi" w:cs="Arial"/>
        </w:rPr>
        <w:t>rá</w:t>
      </w:r>
      <w:r w:rsidRPr="00724FF3">
        <w:rPr>
          <w:rFonts w:asciiTheme="minorHAnsi" w:eastAsia="Times New Roman" w:hAnsiTheme="minorHAnsi" w:cs="Arial"/>
        </w:rPr>
        <w:t xml:space="preserve"> garantizar al menos las siguientes lecciones con los contenidos y estructura de aprendizaje, como se muestra a continuación: </w:t>
      </w:r>
    </w:p>
    <w:p w14:paraId="648C205B" w14:textId="77777777" w:rsidR="00750ABB" w:rsidRPr="00724FF3" w:rsidRDefault="00750ABB" w:rsidP="00724FF3">
      <w:pPr>
        <w:spacing w:before="0" w:after="0" w:line="312" w:lineRule="auto"/>
        <w:rPr>
          <w:rFonts w:asciiTheme="minorHAnsi" w:eastAsia="Times New Roman" w:hAnsiTheme="minorHAnsi" w:cs="Arial"/>
          <w:b/>
        </w:rPr>
      </w:pPr>
      <w:r w:rsidRPr="00724FF3">
        <w:rPr>
          <w:rFonts w:asciiTheme="minorHAnsi" w:eastAsia="Times New Roman" w:hAnsiTheme="minorHAnsi" w:cs="Arial"/>
          <w:b/>
        </w:rPr>
        <w:t>Situaciones profesionales</w:t>
      </w:r>
    </w:p>
    <w:tbl>
      <w:tblPr>
        <w:tblW w:w="9580" w:type="dxa"/>
        <w:tblInd w:w="75" w:type="dxa"/>
        <w:tblCellMar>
          <w:left w:w="70" w:type="dxa"/>
          <w:right w:w="70" w:type="dxa"/>
        </w:tblCellMar>
        <w:tblLook w:val="04A0" w:firstRow="1" w:lastRow="0" w:firstColumn="1" w:lastColumn="0" w:noHBand="0" w:noVBand="1"/>
      </w:tblPr>
      <w:tblGrid>
        <w:gridCol w:w="1500"/>
        <w:gridCol w:w="2860"/>
        <w:gridCol w:w="5220"/>
      </w:tblGrid>
      <w:tr w:rsidR="005071DD" w:rsidRPr="00724FF3" w14:paraId="285CCF69"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6EC22044"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Principiante/Intermedio (A1/A2)</w:t>
            </w:r>
          </w:p>
        </w:tc>
      </w:tr>
      <w:tr w:rsidR="005071DD" w:rsidRPr="00724FF3" w14:paraId="3BE3B0ED"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0B8DA89E"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548A7516"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5EBAB5F7"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3D239F4C"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907590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Organización I</w:t>
            </w:r>
          </w:p>
        </w:tc>
        <w:tc>
          <w:tcPr>
            <w:tcW w:w="2860" w:type="dxa"/>
            <w:tcBorders>
              <w:top w:val="nil"/>
              <w:left w:val="nil"/>
              <w:bottom w:val="single" w:sz="4" w:space="0" w:color="auto"/>
              <w:right w:val="single" w:sz="4" w:space="0" w:color="auto"/>
            </w:tcBorders>
            <w:shd w:val="clear" w:color="auto" w:fill="auto"/>
            <w:vAlign w:val="center"/>
            <w:hideMark/>
          </w:tcPr>
          <w:p w14:paraId="19EF2EB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Llamadas a Reservar</w:t>
            </w:r>
          </w:p>
        </w:tc>
        <w:tc>
          <w:tcPr>
            <w:tcW w:w="5220" w:type="dxa"/>
            <w:tcBorders>
              <w:top w:val="nil"/>
              <w:left w:val="nil"/>
              <w:bottom w:val="single" w:sz="4" w:space="0" w:color="auto"/>
              <w:right w:val="single" w:sz="4" w:space="0" w:color="auto"/>
            </w:tcBorders>
            <w:shd w:val="clear" w:color="auto" w:fill="auto"/>
            <w:vAlign w:val="center"/>
            <w:hideMark/>
          </w:tcPr>
          <w:p w14:paraId="07E0262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Tomar una reserva</w:t>
            </w:r>
          </w:p>
        </w:tc>
      </w:tr>
      <w:tr w:rsidR="005071DD" w:rsidRPr="00724FF3" w14:paraId="45A69AC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AA3024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A9A0A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 de hotel</w:t>
            </w:r>
          </w:p>
        </w:tc>
        <w:tc>
          <w:tcPr>
            <w:tcW w:w="5220" w:type="dxa"/>
            <w:tcBorders>
              <w:top w:val="nil"/>
              <w:left w:val="nil"/>
              <w:bottom w:val="single" w:sz="4" w:space="0" w:color="auto"/>
              <w:right w:val="single" w:sz="4" w:space="0" w:color="auto"/>
            </w:tcBorders>
            <w:shd w:val="clear" w:color="auto" w:fill="auto"/>
            <w:vAlign w:val="center"/>
            <w:hideMark/>
          </w:tcPr>
          <w:p w14:paraId="028BBB8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Reservando una habitación de hotel</w:t>
            </w:r>
          </w:p>
        </w:tc>
      </w:tr>
      <w:tr w:rsidR="005071DD" w:rsidRPr="00724FF3" w14:paraId="497CBDD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38D025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39E9A1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Solicitud de vacaciones</w:t>
            </w:r>
          </w:p>
        </w:tc>
        <w:tc>
          <w:tcPr>
            <w:tcW w:w="5220" w:type="dxa"/>
            <w:tcBorders>
              <w:top w:val="nil"/>
              <w:left w:val="nil"/>
              <w:bottom w:val="single" w:sz="4" w:space="0" w:color="auto"/>
              <w:right w:val="single" w:sz="4" w:space="0" w:color="auto"/>
            </w:tcBorders>
            <w:shd w:val="clear" w:color="auto" w:fill="auto"/>
            <w:vAlign w:val="center"/>
            <w:hideMark/>
          </w:tcPr>
          <w:p w14:paraId="268B4FA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formulario de solicitud de vacaciones</w:t>
            </w:r>
          </w:p>
        </w:tc>
      </w:tr>
      <w:tr w:rsidR="005071DD" w:rsidRPr="00724FF3" w14:paraId="51A7092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18CF0E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70370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reservar una mesa</w:t>
            </w:r>
          </w:p>
        </w:tc>
        <w:tc>
          <w:tcPr>
            <w:tcW w:w="5220" w:type="dxa"/>
            <w:tcBorders>
              <w:top w:val="nil"/>
              <w:left w:val="nil"/>
              <w:bottom w:val="single" w:sz="4" w:space="0" w:color="auto"/>
              <w:right w:val="single" w:sz="4" w:space="0" w:color="auto"/>
            </w:tcBorders>
            <w:shd w:val="clear" w:color="auto" w:fill="auto"/>
            <w:vAlign w:val="center"/>
            <w:hideMark/>
          </w:tcPr>
          <w:p w14:paraId="4A02348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Reservar una mesa en un restaurante</w:t>
            </w:r>
          </w:p>
        </w:tc>
      </w:tr>
      <w:tr w:rsidR="005071DD" w:rsidRPr="00724FF3" w14:paraId="6468A84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017B1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80CF6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Tiquetes a Boston</w:t>
            </w:r>
          </w:p>
        </w:tc>
        <w:tc>
          <w:tcPr>
            <w:tcW w:w="5220" w:type="dxa"/>
            <w:tcBorders>
              <w:top w:val="nil"/>
              <w:left w:val="nil"/>
              <w:bottom w:val="single" w:sz="4" w:space="0" w:color="auto"/>
              <w:right w:val="single" w:sz="4" w:space="0" w:color="auto"/>
            </w:tcBorders>
            <w:shd w:val="clear" w:color="auto" w:fill="auto"/>
            <w:vAlign w:val="center"/>
            <w:hideMark/>
          </w:tcPr>
          <w:p w14:paraId="246C28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Reservando un tiquete de avión</w:t>
            </w:r>
          </w:p>
        </w:tc>
      </w:tr>
      <w:tr w:rsidR="005071DD" w:rsidRPr="00724FF3" w14:paraId="19F4B69B"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E0CD7F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Relaciones con los clientes y socios comerciales</w:t>
            </w:r>
          </w:p>
        </w:tc>
        <w:tc>
          <w:tcPr>
            <w:tcW w:w="2860" w:type="dxa"/>
            <w:tcBorders>
              <w:top w:val="nil"/>
              <w:left w:val="nil"/>
              <w:bottom w:val="single" w:sz="4" w:space="0" w:color="auto"/>
              <w:right w:val="single" w:sz="4" w:space="0" w:color="auto"/>
            </w:tcBorders>
            <w:shd w:val="clear" w:color="auto" w:fill="auto"/>
            <w:vAlign w:val="center"/>
            <w:hideMark/>
          </w:tcPr>
          <w:p w14:paraId="6DC67B6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Conversaciones virtuales (Hablando sobre la familia)</w:t>
            </w:r>
          </w:p>
        </w:tc>
        <w:tc>
          <w:tcPr>
            <w:tcW w:w="5220" w:type="dxa"/>
            <w:tcBorders>
              <w:top w:val="nil"/>
              <w:left w:val="nil"/>
              <w:bottom w:val="single" w:sz="4" w:space="0" w:color="auto"/>
              <w:right w:val="single" w:sz="4" w:space="0" w:color="auto"/>
            </w:tcBorders>
            <w:shd w:val="clear" w:color="auto" w:fill="auto"/>
            <w:vAlign w:val="center"/>
            <w:hideMark/>
          </w:tcPr>
          <w:p w14:paraId="7278A8E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Hablar acerca de la familia.</w:t>
            </w:r>
          </w:p>
        </w:tc>
      </w:tr>
      <w:tr w:rsidR="005071DD" w:rsidRPr="00724FF3" w14:paraId="30CBCC6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C0E288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636BE0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Bienvenida a visitantes</w:t>
            </w:r>
          </w:p>
        </w:tc>
        <w:tc>
          <w:tcPr>
            <w:tcW w:w="5220" w:type="dxa"/>
            <w:tcBorders>
              <w:top w:val="nil"/>
              <w:left w:val="nil"/>
              <w:bottom w:val="single" w:sz="4" w:space="0" w:color="auto"/>
              <w:right w:val="single" w:sz="4" w:space="0" w:color="auto"/>
            </w:tcBorders>
            <w:shd w:val="clear" w:color="auto" w:fill="auto"/>
            <w:vAlign w:val="center"/>
            <w:hideMark/>
          </w:tcPr>
          <w:p w14:paraId="1D2508B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Bienvenida a un visitante desconocido.</w:t>
            </w:r>
          </w:p>
        </w:tc>
      </w:tr>
      <w:tr w:rsidR="005071DD" w:rsidRPr="00724FF3" w14:paraId="69BD8E5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56CDA7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C06D6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Preguntas de Servicio al Cliente</w:t>
            </w:r>
          </w:p>
        </w:tc>
        <w:tc>
          <w:tcPr>
            <w:tcW w:w="5220" w:type="dxa"/>
            <w:tcBorders>
              <w:top w:val="nil"/>
              <w:left w:val="nil"/>
              <w:bottom w:val="single" w:sz="4" w:space="0" w:color="auto"/>
              <w:right w:val="single" w:sz="4" w:space="0" w:color="auto"/>
            </w:tcBorders>
            <w:shd w:val="clear" w:color="auto" w:fill="auto"/>
            <w:vAlign w:val="center"/>
            <w:hideMark/>
          </w:tcPr>
          <w:p w14:paraId="7D52BA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una solicitud de información</w:t>
            </w:r>
          </w:p>
        </w:tc>
      </w:tr>
      <w:tr w:rsidR="005071DD" w:rsidRPr="00724FF3" w14:paraId="0BC1DC3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80B78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B0F246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reprogramación</w:t>
            </w:r>
          </w:p>
        </w:tc>
        <w:tc>
          <w:tcPr>
            <w:tcW w:w="5220" w:type="dxa"/>
            <w:tcBorders>
              <w:top w:val="nil"/>
              <w:left w:val="nil"/>
              <w:bottom w:val="single" w:sz="4" w:space="0" w:color="auto"/>
              <w:right w:val="single" w:sz="4" w:space="0" w:color="auto"/>
            </w:tcBorders>
            <w:shd w:val="clear" w:color="auto" w:fill="auto"/>
            <w:vAlign w:val="center"/>
            <w:hideMark/>
          </w:tcPr>
          <w:p w14:paraId="6EF36DA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Cancelar o reprogramar una reunión</w:t>
            </w:r>
          </w:p>
        </w:tc>
      </w:tr>
      <w:tr w:rsidR="005071DD" w:rsidRPr="00724FF3" w14:paraId="4176F44F"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272AB1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BE2B57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Presentaciones telefónicas</w:t>
            </w:r>
          </w:p>
        </w:tc>
        <w:tc>
          <w:tcPr>
            <w:tcW w:w="5220" w:type="dxa"/>
            <w:tcBorders>
              <w:top w:val="nil"/>
              <w:left w:val="nil"/>
              <w:bottom w:val="single" w:sz="4" w:space="0" w:color="auto"/>
              <w:right w:val="single" w:sz="4" w:space="0" w:color="auto"/>
            </w:tcBorders>
            <w:shd w:val="clear" w:color="auto" w:fill="auto"/>
            <w:vAlign w:val="center"/>
            <w:hideMark/>
          </w:tcPr>
          <w:p w14:paraId="3357918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detalles profesionales de alguien (empresa, cargo, servicio / departamento)</w:t>
            </w:r>
            <w:r w:rsidRPr="00724FF3">
              <w:rPr>
                <w:rFonts w:asciiTheme="minorHAnsi" w:eastAsia="Times New Roman" w:hAnsiTheme="minorHAnsi" w:cs="Times New Roman"/>
                <w:sz w:val="20"/>
                <w:szCs w:val="20"/>
                <w:lang w:eastAsia="es-ES_tradnl"/>
              </w:rPr>
              <w:br/>
              <w:t>Dar detalles profesionales sobre usted (empresa, cargo, servicio / departamento)</w:t>
            </w:r>
          </w:p>
        </w:tc>
      </w:tr>
      <w:tr w:rsidR="005071DD" w:rsidRPr="00724FF3" w14:paraId="2460B58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B8755B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1F101B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Emails</w:t>
            </w:r>
          </w:p>
        </w:tc>
        <w:tc>
          <w:tcPr>
            <w:tcW w:w="5220" w:type="dxa"/>
            <w:tcBorders>
              <w:top w:val="nil"/>
              <w:left w:val="nil"/>
              <w:bottom w:val="single" w:sz="4" w:space="0" w:color="auto"/>
              <w:right w:val="single" w:sz="4" w:space="0" w:color="auto"/>
            </w:tcBorders>
            <w:shd w:val="clear" w:color="auto" w:fill="auto"/>
            <w:vAlign w:val="center"/>
            <w:hideMark/>
          </w:tcPr>
          <w:p w14:paraId="75DC6D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Comunicación de un mensaje básico por correo electrónico</w:t>
            </w:r>
          </w:p>
        </w:tc>
      </w:tr>
      <w:tr w:rsidR="005071DD" w:rsidRPr="00724FF3" w14:paraId="1F1B819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D214F4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1EABF4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Información a visitantes</w:t>
            </w:r>
          </w:p>
        </w:tc>
        <w:tc>
          <w:tcPr>
            <w:tcW w:w="5220" w:type="dxa"/>
            <w:tcBorders>
              <w:top w:val="nil"/>
              <w:left w:val="nil"/>
              <w:bottom w:val="single" w:sz="4" w:space="0" w:color="auto"/>
              <w:right w:val="single" w:sz="4" w:space="0" w:color="auto"/>
            </w:tcBorders>
            <w:shd w:val="clear" w:color="auto" w:fill="auto"/>
            <w:vAlign w:val="center"/>
            <w:hideMark/>
          </w:tcPr>
          <w:p w14:paraId="55B86C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Pedir a un visitante desconocido que espere y que le proporcione información</w:t>
            </w:r>
          </w:p>
        </w:tc>
      </w:tr>
      <w:tr w:rsidR="005071DD" w:rsidRPr="00724FF3" w14:paraId="5878759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D469BD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8D5BD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respuestas a preguntas</w:t>
            </w:r>
          </w:p>
        </w:tc>
        <w:tc>
          <w:tcPr>
            <w:tcW w:w="5220" w:type="dxa"/>
            <w:tcBorders>
              <w:top w:val="nil"/>
              <w:left w:val="nil"/>
              <w:bottom w:val="single" w:sz="4" w:space="0" w:color="auto"/>
              <w:right w:val="single" w:sz="4" w:space="0" w:color="auto"/>
            </w:tcBorders>
            <w:shd w:val="clear" w:color="auto" w:fill="auto"/>
            <w:vAlign w:val="center"/>
            <w:hideMark/>
          </w:tcPr>
          <w:p w14:paraId="5AD5D5D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Responder preguntas personales (edad, estado civil, etc.)</w:t>
            </w:r>
          </w:p>
        </w:tc>
      </w:tr>
      <w:tr w:rsidR="005071DD" w:rsidRPr="00724FF3" w14:paraId="35BE21B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044D4D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BA5F68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conferencia</w:t>
            </w:r>
          </w:p>
        </w:tc>
        <w:tc>
          <w:tcPr>
            <w:tcW w:w="5220" w:type="dxa"/>
            <w:tcBorders>
              <w:top w:val="nil"/>
              <w:left w:val="nil"/>
              <w:bottom w:val="single" w:sz="4" w:space="0" w:color="auto"/>
              <w:right w:val="single" w:sz="4" w:space="0" w:color="auto"/>
            </w:tcBorders>
            <w:shd w:val="clear" w:color="auto" w:fill="auto"/>
            <w:vAlign w:val="center"/>
            <w:hideMark/>
          </w:tcPr>
          <w:p w14:paraId="78F04CC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Pedir detalles prácticos sobre un evento</w:t>
            </w:r>
          </w:p>
        </w:tc>
      </w:tr>
      <w:tr w:rsidR="005071DD" w:rsidRPr="00724FF3" w14:paraId="133BEC9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A1F748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3C5D76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Cuentas</w:t>
            </w:r>
          </w:p>
        </w:tc>
        <w:tc>
          <w:tcPr>
            <w:tcW w:w="5220" w:type="dxa"/>
            <w:tcBorders>
              <w:top w:val="nil"/>
              <w:left w:val="nil"/>
              <w:bottom w:val="single" w:sz="4" w:space="0" w:color="auto"/>
              <w:right w:val="single" w:sz="4" w:space="0" w:color="auto"/>
            </w:tcBorders>
            <w:shd w:val="clear" w:color="auto" w:fill="auto"/>
            <w:vAlign w:val="center"/>
            <w:hideMark/>
          </w:tcPr>
          <w:p w14:paraId="57E5500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una cuenta básica</w:t>
            </w:r>
          </w:p>
        </w:tc>
      </w:tr>
      <w:tr w:rsidR="005071DD" w:rsidRPr="00724FF3" w14:paraId="3D616D1C"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CEF5036"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Presentaciones y reuniones I </w:t>
            </w:r>
          </w:p>
        </w:tc>
        <w:tc>
          <w:tcPr>
            <w:tcW w:w="2860" w:type="dxa"/>
            <w:tcBorders>
              <w:top w:val="nil"/>
              <w:left w:val="nil"/>
              <w:bottom w:val="single" w:sz="4" w:space="0" w:color="auto"/>
              <w:right w:val="single" w:sz="4" w:space="0" w:color="auto"/>
            </w:tcBorders>
            <w:shd w:val="clear" w:color="auto" w:fill="auto"/>
            <w:vAlign w:val="center"/>
            <w:hideMark/>
          </w:tcPr>
          <w:p w14:paraId="03E52A2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horario</w:t>
            </w:r>
          </w:p>
        </w:tc>
        <w:tc>
          <w:tcPr>
            <w:tcW w:w="5220" w:type="dxa"/>
            <w:tcBorders>
              <w:top w:val="nil"/>
              <w:left w:val="nil"/>
              <w:bottom w:val="single" w:sz="4" w:space="0" w:color="auto"/>
              <w:right w:val="single" w:sz="4" w:space="0" w:color="auto"/>
            </w:tcBorders>
            <w:shd w:val="clear" w:color="auto" w:fill="auto"/>
            <w:vAlign w:val="center"/>
            <w:hideMark/>
          </w:tcPr>
          <w:p w14:paraId="098E911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Presentar el resumen de un programa anual</w:t>
            </w:r>
          </w:p>
        </w:tc>
      </w:tr>
      <w:tr w:rsidR="005071DD" w:rsidRPr="00724FF3" w14:paraId="3DF8565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DA39CC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8C203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Memo</w:t>
            </w:r>
          </w:p>
        </w:tc>
        <w:tc>
          <w:tcPr>
            <w:tcW w:w="5220" w:type="dxa"/>
            <w:tcBorders>
              <w:top w:val="nil"/>
              <w:left w:val="nil"/>
              <w:bottom w:val="single" w:sz="4" w:space="0" w:color="auto"/>
              <w:right w:val="single" w:sz="4" w:space="0" w:color="auto"/>
            </w:tcBorders>
            <w:shd w:val="clear" w:color="auto" w:fill="auto"/>
            <w:vAlign w:val="center"/>
            <w:hideMark/>
          </w:tcPr>
          <w:p w14:paraId="761FD34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Escribir un memorándum</w:t>
            </w:r>
          </w:p>
        </w:tc>
      </w:tr>
      <w:tr w:rsidR="005071DD" w:rsidRPr="00724FF3" w14:paraId="4AAAB64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B15B0B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A28ECD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Presentación del Trabajo </w:t>
            </w:r>
          </w:p>
        </w:tc>
        <w:tc>
          <w:tcPr>
            <w:tcW w:w="5220" w:type="dxa"/>
            <w:tcBorders>
              <w:top w:val="nil"/>
              <w:left w:val="nil"/>
              <w:bottom w:val="single" w:sz="4" w:space="0" w:color="auto"/>
              <w:right w:val="single" w:sz="4" w:space="0" w:color="auto"/>
            </w:tcBorders>
            <w:shd w:val="clear" w:color="auto" w:fill="auto"/>
            <w:vAlign w:val="center"/>
            <w:hideMark/>
          </w:tcPr>
          <w:p w14:paraId="5F11D87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Describir su trabajo: tareas y responsabilidades</w:t>
            </w:r>
          </w:p>
        </w:tc>
      </w:tr>
      <w:tr w:rsidR="005071DD" w:rsidRPr="00724FF3" w14:paraId="20DE248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21ED81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453F91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¿Qué hay para el almuerzo?</w:t>
            </w:r>
          </w:p>
        </w:tc>
        <w:tc>
          <w:tcPr>
            <w:tcW w:w="5220" w:type="dxa"/>
            <w:tcBorders>
              <w:top w:val="nil"/>
              <w:left w:val="nil"/>
              <w:bottom w:val="single" w:sz="4" w:space="0" w:color="auto"/>
              <w:right w:val="single" w:sz="4" w:space="0" w:color="auto"/>
            </w:tcBorders>
            <w:shd w:val="clear" w:color="auto" w:fill="auto"/>
            <w:vAlign w:val="center"/>
            <w:hideMark/>
          </w:tcPr>
          <w:p w14:paraId="6486C2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Hablar de sus preferencias alimentarias</w:t>
            </w:r>
          </w:p>
        </w:tc>
      </w:tr>
      <w:tr w:rsidR="005071DD" w:rsidRPr="00724FF3" w14:paraId="14BDEE6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52CCAE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26FE02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Plazos</w:t>
            </w:r>
          </w:p>
        </w:tc>
        <w:tc>
          <w:tcPr>
            <w:tcW w:w="5220" w:type="dxa"/>
            <w:tcBorders>
              <w:top w:val="nil"/>
              <w:left w:val="nil"/>
              <w:bottom w:val="single" w:sz="4" w:space="0" w:color="auto"/>
              <w:right w:val="single" w:sz="4" w:space="0" w:color="auto"/>
            </w:tcBorders>
            <w:shd w:val="clear" w:color="auto" w:fill="auto"/>
            <w:vAlign w:val="center"/>
            <w:hideMark/>
          </w:tcPr>
          <w:p w14:paraId="38F7C7E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Identificación de fechas y plazos mencionados durante una reunión</w:t>
            </w:r>
          </w:p>
        </w:tc>
      </w:tr>
      <w:tr w:rsidR="005071DD" w:rsidRPr="00724FF3" w14:paraId="748FA9B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56F78F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080D1F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apertura de la presentación</w:t>
            </w:r>
          </w:p>
        </w:tc>
        <w:tc>
          <w:tcPr>
            <w:tcW w:w="5220" w:type="dxa"/>
            <w:tcBorders>
              <w:top w:val="nil"/>
              <w:left w:val="nil"/>
              <w:bottom w:val="single" w:sz="4" w:space="0" w:color="auto"/>
              <w:right w:val="single" w:sz="4" w:space="0" w:color="auto"/>
            </w:tcBorders>
            <w:shd w:val="clear" w:color="auto" w:fill="auto"/>
            <w:vAlign w:val="center"/>
            <w:hideMark/>
          </w:tcPr>
          <w:p w14:paraId="5903744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Introducir a una presentación (a una audiencia desconocida)</w:t>
            </w:r>
          </w:p>
        </w:tc>
      </w:tr>
      <w:tr w:rsidR="005071DD" w:rsidRPr="00724FF3" w14:paraId="71F70BD7"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66DE17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06F56F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Haga una Cita</w:t>
            </w:r>
          </w:p>
        </w:tc>
        <w:tc>
          <w:tcPr>
            <w:tcW w:w="5220" w:type="dxa"/>
            <w:tcBorders>
              <w:top w:val="nil"/>
              <w:left w:val="nil"/>
              <w:bottom w:val="single" w:sz="4" w:space="0" w:color="auto"/>
              <w:right w:val="single" w:sz="4" w:space="0" w:color="auto"/>
            </w:tcBorders>
            <w:shd w:val="clear" w:color="auto" w:fill="auto"/>
            <w:vAlign w:val="center"/>
            <w:hideMark/>
          </w:tcPr>
          <w:p w14:paraId="4A6724A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Hacer una cita (hora, fecha, etc.)</w:t>
            </w:r>
          </w:p>
        </w:tc>
      </w:tr>
      <w:tr w:rsidR="005071DD" w:rsidRPr="00724FF3" w14:paraId="0DE3E35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D8E1A3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F9155A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Revisión del Trabajo</w:t>
            </w:r>
          </w:p>
        </w:tc>
        <w:tc>
          <w:tcPr>
            <w:tcW w:w="5220" w:type="dxa"/>
            <w:tcBorders>
              <w:top w:val="nil"/>
              <w:left w:val="nil"/>
              <w:bottom w:val="single" w:sz="4" w:space="0" w:color="auto"/>
              <w:right w:val="single" w:sz="4" w:space="0" w:color="auto"/>
            </w:tcBorders>
            <w:shd w:val="clear" w:color="auto" w:fill="auto"/>
            <w:vAlign w:val="center"/>
            <w:hideMark/>
          </w:tcPr>
          <w:p w14:paraId="458EAF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Hablar sobre el estado de su trabajo con un superior</w:t>
            </w:r>
          </w:p>
        </w:tc>
      </w:tr>
      <w:tr w:rsidR="005071DD" w:rsidRPr="00724FF3" w14:paraId="7F81A1D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A96243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F89CC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reunión de proyecto</w:t>
            </w:r>
          </w:p>
        </w:tc>
        <w:tc>
          <w:tcPr>
            <w:tcW w:w="5220" w:type="dxa"/>
            <w:tcBorders>
              <w:top w:val="nil"/>
              <w:left w:val="nil"/>
              <w:bottom w:val="single" w:sz="4" w:space="0" w:color="auto"/>
              <w:right w:val="single" w:sz="4" w:space="0" w:color="auto"/>
            </w:tcBorders>
            <w:shd w:val="clear" w:color="auto" w:fill="auto"/>
            <w:vAlign w:val="center"/>
            <w:hideMark/>
          </w:tcPr>
          <w:p w14:paraId="18A4A6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un nuevo proyecto en términos generales</w:t>
            </w:r>
          </w:p>
        </w:tc>
      </w:tr>
      <w:tr w:rsidR="005071DD" w:rsidRPr="00724FF3" w14:paraId="4193C6BC"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B29E23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Bienvenida a los clientes </w:t>
            </w:r>
          </w:p>
        </w:tc>
        <w:tc>
          <w:tcPr>
            <w:tcW w:w="2860" w:type="dxa"/>
            <w:tcBorders>
              <w:top w:val="nil"/>
              <w:left w:val="nil"/>
              <w:bottom w:val="single" w:sz="4" w:space="0" w:color="auto"/>
              <w:right w:val="single" w:sz="4" w:space="0" w:color="auto"/>
            </w:tcBorders>
            <w:shd w:val="clear" w:color="auto" w:fill="auto"/>
            <w:vAlign w:val="center"/>
            <w:hideMark/>
          </w:tcPr>
          <w:p w14:paraId="00D8F5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la recepción</w:t>
            </w:r>
          </w:p>
        </w:tc>
        <w:tc>
          <w:tcPr>
            <w:tcW w:w="5220" w:type="dxa"/>
            <w:tcBorders>
              <w:top w:val="nil"/>
              <w:left w:val="nil"/>
              <w:bottom w:val="single" w:sz="4" w:space="0" w:color="auto"/>
              <w:right w:val="single" w:sz="4" w:space="0" w:color="auto"/>
            </w:tcBorders>
            <w:shd w:val="clear" w:color="auto" w:fill="auto"/>
            <w:vAlign w:val="center"/>
            <w:hideMark/>
          </w:tcPr>
          <w:p w14:paraId="1E5BC4A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información a una recepcionista sobre su reunión con el presidente de la compañía. Siga las instrucciones en cómo encontrar la oficina del presidente.</w:t>
            </w:r>
          </w:p>
        </w:tc>
      </w:tr>
      <w:tr w:rsidR="005071DD" w:rsidRPr="00724FF3" w14:paraId="62AEFBFE"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5D3BE2A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D72828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Acogiendo Clientes</w:t>
            </w:r>
          </w:p>
        </w:tc>
        <w:tc>
          <w:tcPr>
            <w:tcW w:w="5220" w:type="dxa"/>
            <w:tcBorders>
              <w:top w:val="nil"/>
              <w:left w:val="nil"/>
              <w:bottom w:val="single" w:sz="4" w:space="0" w:color="auto"/>
              <w:right w:val="single" w:sz="4" w:space="0" w:color="auto"/>
            </w:tcBorders>
            <w:shd w:val="clear" w:color="auto" w:fill="auto"/>
            <w:vAlign w:val="center"/>
            <w:hideMark/>
          </w:tcPr>
          <w:p w14:paraId="0D070DF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dar la bienvenida a un visitante a su empresa. Haga preguntas sobre el negocio del visitante con su compañía y pídales que esperen. Dar instrucciones a la oficina del vicepresidente.</w:t>
            </w:r>
          </w:p>
        </w:tc>
      </w:tr>
      <w:tr w:rsidR="005071DD" w:rsidRPr="00724FF3" w14:paraId="38612779"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E061B8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Relaciones con los clientes </w:t>
            </w:r>
          </w:p>
        </w:tc>
        <w:tc>
          <w:tcPr>
            <w:tcW w:w="2860" w:type="dxa"/>
            <w:tcBorders>
              <w:top w:val="nil"/>
              <w:left w:val="nil"/>
              <w:bottom w:val="single" w:sz="4" w:space="0" w:color="auto"/>
              <w:right w:val="single" w:sz="4" w:space="0" w:color="auto"/>
            </w:tcBorders>
            <w:shd w:val="clear" w:color="auto" w:fill="auto"/>
            <w:vAlign w:val="center"/>
            <w:hideMark/>
          </w:tcPr>
          <w:p w14:paraId="7B5A3B1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Días y Horas</w:t>
            </w:r>
          </w:p>
        </w:tc>
        <w:tc>
          <w:tcPr>
            <w:tcW w:w="5220" w:type="dxa"/>
            <w:tcBorders>
              <w:top w:val="nil"/>
              <w:left w:val="nil"/>
              <w:bottom w:val="single" w:sz="4" w:space="0" w:color="auto"/>
              <w:right w:val="single" w:sz="4" w:space="0" w:color="auto"/>
            </w:tcBorders>
            <w:shd w:val="clear" w:color="auto" w:fill="auto"/>
            <w:vAlign w:val="center"/>
            <w:hideMark/>
          </w:tcPr>
          <w:p w14:paraId="4F98EA4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Reunión con un proveedor, discutir el número de productos que necesita. Organice una fecha y hora para la entrega de su pedido.</w:t>
            </w:r>
          </w:p>
        </w:tc>
      </w:tr>
      <w:tr w:rsidR="005071DD" w:rsidRPr="00724FF3" w14:paraId="6F134182"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023419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3CFE82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entrega</w:t>
            </w:r>
          </w:p>
        </w:tc>
        <w:tc>
          <w:tcPr>
            <w:tcW w:w="5220" w:type="dxa"/>
            <w:tcBorders>
              <w:top w:val="nil"/>
              <w:left w:val="nil"/>
              <w:bottom w:val="single" w:sz="4" w:space="0" w:color="auto"/>
              <w:right w:val="single" w:sz="4" w:space="0" w:color="auto"/>
            </w:tcBorders>
            <w:shd w:val="clear" w:color="auto" w:fill="auto"/>
            <w:vAlign w:val="center"/>
            <w:hideMark/>
          </w:tcPr>
          <w:p w14:paraId="7A0A0FF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la compra de una gran cantidad de computadoras con un representante de ventas. Comparar los diferentes modelos antes de decidir sobre uno y acordar la cantidad requerida. Negociar el precio y un descuento.</w:t>
            </w:r>
          </w:p>
        </w:tc>
      </w:tr>
      <w:tr w:rsidR="005071DD" w:rsidRPr="00724FF3" w14:paraId="6059C505"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50C4FCD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02535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Alquilar un coche</w:t>
            </w:r>
          </w:p>
        </w:tc>
        <w:tc>
          <w:tcPr>
            <w:tcW w:w="5220" w:type="dxa"/>
            <w:tcBorders>
              <w:top w:val="nil"/>
              <w:left w:val="nil"/>
              <w:bottom w:val="single" w:sz="4" w:space="0" w:color="auto"/>
              <w:right w:val="single" w:sz="4" w:space="0" w:color="auto"/>
            </w:tcBorders>
            <w:shd w:val="clear" w:color="auto" w:fill="auto"/>
            <w:vAlign w:val="center"/>
            <w:hideMark/>
          </w:tcPr>
          <w:p w14:paraId="1E7A995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alquilar un coche. Responda a las preguntas del representante de alquiler de coches con respecto a la duración de su alquiler, el seguro, la distancia que desea conducir, el precio del alquiler y los medios de pago.</w:t>
            </w:r>
          </w:p>
        </w:tc>
      </w:tr>
      <w:tr w:rsidR="005071DD" w:rsidRPr="00724FF3" w14:paraId="36342CC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EE83AE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E2904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66A3D52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3CD55C68"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AA5B2D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un viaje de negocios</w:t>
            </w:r>
          </w:p>
        </w:tc>
        <w:tc>
          <w:tcPr>
            <w:tcW w:w="2860" w:type="dxa"/>
            <w:tcBorders>
              <w:top w:val="nil"/>
              <w:left w:val="nil"/>
              <w:bottom w:val="single" w:sz="4" w:space="0" w:color="auto"/>
              <w:right w:val="single" w:sz="4" w:space="0" w:color="auto"/>
            </w:tcBorders>
            <w:shd w:val="clear" w:color="auto" w:fill="auto"/>
            <w:vAlign w:val="center"/>
            <w:hideMark/>
          </w:tcPr>
          <w:p w14:paraId="11C9D9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Presentaciones</w:t>
            </w:r>
          </w:p>
        </w:tc>
        <w:tc>
          <w:tcPr>
            <w:tcW w:w="5220" w:type="dxa"/>
            <w:tcBorders>
              <w:top w:val="nil"/>
              <w:left w:val="nil"/>
              <w:bottom w:val="single" w:sz="4" w:space="0" w:color="auto"/>
              <w:right w:val="single" w:sz="4" w:space="0" w:color="auto"/>
            </w:tcBorders>
            <w:shd w:val="clear" w:color="auto" w:fill="auto"/>
            <w:vAlign w:val="center"/>
            <w:hideMark/>
          </w:tcPr>
          <w:p w14:paraId="07A76B8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Saludar a alguien, presentarse, pedir a alguien su nombre, preguntar acerca de su profesión, y su vida familiar.</w:t>
            </w:r>
          </w:p>
        </w:tc>
      </w:tr>
      <w:tr w:rsidR="005071DD" w:rsidRPr="00724FF3" w14:paraId="3404EFF5"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046E2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A66E8C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tour por la ciudad</w:t>
            </w:r>
          </w:p>
        </w:tc>
        <w:tc>
          <w:tcPr>
            <w:tcW w:w="5220" w:type="dxa"/>
            <w:tcBorders>
              <w:top w:val="nil"/>
              <w:left w:val="nil"/>
              <w:bottom w:val="single" w:sz="4" w:space="0" w:color="auto"/>
              <w:right w:val="single" w:sz="4" w:space="0" w:color="auto"/>
            </w:tcBorders>
            <w:shd w:val="clear" w:color="auto" w:fill="auto"/>
            <w:vAlign w:val="center"/>
            <w:hideMark/>
          </w:tcPr>
          <w:p w14:paraId="78FD99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que se ocupa de los entornos urbanos. Pregunte por los precios y pedir una bebida.</w:t>
            </w:r>
          </w:p>
        </w:tc>
      </w:tr>
      <w:tr w:rsidR="005071DD" w:rsidRPr="00724FF3" w14:paraId="4E21ADEF"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C764BDE"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Presentación de usted y su empresa </w:t>
            </w:r>
          </w:p>
        </w:tc>
        <w:tc>
          <w:tcPr>
            <w:tcW w:w="2860" w:type="dxa"/>
            <w:tcBorders>
              <w:top w:val="nil"/>
              <w:left w:val="nil"/>
              <w:bottom w:val="single" w:sz="4" w:space="0" w:color="auto"/>
              <w:right w:val="single" w:sz="4" w:space="0" w:color="auto"/>
            </w:tcBorders>
            <w:shd w:val="clear" w:color="auto" w:fill="auto"/>
            <w:vAlign w:val="center"/>
            <w:hideMark/>
          </w:tcPr>
          <w:p w14:paraId="2149508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Primera Reunión</w:t>
            </w:r>
          </w:p>
        </w:tc>
        <w:tc>
          <w:tcPr>
            <w:tcW w:w="5220" w:type="dxa"/>
            <w:tcBorders>
              <w:top w:val="nil"/>
              <w:left w:val="nil"/>
              <w:bottom w:val="single" w:sz="4" w:space="0" w:color="auto"/>
              <w:right w:val="single" w:sz="4" w:space="0" w:color="auto"/>
            </w:tcBorders>
            <w:shd w:val="clear" w:color="auto" w:fill="auto"/>
            <w:vAlign w:val="center"/>
            <w:hideMark/>
          </w:tcPr>
          <w:p w14:paraId="14A30C7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primera reunión con el gerente. Aprenda a saludar a la gente y presentarse: diga su nombre, qué hace y de dónde viene. Decir adiós.</w:t>
            </w:r>
          </w:p>
        </w:tc>
      </w:tr>
      <w:tr w:rsidR="005071DD" w:rsidRPr="00724FF3" w14:paraId="08E39E8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D1A83F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D4561E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69CA171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1E6A813A"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1F46439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59CC7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Conocer gente</w:t>
            </w:r>
          </w:p>
        </w:tc>
        <w:tc>
          <w:tcPr>
            <w:tcW w:w="5220" w:type="dxa"/>
            <w:tcBorders>
              <w:top w:val="nil"/>
              <w:left w:val="nil"/>
              <w:bottom w:val="single" w:sz="4" w:space="0" w:color="auto"/>
              <w:right w:val="single" w:sz="4" w:space="0" w:color="auto"/>
            </w:tcBorders>
            <w:shd w:val="clear" w:color="auto" w:fill="auto"/>
            <w:vAlign w:val="center"/>
            <w:hideMark/>
          </w:tcPr>
          <w:p w14:paraId="4A97036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reunión con un ejecutivo de la compañía en Nueva York. Aprende a saludar a la gente. Dé su nombre y decir cuál es su trabajo. Hable acerca de dónde trabaja y de dónde viene.</w:t>
            </w:r>
          </w:p>
        </w:tc>
      </w:tr>
      <w:tr w:rsidR="005071DD" w:rsidRPr="00724FF3" w14:paraId="7F9C7CCE"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76EC5CB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4AEDA9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Números y dinero</w:t>
            </w:r>
          </w:p>
        </w:tc>
        <w:tc>
          <w:tcPr>
            <w:tcW w:w="5220" w:type="dxa"/>
            <w:tcBorders>
              <w:top w:val="nil"/>
              <w:left w:val="nil"/>
              <w:bottom w:val="single" w:sz="4" w:space="0" w:color="auto"/>
              <w:right w:val="single" w:sz="4" w:space="0" w:color="auto"/>
            </w:tcBorders>
            <w:shd w:val="clear" w:color="auto" w:fill="auto"/>
            <w:vAlign w:val="center"/>
            <w:hideMark/>
          </w:tcPr>
          <w:p w14:paraId="230486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Durante una feria, responda a preguntas sobre su empresa. Describa los departamentos y el número de empleados. Discuta el precio de sus productos. Diga dónde está su oficina principal y dé su número de teléfono.</w:t>
            </w:r>
          </w:p>
        </w:tc>
      </w:tr>
      <w:tr w:rsidR="005071DD" w:rsidRPr="00724FF3" w14:paraId="5B72A1C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16CF2D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ACA2E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68F35E3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1CDA8B63"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7B506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6C4EA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Entrevista</w:t>
            </w:r>
          </w:p>
        </w:tc>
        <w:tc>
          <w:tcPr>
            <w:tcW w:w="5220" w:type="dxa"/>
            <w:tcBorders>
              <w:top w:val="nil"/>
              <w:left w:val="nil"/>
              <w:bottom w:val="single" w:sz="4" w:space="0" w:color="auto"/>
              <w:right w:val="single" w:sz="4" w:space="0" w:color="auto"/>
            </w:tcBorders>
            <w:shd w:val="clear" w:color="auto" w:fill="auto"/>
            <w:vAlign w:val="center"/>
            <w:hideMark/>
          </w:tcPr>
          <w:p w14:paraId="5B746F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entrevista para un puesto de dirección. Describa sus estudios académicos, su experiencia profesional y sus habilidades. Discuta su fecha de inicio y su salario.</w:t>
            </w:r>
          </w:p>
        </w:tc>
      </w:tr>
      <w:tr w:rsidR="005071DD" w:rsidRPr="00724FF3" w14:paraId="35244BCD"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07220D9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070FFC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Primer día de trabajo</w:t>
            </w:r>
          </w:p>
        </w:tc>
        <w:tc>
          <w:tcPr>
            <w:tcW w:w="5220" w:type="dxa"/>
            <w:tcBorders>
              <w:top w:val="nil"/>
              <w:left w:val="nil"/>
              <w:bottom w:val="single" w:sz="4" w:space="0" w:color="auto"/>
              <w:right w:val="single" w:sz="4" w:space="0" w:color="auto"/>
            </w:tcBorders>
            <w:shd w:val="clear" w:color="auto" w:fill="auto"/>
            <w:vAlign w:val="center"/>
            <w:hideMark/>
          </w:tcPr>
          <w:p w14:paraId="4A12250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Usted comienza un nuevo trabajo. Haga y responda a las preguntas durante una breve visita a la empresa dada por su superior. Salude a un nuevo colega y pregunte acerca de las reglas internas de la empresa.</w:t>
            </w:r>
          </w:p>
        </w:tc>
      </w:tr>
      <w:tr w:rsidR="005071DD" w:rsidRPr="00724FF3" w14:paraId="7D0F595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C7CB66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76ECA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04E75F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9C98993"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0E45B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98A8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Conociendo al Jefe</w:t>
            </w:r>
          </w:p>
        </w:tc>
        <w:tc>
          <w:tcPr>
            <w:tcW w:w="5220" w:type="dxa"/>
            <w:tcBorders>
              <w:top w:val="nil"/>
              <w:left w:val="nil"/>
              <w:bottom w:val="single" w:sz="4" w:space="0" w:color="auto"/>
              <w:right w:val="single" w:sz="4" w:space="0" w:color="auto"/>
            </w:tcBorders>
            <w:shd w:val="clear" w:color="auto" w:fill="auto"/>
            <w:vAlign w:val="center"/>
            <w:hideMark/>
          </w:tcPr>
          <w:p w14:paraId="728B019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 a su jefe después de tres meses en el trabajo. Hable acerca de establecer y describir sus relaciones con sus colegas. Discutir los resultados y el progreso de un proyecto en curso.</w:t>
            </w:r>
          </w:p>
        </w:tc>
      </w:tr>
      <w:tr w:rsidR="005071DD" w:rsidRPr="00724FF3" w14:paraId="362E8B38"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23AFA6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8F29F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Presentando su trabajo</w:t>
            </w:r>
          </w:p>
        </w:tc>
        <w:tc>
          <w:tcPr>
            <w:tcW w:w="5220" w:type="dxa"/>
            <w:tcBorders>
              <w:top w:val="nil"/>
              <w:left w:val="nil"/>
              <w:bottom w:val="single" w:sz="4" w:space="0" w:color="auto"/>
              <w:right w:val="single" w:sz="4" w:space="0" w:color="auto"/>
            </w:tcBorders>
            <w:shd w:val="clear" w:color="auto" w:fill="auto"/>
            <w:vAlign w:val="center"/>
            <w:hideMark/>
          </w:tcPr>
          <w:p w14:paraId="2348AD5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Presente su posición y responsabilidades a un nuevo empleado. Describa un día típico de trabajo, sus tareas diarias y proyectos en curso.</w:t>
            </w:r>
          </w:p>
        </w:tc>
      </w:tr>
      <w:tr w:rsidR="005071DD" w:rsidRPr="00724FF3" w14:paraId="1EC54C57"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29FA80E"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Llamadas de negocios</w:t>
            </w:r>
          </w:p>
        </w:tc>
        <w:tc>
          <w:tcPr>
            <w:tcW w:w="2860" w:type="dxa"/>
            <w:tcBorders>
              <w:top w:val="nil"/>
              <w:left w:val="nil"/>
              <w:bottom w:val="single" w:sz="4" w:space="0" w:color="auto"/>
              <w:right w:val="single" w:sz="4" w:space="0" w:color="auto"/>
            </w:tcBorders>
            <w:shd w:val="clear" w:color="auto" w:fill="auto"/>
            <w:vAlign w:val="center"/>
            <w:hideMark/>
          </w:tcPr>
          <w:p w14:paraId="31FEEA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teléfono</w:t>
            </w:r>
          </w:p>
        </w:tc>
        <w:tc>
          <w:tcPr>
            <w:tcW w:w="5220" w:type="dxa"/>
            <w:tcBorders>
              <w:top w:val="nil"/>
              <w:left w:val="nil"/>
              <w:bottom w:val="single" w:sz="4" w:space="0" w:color="auto"/>
              <w:right w:val="single" w:sz="4" w:space="0" w:color="auto"/>
            </w:tcBorders>
            <w:shd w:val="clear" w:color="auto" w:fill="auto"/>
            <w:vAlign w:val="center"/>
            <w:hideMark/>
          </w:tcPr>
          <w:p w14:paraId="1B6C249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Pida hablar con el contador de la empresa por teléfono. Responda las preguntas de la recepcionista: deletree su nombre y diga cuál es la posición que tiene en su empresa.</w:t>
            </w:r>
          </w:p>
        </w:tc>
      </w:tr>
      <w:tr w:rsidR="005071DD" w:rsidRPr="00724FF3" w14:paraId="3BA7B6F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20E6D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E78E9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Nombramientos</w:t>
            </w:r>
          </w:p>
        </w:tc>
        <w:tc>
          <w:tcPr>
            <w:tcW w:w="5220" w:type="dxa"/>
            <w:tcBorders>
              <w:top w:val="nil"/>
              <w:left w:val="nil"/>
              <w:bottom w:val="single" w:sz="4" w:space="0" w:color="auto"/>
              <w:right w:val="single" w:sz="4" w:space="0" w:color="auto"/>
            </w:tcBorders>
            <w:shd w:val="clear" w:color="auto" w:fill="auto"/>
            <w:vAlign w:val="center"/>
            <w:hideMark/>
          </w:tcPr>
          <w:p w14:paraId="0FB206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 a reorganizar una reunión. Aceptar una fecha y hora para reunirse.</w:t>
            </w:r>
          </w:p>
        </w:tc>
      </w:tr>
      <w:tr w:rsidR="005071DD" w:rsidRPr="00724FF3" w14:paraId="2864A4AD" w14:textId="77777777" w:rsidTr="005071DD">
        <w:trPr>
          <w:trHeight w:val="1400"/>
        </w:trPr>
        <w:tc>
          <w:tcPr>
            <w:tcW w:w="1500" w:type="dxa"/>
            <w:vMerge/>
            <w:tcBorders>
              <w:top w:val="nil"/>
              <w:left w:val="single" w:sz="4" w:space="0" w:color="auto"/>
              <w:bottom w:val="single" w:sz="4" w:space="0" w:color="auto"/>
              <w:right w:val="single" w:sz="4" w:space="0" w:color="auto"/>
            </w:tcBorders>
            <w:vAlign w:val="center"/>
            <w:hideMark/>
          </w:tcPr>
          <w:p w14:paraId="2C2243F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975E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Reservando un vuelo</w:t>
            </w:r>
          </w:p>
        </w:tc>
        <w:tc>
          <w:tcPr>
            <w:tcW w:w="5220" w:type="dxa"/>
            <w:tcBorders>
              <w:top w:val="nil"/>
              <w:left w:val="nil"/>
              <w:bottom w:val="single" w:sz="4" w:space="0" w:color="auto"/>
              <w:right w:val="single" w:sz="4" w:space="0" w:color="auto"/>
            </w:tcBorders>
            <w:shd w:val="clear" w:color="auto" w:fill="auto"/>
            <w:vAlign w:val="center"/>
            <w:hideMark/>
          </w:tcPr>
          <w:p w14:paraId="7F13746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reservar un billete de avión. Indique la fecha de su salida y diga cuánto tiempo se quedará. Pregunte sobre el alquiler de coches y los servicios de transporte al aeropuerto en su destino, así como la duración del vuelo. Diga cómo va a pagar.</w:t>
            </w:r>
          </w:p>
        </w:tc>
      </w:tr>
      <w:tr w:rsidR="005071DD" w:rsidRPr="00724FF3" w14:paraId="1A049130"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380E490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13822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Reservando una habitación</w:t>
            </w:r>
          </w:p>
        </w:tc>
        <w:tc>
          <w:tcPr>
            <w:tcW w:w="5220" w:type="dxa"/>
            <w:tcBorders>
              <w:top w:val="nil"/>
              <w:left w:val="nil"/>
              <w:bottom w:val="single" w:sz="4" w:space="0" w:color="auto"/>
              <w:right w:val="single" w:sz="4" w:space="0" w:color="auto"/>
            </w:tcBorders>
            <w:shd w:val="clear" w:color="auto" w:fill="auto"/>
            <w:vAlign w:val="center"/>
            <w:hideMark/>
          </w:tcPr>
          <w:p w14:paraId="627412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Reserve una habitación de hotel por teléfono. Dígale a la recepcionista cuando llegará. Especifique el tipo de habitación que desea y diga cuántas noches permanecerá. Pregunte sobre las instalaciones del hotel y su ubicación.</w:t>
            </w:r>
          </w:p>
        </w:tc>
      </w:tr>
      <w:tr w:rsidR="005071DD" w:rsidRPr="00724FF3" w14:paraId="36A683FE" w14:textId="77777777" w:rsidTr="005071DD">
        <w:trPr>
          <w:trHeight w:val="1960"/>
        </w:trPr>
        <w:tc>
          <w:tcPr>
            <w:tcW w:w="1500" w:type="dxa"/>
            <w:vMerge/>
            <w:tcBorders>
              <w:top w:val="nil"/>
              <w:left w:val="single" w:sz="4" w:space="0" w:color="auto"/>
              <w:bottom w:val="single" w:sz="4" w:space="0" w:color="auto"/>
              <w:right w:val="single" w:sz="4" w:space="0" w:color="auto"/>
            </w:tcBorders>
            <w:vAlign w:val="center"/>
            <w:hideMark/>
          </w:tcPr>
          <w:p w14:paraId="3C429D4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2997C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Planes de la Conferencia</w:t>
            </w:r>
          </w:p>
        </w:tc>
        <w:tc>
          <w:tcPr>
            <w:tcW w:w="5220" w:type="dxa"/>
            <w:tcBorders>
              <w:top w:val="nil"/>
              <w:left w:val="nil"/>
              <w:bottom w:val="single" w:sz="4" w:space="0" w:color="auto"/>
              <w:right w:val="single" w:sz="4" w:space="0" w:color="auto"/>
            </w:tcBorders>
            <w:shd w:val="clear" w:color="auto" w:fill="auto"/>
            <w:vAlign w:val="center"/>
            <w:hideMark/>
          </w:tcPr>
          <w:p w14:paraId="3537BEF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Póngase en contacto con una empresa que está organizando una conferencia de gestión en Nueva York. Dígale a la recepcionista lo que su llamada se refiere. Hable con el director de recursos humanos y responda a sus preguntas: diga cuántos empleados quisieran asistir y si estaban o no en </w:t>
            </w:r>
            <w:r w:rsidRPr="00724FF3">
              <w:rPr>
                <w:rFonts w:asciiTheme="minorHAnsi" w:eastAsia="Times New Roman" w:hAnsiTheme="minorHAnsi" w:cs="Times New Roman"/>
                <w:sz w:val="20"/>
                <w:szCs w:val="20"/>
                <w:lang w:eastAsia="es-ES_tradnl"/>
              </w:rPr>
              <w:lastRenderedPageBreak/>
              <w:t>la conferencia del año anterior. Dígale cuándo llegará su delegación.</w:t>
            </w:r>
          </w:p>
        </w:tc>
      </w:tr>
      <w:tr w:rsidR="005071DD" w:rsidRPr="00724FF3" w14:paraId="56BC07E9"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2D2274D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DE89C6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Información por teléfono</w:t>
            </w:r>
          </w:p>
        </w:tc>
        <w:tc>
          <w:tcPr>
            <w:tcW w:w="5220" w:type="dxa"/>
            <w:tcBorders>
              <w:top w:val="nil"/>
              <w:left w:val="nil"/>
              <w:bottom w:val="single" w:sz="4" w:space="0" w:color="auto"/>
              <w:right w:val="single" w:sz="4" w:space="0" w:color="auto"/>
            </w:tcBorders>
            <w:shd w:val="clear" w:color="auto" w:fill="auto"/>
            <w:vAlign w:val="center"/>
            <w:hideMark/>
          </w:tcPr>
          <w:p w14:paraId="7FC57F9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obtener información por teléfono. Pídale a un proveedor información sobre entregas. Solicitar un catálogo y preguntar sobre el paradero de su rama más cercana.</w:t>
            </w:r>
          </w:p>
        </w:tc>
      </w:tr>
      <w:tr w:rsidR="005071DD" w:rsidRPr="00724FF3" w14:paraId="5111F065"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68869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51EC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Reservando un Stand</w:t>
            </w:r>
          </w:p>
        </w:tc>
        <w:tc>
          <w:tcPr>
            <w:tcW w:w="5220" w:type="dxa"/>
            <w:tcBorders>
              <w:top w:val="nil"/>
              <w:left w:val="nil"/>
              <w:bottom w:val="single" w:sz="4" w:space="0" w:color="auto"/>
              <w:right w:val="single" w:sz="4" w:space="0" w:color="auto"/>
            </w:tcBorders>
            <w:shd w:val="clear" w:color="auto" w:fill="auto"/>
            <w:vAlign w:val="center"/>
            <w:hideMark/>
          </w:tcPr>
          <w:p w14:paraId="73DF1AB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Reserve un stand para su empresa en una feria en Dallas. Pregunte sobre los diferentes seminarios que se llevarán a cabo, así como las fechas y horas del evento.</w:t>
            </w:r>
          </w:p>
        </w:tc>
      </w:tr>
      <w:tr w:rsidR="005071DD" w:rsidRPr="00724FF3" w14:paraId="4333BB83"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84038D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Reuniones e intervenciones </w:t>
            </w:r>
          </w:p>
        </w:tc>
        <w:tc>
          <w:tcPr>
            <w:tcW w:w="2860" w:type="dxa"/>
            <w:tcBorders>
              <w:top w:val="nil"/>
              <w:left w:val="nil"/>
              <w:bottom w:val="single" w:sz="4" w:space="0" w:color="auto"/>
              <w:right w:val="single" w:sz="4" w:space="0" w:color="auto"/>
            </w:tcBorders>
            <w:shd w:val="clear" w:color="auto" w:fill="auto"/>
            <w:vAlign w:val="center"/>
            <w:hideMark/>
          </w:tcPr>
          <w:p w14:paraId="12D099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nuevo proyecto</w:t>
            </w:r>
          </w:p>
        </w:tc>
        <w:tc>
          <w:tcPr>
            <w:tcW w:w="5220" w:type="dxa"/>
            <w:tcBorders>
              <w:top w:val="nil"/>
              <w:left w:val="nil"/>
              <w:bottom w:val="single" w:sz="4" w:space="0" w:color="auto"/>
              <w:right w:val="single" w:sz="4" w:space="0" w:color="auto"/>
            </w:tcBorders>
            <w:shd w:val="clear" w:color="auto" w:fill="auto"/>
            <w:vAlign w:val="center"/>
            <w:hideMark/>
          </w:tcPr>
          <w:p w14:paraId="67ABC1B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una reunión, usted y sus colegas discuten los detalles de un nuevo proyecto: la fecha de inicio del proyecto, la firma del contrato, la contratación y el presupuesto disponible.</w:t>
            </w:r>
          </w:p>
        </w:tc>
      </w:tr>
      <w:tr w:rsidR="005071DD" w:rsidRPr="00724FF3" w14:paraId="66FC93F3"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32AD5A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F6BEB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su opinión</w:t>
            </w:r>
          </w:p>
        </w:tc>
        <w:tc>
          <w:tcPr>
            <w:tcW w:w="5220" w:type="dxa"/>
            <w:tcBorders>
              <w:top w:val="nil"/>
              <w:left w:val="nil"/>
              <w:bottom w:val="single" w:sz="4" w:space="0" w:color="auto"/>
              <w:right w:val="single" w:sz="4" w:space="0" w:color="auto"/>
            </w:tcBorders>
            <w:shd w:val="clear" w:color="auto" w:fill="auto"/>
            <w:vAlign w:val="center"/>
            <w:hideMark/>
          </w:tcPr>
          <w:p w14:paraId="2A38FAD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Intercambiar opiniones con un colega sobre el nuevo proyecto. Haga sugerencias sobre cómo el producto podría ser mejorado. Discuta el presupuesto, la carga de trabajo y dé su opinión sobre la mejor manera de proceder.</w:t>
            </w:r>
          </w:p>
        </w:tc>
      </w:tr>
      <w:tr w:rsidR="005071DD" w:rsidRPr="00724FF3" w14:paraId="05C80A0C"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2C4BC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08BD10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Discusiones</w:t>
            </w:r>
          </w:p>
        </w:tc>
        <w:tc>
          <w:tcPr>
            <w:tcW w:w="5220" w:type="dxa"/>
            <w:tcBorders>
              <w:top w:val="nil"/>
              <w:left w:val="nil"/>
              <w:bottom w:val="single" w:sz="4" w:space="0" w:color="auto"/>
              <w:right w:val="single" w:sz="4" w:space="0" w:color="auto"/>
            </w:tcBorders>
            <w:shd w:val="clear" w:color="auto" w:fill="auto"/>
            <w:vAlign w:val="center"/>
            <w:hideMark/>
          </w:tcPr>
          <w:p w14:paraId="1EDFABA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Pida a un colega que resuma la última reunión. Discutir el diseño del producto y la estrategia de marketing que la compañía ha planeado para él.</w:t>
            </w:r>
          </w:p>
        </w:tc>
      </w:tr>
      <w:tr w:rsidR="005071DD" w:rsidRPr="00724FF3" w14:paraId="47362900"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663617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433122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problema urgente</w:t>
            </w:r>
          </w:p>
        </w:tc>
        <w:tc>
          <w:tcPr>
            <w:tcW w:w="5220" w:type="dxa"/>
            <w:tcBorders>
              <w:top w:val="nil"/>
              <w:left w:val="nil"/>
              <w:bottom w:val="single" w:sz="4" w:space="0" w:color="auto"/>
              <w:right w:val="single" w:sz="4" w:space="0" w:color="auto"/>
            </w:tcBorders>
            <w:shd w:val="clear" w:color="auto" w:fill="auto"/>
            <w:vAlign w:val="center"/>
            <w:hideMark/>
          </w:tcPr>
          <w:p w14:paraId="764B70E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con colegas cómo resolver el problema de un retraso en el desarrollo del proyecto, teniendo en cuenta el presupuesto y otras limitaciones.</w:t>
            </w:r>
          </w:p>
        </w:tc>
      </w:tr>
      <w:tr w:rsidR="005071DD" w:rsidRPr="00724FF3" w14:paraId="79BAC3B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3CFC6E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50F81C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Solución del problema</w:t>
            </w:r>
          </w:p>
        </w:tc>
        <w:tc>
          <w:tcPr>
            <w:tcW w:w="5220" w:type="dxa"/>
            <w:tcBorders>
              <w:top w:val="nil"/>
              <w:left w:val="nil"/>
              <w:bottom w:val="single" w:sz="4" w:space="0" w:color="auto"/>
              <w:right w:val="single" w:sz="4" w:space="0" w:color="auto"/>
            </w:tcBorders>
            <w:shd w:val="clear" w:color="auto" w:fill="auto"/>
            <w:vAlign w:val="center"/>
            <w:hideMark/>
          </w:tcPr>
          <w:p w14:paraId="4EF3CAE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Durante una reunión, informe a su jefe sobre el compromiso alcanzado entre su empresa y sus socios.</w:t>
            </w:r>
          </w:p>
        </w:tc>
      </w:tr>
      <w:tr w:rsidR="005071DD" w:rsidRPr="00724FF3" w14:paraId="39428BA1" w14:textId="77777777" w:rsidTr="005071DD">
        <w:trPr>
          <w:trHeight w:val="112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CF2791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Todos los temas  </w:t>
            </w:r>
          </w:p>
        </w:tc>
        <w:tc>
          <w:tcPr>
            <w:tcW w:w="2860" w:type="dxa"/>
            <w:tcBorders>
              <w:top w:val="nil"/>
              <w:left w:val="nil"/>
              <w:bottom w:val="single" w:sz="4" w:space="0" w:color="auto"/>
              <w:right w:val="single" w:sz="4" w:space="0" w:color="auto"/>
            </w:tcBorders>
            <w:shd w:val="clear" w:color="auto" w:fill="auto"/>
            <w:vAlign w:val="center"/>
            <w:hideMark/>
          </w:tcPr>
          <w:p w14:paraId="4D1BC0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Números y dinero</w:t>
            </w:r>
          </w:p>
        </w:tc>
        <w:tc>
          <w:tcPr>
            <w:tcW w:w="5220" w:type="dxa"/>
            <w:tcBorders>
              <w:top w:val="nil"/>
              <w:left w:val="nil"/>
              <w:bottom w:val="single" w:sz="4" w:space="0" w:color="auto"/>
              <w:right w:val="single" w:sz="4" w:space="0" w:color="auto"/>
            </w:tcBorders>
            <w:shd w:val="clear" w:color="auto" w:fill="auto"/>
            <w:vAlign w:val="center"/>
            <w:hideMark/>
          </w:tcPr>
          <w:p w14:paraId="3CA24BC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Durante una feria, responda a preguntas sobre su empresa. Describa los departamentos y el número de empleados. Discuta el precio de sus productos. Diga dónde está su oficina principal y dé su número de teléfono.</w:t>
            </w:r>
          </w:p>
        </w:tc>
      </w:tr>
      <w:tr w:rsidR="005071DD" w:rsidRPr="00724FF3" w14:paraId="7FC9FBD7"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8F3740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EB6465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71B6759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3693E8DA"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2CF6D2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A9B49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Primera reunión</w:t>
            </w:r>
          </w:p>
        </w:tc>
        <w:tc>
          <w:tcPr>
            <w:tcW w:w="5220" w:type="dxa"/>
            <w:tcBorders>
              <w:top w:val="nil"/>
              <w:left w:val="nil"/>
              <w:bottom w:val="single" w:sz="4" w:space="0" w:color="auto"/>
              <w:right w:val="single" w:sz="4" w:space="0" w:color="auto"/>
            </w:tcBorders>
            <w:shd w:val="clear" w:color="auto" w:fill="auto"/>
            <w:vAlign w:val="center"/>
            <w:hideMark/>
          </w:tcPr>
          <w:p w14:paraId="625A20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primera reunión con el gerente. Aprenda a saludar a la gente y presentarse: diga su nombre, qué hace y de dónde viene. Decir adiós.</w:t>
            </w:r>
          </w:p>
        </w:tc>
      </w:tr>
      <w:tr w:rsidR="005071DD" w:rsidRPr="00724FF3" w14:paraId="3112BE5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358D6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228D3A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534C4C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4EB5E274"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371C52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497508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Conocer gente</w:t>
            </w:r>
          </w:p>
        </w:tc>
        <w:tc>
          <w:tcPr>
            <w:tcW w:w="5220" w:type="dxa"/>
            <w:tcBorders>
              <w:top w:val="nil"/>
              <w:left w:val="nil"/>
              <w:bottom w:val="single" w:sz="4" w:space="0" w:color="auto"/>
              <w:right w:val="single" w:sz="4" w:space="0" w:color="auto"/>
            </w:tcBorders>
            <w:shd w:val="clear" w:color="auto" w:fill="auto"/>
            <w:vAlign w:val="center"/>
            <w:hideMark/>
          </w:tcPr>
          <w:p w14:paraId="4BF9F19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reunión con un ejecutivo de la compañía en Nueva York. Aprende a saludar a la gente. Dé su nombre y decir cuál es su trabajo. Hable acerca de dónde trabaja y de dónde viene.</w:t>
            </w:r>
          </w:p>
        </w:tc>
      </w:tr>
      <w:tr w:rsidR="005071DD" w:rsidRPr="00724FF3" w14:paraId="410716A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2BD699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7896DF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5E4CBD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738BA9D9"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47FBE84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60B5B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Entrevista</w:t>
            </w:r>
          </w:p>
        </w:tc>
        <w:tc>
          <w:tcPr>
            <w:tcW w:w="5220" w:type="dxa"/>
            <w:tcBorders>
              <w:top w:val="nil"/>
              <w:left w:val="nil"/>
              <w:bottom w:val="single" w:sz="4" w:space="0" w:color="auto"/>
              <w:right w:val="single" w:sz="4" w:space="0" w:color="auto"/>
            </w:tcBorders>
            <w:shd w:val="clear" w:color="auto" w:fill="auto"/>
            <w:vAlign w:val="center"/>
            <w:hideMark/>
          </w:tcPr>
          <w:p w14:paraId="1CD0063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entrevista para un puesto de dirección. Describa sus estudios académicos, su experiencia profesional y sus habilidades. Discuta su fecha de inicio y su salario.</w:t>
            </w:r>
          </w:p>
        </w:tc>
      </w:tr>
      <w:tr w:rsidR="005071DD" w:rsidRPr="00724FF3" w14:paraId="506954A4"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4FFFCE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39A9C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Primer día de trabajo</w:t>
            </w:r>
          </w:p>
        </w:tc>
        <w:tc>
          <w:tcPr>
            <w:tcW w:w="5220" w:type="dxa"/>
            <w:tcBorders>
              <w:top w:val="nil"/>
              <w:left w:val="nil"/>
              <w:bottom w:val="single" w:sz="4" w:space="0" w:color="auto"/>
              <w:right w:val="single" w:sz="4" w:space="0" w:color="auto"/>
            </w:tcBorders>
            <w:shd w:val="clear" w:color="auto" w:fill="auto"/>
            <w:vAlign w:val="center"/>
            <w:hideMark/>
          </w:tcPr>
          <w:p w14:paraId="7D80C74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Usted comienza un nuevo trabajo. Haga y responda a las preguntas durante una breve visita a la empresa dada por su superior. Salude a un nuevo colega y pregunte acerca de las reglas internas de la empresa.</w:t>
            </w:r>
          </w:p>
        </w:tc>
      </w:tr>
      <w:tr w:rsidR="005071DD" w:rsidRPr="00724FF3" w14:paraId="5A6609B1"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73E108C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B1B3F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Conociendo al Jefe</w:t>
            </w:r>
          </w:p>
        </w:tc>
        <w:tc>
          <w:tcPr>
            <w:tcW w:w="5220" w:type="dxa"/>
            <w:tcBorders>
              <w:top w:val="nil"/>
              <w:left w:val="nil"/>
              <w:bottom w:val="single" w:sz="4" w:space="0" w:color="auto"/>
              <w:right w:val="single" w:sz="4" w:space="0" w:color="auto"/>
            </w:tcBorders>
            <w:shd w:val="clear" w:color="auto" w:fill="auto"/>
            <w:vAlign w:val="center"/>
            <w:hideMark/>
          </w:tcPr>
          <w:p w14:paraId="7F5426E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 a su jefe después de tres meses en el trabajo. Diga cómo se ha establecido y describe sus relaciones con sus colegas. Discutir los resultados y el progreso de un proyecto en curso.</w:t>
            </w:r>
          </w:p>
        </w:tc>
      </w:tr>
      <w:tr w:rsidR="005071DD" w:rsidRPr="00724FF3" w14:paraId="30E3E669"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178EC31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ADFF4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Presentando su trabajo</w:t>
            </w:r>
          </w:p>
        </w:tc>
        <w:tc>
          <w:tcPr>
            <w:tcW w:w="5220" w:type="dxa"/>
            <w:tcBorders>
              <w:top w:val="nil"/>
              <w:left w:val="nil"/>
              <w:bottom w:val="single" w:sz="4" w:space="0" w:color="auto"/>
              <w:right w:val="single" w:sz="4" w:space="0" w:color="auto"/>
            </w:tcBorders>
            <w:shd w:val="clear" w:color="auto" w:fill="auto"/>
            <w:vAlign w:val="center"/>
            <w:hideMark/>
          </w:tcPr>
          <w:p w14:paraId="5CA13E6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Presente su posición y responsabilidades a un nuevo empleado. Describa un día típico de trabajo, sus tareas diarias y proyectos en curso.</w:t>
            </w:r>
          </w:p>
        </w:tc>
      </w:tr>
      <w:tr w:rsidR="005071DD" w:rsidRPr="00724FF3" w14:paraId="6FF1D1E8"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20B20B0"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B1</w:t>
            </w:r>
          </w:p>
        </w:tc>
      </w:tr>
      <w:tr w:rsidR="005071DD" w:rsidRPr="00724FF3" w14:paraId="4E143F4F"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2B0EA68C"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Programa</w:t>
            </w:r>
          </w:p>
        </w:tc>
        <w:tc>
          <w:tcPr>
            <w:tcW w:w="2860" w:type="dxa"/>
            <w:tcBorders>
              <w:top w:val="nil"/>
              <w:left w:val="nil"/>
              <w:bottom w:val="single" w:sz="4" w:space="0" w:color="auto"/>
              <w:right w:val="single" w:sz="4" w:space="0" w:color="auto"/>
            </w:tcBorders>
            <w:shd w:val="clear" w:color="000000" w:fill="F2F2F2"/>
            <w:vAlign w:val="center"/>
            <w:hideMark/>
          </w:tcPr>
          <w:p w14:paraId="6C1806AC"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70C4EF10"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346031E7"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9CD955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Interacción Profesional II  </w:t>
            </w:r>
          </w:p>
        </w:tc>
        <w:tc>
          <w:tcPr>
            <w:tcW w:w="2860" w:type="dxa"/>
            <w:tcBorders>
              <w:top w:val="nil"/>
              <w:left w:val="nil"/>
              <w:bottom w:val="single" w:sz="4" w:space="0" w:color="auto"/>
              <w:right w:val="single" w:sz="4" w:space="0" w:color="auto"/>
            </w:tcBorders>
            <w:shd w:val="clear" w:color="auto" w:fill="auto"/>
            <w:vAlign w:val="center"/>
            <w:hideMark/>
          </w:tcPr>
          <w:p w14:paraId="5EE6E3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Entrevista de trabajo</w:t>
            </w:r>
          </w:p>
        </w:tc>
        <w:tc>
          <w:tcPr>
            <w:tcW w:w="5220" w:type="dxa"/>
            <w:tcBorders>
              <w:top w:val="nil"/>
              <w:left w:val="nil"/>
              <w:bottom w:val="single" w:sz="4" w:space="0" w:color="auto"/>
              <w:right w:val="single" w:sz="4" w:space="0" w:color="auto"/>
            </w:tcBorders>
            <w:shd w:val="clear" w:color="auto" w:fill="auto"/>
            <w:vAlign w:val="center"/>
            <w:hideMark/>
          </w:tcPr>
          <w:p w14:paraId="5ABA33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Participar en una entrevista de trabajo</w:t>
            </w:r>
          </w:p>
        </w:tc>
      </w:tr>
      <w:tr w:rsidR="005071DD" w:rsidRPr="00724FF3" w14:paraId="419999B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9674CF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01C9E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Historia de la compañía</w:t>
            </w:r>
          </w:p>
        </w:tc>
        <w:tc>
          <w:tcPr>
            <w:tcW w:w="5220" w:type="dxa"/>
            <w:tcBorders>
              <w:top w:val="nil"/>
              <w:left w:val="nil"/>
              <w:bottom w:val="single" w:sz="4" w:space="0" w:color="auto"/>
              <w:right w:val="single" w:sz="4" w:space="0" w:color="auto"/>
            </w:tcBorders>
            <w:shd w:val="clear" w:color="auto" w:fill="auto"/>
            <w:vAlign w:val="center"/>
            <w:hideMark/>
          </w:tcPr>
          <w:p w14:paraId="4EAC43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Hablando de su empresa en términos generales con un grupo externo</w:t>
            </w:r>
          </w:p>
        </w:tc>
      </w:tr>
      <w:tr w:rsidR="005071DD" w:rsidRPr="00724FF3" w14:paraId="115CFCD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CAA09A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241D45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la empresa</w:t>
            </w:r>
          </w:p>
        </w:tc>
        <w:tc>
          <w:tcPr>
            <w:tcW w:w="5220" w:type="dxa"/>
            <w:tcBorders>
              <w:top w:val="nil"/>
              <w:left w:val="nil"/>
              <w:bottom w:val="single" w:sz="4" w:space="0" w:color="auto"/>
              <w:right w:val="single" w:sz="4" w:space="0" w:color="auto"/>
            </w:tcBorders>
            <w:shd w:val="clear" w:color="auto" w:fill="auto"/>
            <w:vAlign w:val="center"/>
            <w:hideMark/>
          </w:tcPr>
          <w:p w14:paraId="127AF0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Hablando de los desarrollos actuales dentro de su empresa con un grupo externo</w:t>
            </w:r>
          </w:p>
        </w:tc>
      </w:tr>
      <w:tr w:rsidR="005071DD" w:rsidRPr="00724FF3" w14:paraId="734E7A4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75D70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6A5F3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Solicitud de empleo</w:t>
            </w:r>
          </w:p>
        </w:tc>
        <w:tc>
          <w:tcPr>
            <w:tcW w:w="5220" w:type="dxa"/>
            <w:tcBorders>
              <w:top w:val="nil"/>
              <w:left w:val="nil"/>
              <w:bottom w:val="single" w:sz="4" w:space="0" w:color="auto"/>
              <w:right w:val="single" w:sz="4" w:space="0" w:color="auto"/>
            </w:tcBorders>
            <w:shd w:val="clear" w:color="auto" w:fill="auto"/>
            <w:vAlign w:val="center"/>
            <w:hideMark/>
          </w:tcPr>
          <w:p w14:paraId="7782E3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un currículum básico</w:t>
            </w:r>
          </w:p>
        </w:tc>
      </w:tr>
      <w:tr w:rsidR="005071DD" w:rsidRPr="00724FF3" w14:paraId="66F740E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4B644D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F7B015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unirse a un equipo de la empresa</w:t>
            </w:r>
          </w:p>
        </w:tc>
        <w:tc>
          <w:tcPr>
            <w:tcW w:w="5220" w:type="dxa"/>
            <w:tcBorders>
              <w:top w:val="nil"/>
              <w:left w:val="nil"/>
              <w:bottom w:val="single" w:sz="4" w:space="0" w:color="auto"/>
              <w:right w:val="single" w:sz="4" w:space="0" w:color="auto"/>
            </w:tcBorders>
            <w:shd w:val="clear" w:color="auto" w:fill="auto"/>
            <w:vAlign w:val="center"/>
            <w:hideMark/>
          </w:tcPr>
          <w:p w14:paraId="2CEEF9F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Hablando de pasatiempos</w:t>
            </w:r>
          </w:p>
        </w:tc>
      </w:tr>
      <w:tr w:rsidR="005071DD" w:rsidRPr="00724FF3" w14:paraId="5708165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682D50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43292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 Acerca del proyecto</w:t>
            </w:r>
          </w:p>
        </w:tc>
        <w:tc>
          <w:tcPr>
            <w:tcW w:w="5220" w:type="dxa"/>
            <w:tcBorders>
              <w:top w:val="nil"/>
              <w:left w:val="nil"/>
              <w:bottom w:val="single" w:sz="4" w:space="0" w:color="auto"/>
              <w:right w:val="single" w:sz="4" w:space="0" w:color="auto"/>
            </w:tcBorders>
            <w:shd w:val="clear" w:color="auto" w:fill="auto"/>
            <w:vAlign w:val="center"/>
            <w:hideMark/>
          </w:tcPr>
          <w:p w14:paraId="3336C3F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Pedir a un colega información general sobre un proyecto</w:t>
            </w:r>
          </w:p>
        </w:tc>
      </w:tr>
      <w:tr w:rsidR="005071DD" w:rsidRPr="00724FF3" w14:paraId="0B688C7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C4D27D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6FE846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Carta de recomendación</w:t>
            </w:r>
          </w:p>
        </w:tc>
        <w:tc>
          <w:tcPr>
            <w:tcW w:w="5220" w:type="dxa"/>
            <w:tcBorders>
              <w:top w:val="nil"/>
              <w:left w:val="nil"/>
              <w:bottom w:val="single" w:sz="4" w:space="0" w:color="auto"/>
              <w:right w:val="single" w:sz="4" w:space="0" w:color="auto"/>
            </w:tcBorders>
            <w:shd w:val="clear" w:color="auto" w:fill="auto"/>
            <w:vAlign w:val="center"/>
            <w:hideMark/>
          </w:tcPr>
          <w:p w14:paraId="4D2B264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una carta básica de recomendación</w:t>
            </w:r>
          </w:p>
        </w:tc>
      </w:tr>
      <w:tr w:rsidR="005071DD" w:rsidRPr="00724FF3" w14:paraId="419FF236"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4E0C7A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E58547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Carta a los Recursos Humanos</w:t>
            </w:r>
          </w:p>
        </w:tc>
        <w:tc>
          <w:tcPr>
            <w:tcW w:w="5220" w:type="dxa"/>
            <w:tcBorders>
              <w:top w:val="nil"/>
              <w:left w:val="nil"/>
              <w:bottom w:val="single" w:sz="4" w:space="0" w:color="auto"/>
              <w:right w:val="single" w:sz="4" w:space="0" w:color="auto"/>
            </w:tcBorders>
            <w:shd w:val="clear" w:color="auto" w:fill="auto"/>
            <w:vAlign w:val="center"/>
            <w:hideMark/>
          </w:tcPr>
          <w:p w14:paraId="1DAE45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una carta de presentación básica</w:t>
            </w:r>
          </w:p>
        </w:tc>
      </w:tr>
      <w:tr w:rsidR="005071DD" w:rsidRPr="00724FF3" w14:paraId="5C4A53CC"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01BE3E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Presentaciones y reuniones II </w:t>
            </w:r>
          </w:p>
        </w:tc>
        <w:tc>
          <w:tcPr>
            <w:tcW w:w="2860" w:type="dxa"/>
            <w:tcBorders>
              <w:top w:val="nil"/>
              <w:left w:val="nil"/>
              <w:bottom w:val="single" w:sz="4" w:space="0" w:color="auto"/>
              <w:right w:val="single" w:sz="4" w:space="0" w:color="auto"/>
            </w:tcBorders>
            <w:shd w:val="clear" w:color="auto" w:fill="auto"/>
            <w:vAlign w:val="center"/>
            <w:hideMark/>
          </w:tcPr>
          <w:p w14:paraId="3903BA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proceso de producción</w:t>
            </w:r>
          </w:p>
        </w:tc>
        <w:tc>
          <w:tcPr>
            <w:tcW w:w="5220" w:type="dxa"/>
            <w:tcBorders>
              <w:top w:val="nil"/>
              <w:left w:val="nil"/>
              <w:bottom w:val="single" w:sz="4" w:space="0" w:color="auto"/>
              <w:right w:val="single" w:sz="4" w:space="0" w:color="auto"/>
            </w:tcBorders>
            <w:shd w:val="clear" w:color="auto" w:fill="auto"/>
            <w:vAlign w:val="center"/>
            <w:hideMark/>
          </w:tcPr>
          <w:p w14:paraId="5F18FA6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Explicar los métodos de trabajo de manera informativa a un público (clientes, colegas, etc.)</w:t>
            </w:r>
          </w:p>
        </w:tc>
      </w:tr>
      <w:tr w:rsidR="005071DD" w:rsidRPr="00724FF3" w14:paraId="7E5D9D50"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A7D9CE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FF994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partido de salida</w:t>
            </w:r>
          </w:p>
        </w:tc>
        <w:tc>
          <w:tcPr>
            <w:tcW w:w="5220" w:type="dxa"/>
            <w:tcBorders>
              <w:top w:val="nil"/>
              <w:left w:val="nil"/>
              <w:bottom w:val="single" w:sz="4" w:space="0" w:color="auto"/>
              <w:right w:val="single" w:sz="4" w:space="0" w:color="auto"/>
            </w:tcBorders>
            <w:shd w:val="clear" w:color="auto" w:fill="auto"/>
            <w:vAlign w:val="center"/>
            <w:hideMark/>
          </w:tcPr>
          <w:p w14:paraId="14CC582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memorando detalladamente</w:t>
            </w:r>
          </w:p>
        </w:tc>
      </w:tr>
      <w:tr w:rsidR="005071DD" w:rsidRPr="00724FF3" w14:paraId="7A3B0F1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868F0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CD2368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Retrasos</w:t>
            </w:r>
          </w:p>
        </w:tc>
        <w:tc>
          <w:tcPr>
            <w:tcW w:w="5220" w:type="dxa"/>
            <w:tcBorders>
              <w:top w:val="nil"/>
              <w:left w:val="nil"/>
              <w:bottom w:val="single" w:sz="4" w:space="0" w:color="auto"/>
              <w:right w:val="single" w:sz="4" w:space="0" w:color="auto"/>
            </w:tcBorders>
            <w:shd w:val="clear" w:color="auto" w:fill="auto"/>
            <w:vAlign w:val="center"/>
            <w:hideMark/>
          </w:tcPr>
          <w:p w14:paraId="4782A68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los progresos realizados en un proyecto</w:t>
            </w:r>
          </w:p>
        </w:tc>
      </w:tr>
      <w:tr w:rsidR="005071DD" w:rsidRPr="00724FF3" w14:paraId="5A6C68AB"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6BF9A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F9198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Acerca de la presentación</w:t>
            </w:r>
          </w:p>
        </w:tc>
        <w:tc>
          <w:tcPr>
            <w:tcW w:w="5220" w:type="dxa"/>
            <w:tcBorders>
              <w:top w:val="nil"/>
              <w:left w:val="nil"/>
              <w:bottom w:val="single" w:sz="4" w:space="0" w:color="auto"/>
              <w:right w:val="single" w:sz="4" w:space="0" w:color="auto"/>
            </w:tcBorders>
            <w:shd w:val="clear" w:color="auto" w:fill="auto"/>
            <w:vAlign w:val="center"/>
            <w:hideMark/>
          </w:tcPr>
          <w:p w14:paraId="4F96775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Resumir sus puntos de vista sobre cuestiones técnicas a un público familiar</w:t>
            </w:r>
          </w:p>
        </w:tc>
      </w:tr>
      <w:tr w:rsidR="005071DD" w:rsidRPr="00724FF3" w14:paraId="41B11296"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BF846D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EC223A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Asesoramiento</w:t>
            </w:r>
          </w:p>
        </w:tc>
        <w:tc>
          <w:tcPr>
            <w:tcW w:w="5220" w:type="dxa"/>
            <w:tcBorders>
              <w:top w:val="nil"/>
              <w:left w:val="nil"/>
              <w:bottom w:val="single" w:sz="4" w:space="0" w:color="auto"/>
              <w:right w:val="single" w:sz="4" w:space="0" w:color="auto"/>
            </w:tcBorders>
            <w:shd w:val="clear" w:color="auto" w:fill="auto"/>
            <w:vAlign w:val="center"/>
            <w:hideMark/>
          </w:tcPr>
          <w:p w14:paraId="08DDD7E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Recomendaciones de redacción</w:t>
            </w:r>
          </w:p>
        </w:tc>
      </w:tr>
      <w:tr w:rsidR="005071DD" w:rsidRPr="00724FF3" w14:paraId="61A368B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122D18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FCCAAA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Instrucciones</w:t>
            </w:r>
          </w:p>
        </w:tc>
        <w:tc>
          <w:tcPr>
            <w:tcW w:w="5220" w:type="dxa"/>
            <w:tcBorders>
              <w:top w:val="nil"/>
              <w:left w:val="nil"/>
              <w:bottom w:val="single" w:sz="4" w:space="0" w:color="auto"/>
              <w:right w:val="single" w:sz="4" w:space="0" w:color="auto"/>
            </w:tcBorders>
            <w:shd w:val="clear" w:color="auto" w:fill="auto"/>
            <w:vAlign w:val="center"/>
            <w:hideMark/>
          </w:tcPr>
          <w:p w14:paraId="19BC235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instrucciones</w:t>
            </w:r>
          </w:p>
        </w:tc>
      </w:tr>
      <w:tr w:rsidR="005071DD" w:rsidRPr="00724FF3" w14:paraId="25B1D245"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4F5E8B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8EE58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Explicación de un procedimiento</w:t>
            </w:r>
          </w:p>
        </w:tc>
        <w:tc>
          <w:tcPr>
            <w:tcW w:w="5220" w:type="dxa"/>
            <w:tcBorders>
              <w:top w:val="nil"/>
              <w:left w:val="nil"/>
              <w:bottom w:val="single" w:sz="4" w:space="0" w:color="auto"/>
              <w:right w:val="single" w:sz="4" w:space="0" w:color="auto"/>
            </w:tcBorders>
            <w:shd w:val="clear" w:color="auto" w:fill="auto"/>
            <w:vAlign w:val="center"/>
            <w:hideMark/>
          </w:tcPr>
          <w:p w14:paraId="6AC514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Explicar los métodos de trabajo de manera informativa a un público (clientes, colegas, etc.)</w:t>
            </w:r>
          </w:p>
        </w:tc>
      </w:tr>
      <w:tr w:rsidR="005071DD" w:rsidRPr="00724FF3" w14:paraId="733FFF4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1DC56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E9271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Gestión de Activos</w:t>
            </w:r>
          </w:p>
        </w:tc>
        <w:tc>
          <w:tcPr>
            <w:tcW w:w="5220" w:type="dxa"/>
            <w:tcBorders>
              <w:top w:val="nil"/>
              <w:left w:val="nil"/>
              <w:bottom w:val="single" w:sz="4" w:space="0" w:color="auto"/>
              <w:right w:val="single" w:sz="4" w:space="0" w:color="auto"/>
            </w:tcBorders>
            <w:shd w:val="clear" w:color="auto" w:fill="auto"/>
            <w:vAlign w:val="center"/>
            <w:hideMark/>
          </w:tcPr>
          <w:p w14:paraId="478C7A6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Resumir sus puntos de vista sobre cuestiones técnicas a un público familiar</w:t>
            </w:r>
          </w:p>
        </w:tc>
      </w:tr>
      <w:tr w:rsidR="005071DD" w:rsidRPr="00724FF3" w14:paraId="07B5EF35"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93051E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Comunicación Telefónica Profesional II </w:t>
            </w:r>
          </w:p>
        </w:tc>
        <w:tc>
          <w:tcPr>
            <w:tcW w:w="2860" w:type="dxa"/>
            <w:tcBorders>
              <w:top w:val="nil"/>
              <w:left w:val="nil"/>
              <w:bottom w:val="single" w:sz="4" w:space="0" w:color="auto"/>
              <w:right w:val="single" w:sz="4" w:space="0" w:color="auto"/>
            </w:tcBorders>
            <w:shd w:val="clear" w:color="auto" w:fill="auto"/>
            <w:vAlign w:val="center"/>
            <w:hideMark/>
          </w:tcPr>
          <w:p w14:paraId="4DC2FD5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Registro Justo</w:t>
            </w:r>
          </w:p>
        </w:tc>
        <w:tc>
          <w:tcPr>
            <w:tcW w:w="5220" w:type="dxa"/>
            <w:tcBorders>
              <w:top w:val="nil"/>
              <w:left w:val="nil"/>
              <w:bottom w:val="single" w:sz="4" w:space="0" w:color="auto"/>
              <w:right w:val="single" w:sz="4" w:space="0" w:color="auto"/>
            </w:tcBorders>
            <w:shd w:val="clear" w:color="auto" w:fill="auto"/>
            <w:vAlign w:val="center"/>
            <w:hideMark/>
          </w:tcPr>
          <w:p w14:paraId="4C7D8D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Respondiendo a preguntas prácticas relacionadas con la participación en una feria u otro evento</w:t>
            </w:r>
          </w:p>
        </w:tc>
      </w:tr>
      <w:tr w:rsidR="005071DD" w:rsidRPr="00724FF3" w14:paraId="097F74C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9A66FC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11B605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encuesta telefónica</w:t>
            </w:r>
          </w:p>
        </w:tc>
        <w:tc>
          <w:tcPr>
            <w:tcW w:w="5220" w:type="dxa"/>
            <w:tcBorders>
              <w:top w:val="nil"/>
              <w:left w:val="nil"/>
              <w:bottom w:val="single" w:sz="4" w:space="0" w:color="auto"/>
              <w:right w:val="single" w:sz="4" w:space="0" w:color="auto"/>
            </w:tcBorders>
            <w:shd w:val="clear" w:color="auto" w:fill="auto"/>
            <w:vAlign w:val="center"/>
            <w:hideMark/>
          </w:tcPr>
          <w:p w14:paraId="024AC54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Realización de cortas entrevistas telefónicas como parte de la investigación de mercado</w:t>
            </w:r>
          </w:p>
        </w:tc>
      </w:tr>
      <w:tr w:rsidR="005071DD" w:rsidRPr="00724FF3" w14:paraId="5037160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9AF1E4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E28840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Encuesta</w:t>
            </w:r>
          </w:p>
        </w:tc>
        <w:tc>
          <w:tcPr>
            <w:tcW w:w="5220" w:type="dxa"/>
            <w:tcBorders>
              <w:top w:val="nil"/>
              <w:left w:val="nil"/>
              <w:bottom w:val="single" w:sz="4" w:space="0" w:color="auto"/>
              <w:right w:val="single" w:sz="4" w:space="0" w:color="auto"/>
            </w:tcBorders>
            <w:shd w:val="clear" w:color="auto" w:fill="auto"/>
            <w:vAlign w:val="center"/>
            <w:hideMark/>
          </w:tcPr>
          <w:p w14:paraId="035E35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Escribir una encuesta de clientes</w:t>
            </w:r>
          </w:p>
        </w:tc>
      </w:tr>
      <w:tr w:rsidR="005071DD" w:rsidRPr="00724FF3" w14:paraId="1DF8E80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C5458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AE2061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Direcciones</w:t>
            </w:r>
          </w:p>
        </w:tc>
        <w:tc>
          <w:tcPr>
            <w:tcW w:w="5220" w:type="dxa"/>
            <w:tcBorders>
              <w:top w:val="nil"/>
              <w:left w:val="nil"/>
              <w:bottom w:val="single" w:sz="4" w:space="0" w:color="auto"/>
              <w:right w:val="single" w:sz="4" w:space="0" w:color="auto"/>
            </w:tcBorders>
            <w:shd w:val="clear" w:color="auto" w:fill="auto"/>
            <w:vAlign w:val="center"/>
            <w:hideMark/>
          </w:tcPr>
          <w:p w14:paraId="4C10076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itinerario complejo que se explica claramente</w:t>
            </w:r>
          </w:p>
        </w:tc>
      </w:tr>
      <w:tr w:rsidR="005071DD" w:rsidRPr="00724FF3" w14:paraId="65011FF0"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0EA97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2C321D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Organice un Viaje</w:t>
            </w:r>
          </w:p>
        </w:tc>
        <w:tc>
          <w:tcPr>
            <w:tcW w:w="5220" w:type="dxa"/>
            <w:tcBorders>
              <w:top w:val="nil"/>
              <w:left w:val="nil"/>
              <w:bottom w:val="single" w:sz="4" w:space="0" w:color="auto"/>
              <w:right w:val="single" w:sz="4" w:space="0" w:color="auto"/>
            </w:tcBorders>
            <w:shd w:val="clear" w:color="auto" w:fill="auto"/>
            <w:vAlign w:val="center"/>
            <w:hideMark/>
          </w:tcPr>
          <w:p w14:paraId="42F5A67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 viaje al extranjero</w:t>
            </w:r>
          </w:p>
        </w:tc>
      </w:tr>
      <w:tr w:rsidR="005071DD" w:rsidRPr="00724FF3" w14:paraId="7268E6B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73337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2D845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Oferta Especial</w:t>
            </w:r>
          </w:p>
        </w:tc>
        <w:tc>
          <w:tcPr>
            <w:tcW w:w="5220" w:type="dxa"/>
            <w:tcBorders>
              <w:top w:val="nil"/>
              <w:left w:val="nil"/>
              <w:bottom w:val="single" w:sz="4" w:space="0" w:color="auto"/>
              <w:right w:val="single" w:sz="4" w:space="0" w:color="auto"/>
            </w:tcBorders>
            <w:shd w:val="clear" w:color="auto" w:fill="auto"/>
            <w:vAlign w:val="center"/>
            <w:hideMark/>
          </w:tcPr>
          <w:p w14:paraId="3DF170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Ofrecer sus servicios a un cliente potencial, Responder a una oferta de servicio</w:t>
            </w:r>
          </w:p>
        </w:tc>
      </w:tr>
      <w:tr w:rsidR="005071DD" w:rsidRPr="00724FF3" w14:paraId="4771391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D678A5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833FF1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Registro</w:t>
            </w:r>
          </w:p>
        </w:tc>
        <w:tc>
          <w:tcPr>
            <w:tcW w:w="5220" w:type="dxa"/>
            <w:tcBorders>
              <w:top w:val="nil"/>
              <w:left w:val="nil"/>
              <w:bottom w:val="single" w:sz="4" w:space="0" w:color="auto"/>
              <w:right w:val="single" w:sz="4" w:space="0" w:color="auto"/>
            </w:tcBorders>
            <w:shd w:val="clear" w:color="auto" w:fill="auto"/>
            <w:vAlign w:val="center"/>
            <w:hideMark/>
          </w:tcPr>
          <w:p w14:paraId="0DCE892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Preguntar a los clientes sobre sus necesidades y Organizar la participación en una feria</w:t>
            </w:r>
          </w:p>
        </w:tc>
      </w:tr>
      <w:tr w:rsidR="005071DD" w:rsidRPr="00724FF3" w14:paraId="538A332E"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DA74A71"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Presentando su empresa </w:t>
            </w:r>
          </w:p>
        </w:tc>
        <w:tc>
          <w:tcPr>
            <w:tcW w:w="2860" w:type="dxa"/>
            <w:tcBorders>
              <w:top w:val="nil"/>
              <w:left w:val="nil"/>
              <w:bottom w:val="single" w:sz="4" w:space="0" w:color="auto"/>
              <w:right w:val="single" w:sz="4" w:space="0" w:color="auto"/>
            </w:tcBorders>
            <w:shd w:val="clear" w:color="auto" w:fill="auto"/>
            <w:vAlign w:val="center"/>
            <w:hideMark/>
          </w:tcPr>
          <w:p w14:paraId="75DFC84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Empresa</w:t>
            </w:r>
          </w:p>
        </w:tc>
        <w:tc>
          <w:tcPr>
            <w:tcW w:w="5220" w:type="dxa"/>
            <w:tcBorders>
              <w:top w:val="nil"/>
              <w:left w:val="nil"/>
              <w:bottom w:val="single" w:sz="4" w:space="0" w:color="auto"/>
              <w:right w:val="single" w:sz="4" w:space="0" w:color="auto"/>
            </w:tcBorders>
            <w:shd w:val="clear" w:color="auto" w:fill="auto"/>
            <w:vAlign w:val="center"/>
            <w:hideMark/>
          </w:tcPr>
          <w:p w14:paraId="25128B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periodista le entrevista acerca de su empresa. Conteste sus preguntas sobre la historia de su empresa y su crecimiento internacional. Describa sus productos.</w:t>
            </w:r>
          </w:p>
        </w:tc>
      </w:tr>
      <w:tr w:rsidR="005071DD" w:rsidRPr="00724FF3" w14:paraId="6702C3AA" w14:textId="77777777" w:rsidTr="005071DD">
        <w:trPr>
          <w:trHeight w:val="1680"/>
        </w:trPr>
        <w:tc>
          <w:tcPr>
            <w:tcW w:w="1500" w:type="dxa"/>
            <w:vMerge/>
            <w:tcBorders>
              <w:top w:val="nil"/>
              <w:left w:val="single" w:sz="4" w:space="0" w:color="auto"/>
              <w:bottom w:val="single" w:sz="4" w:space="0" w:color="auto"/>
              <w:right w:val="single" w:sz="4" w:space="0" w:color="auto"/>
            </w:tcBorders>
            <w:vAlign w:val="center"/>
            <w:hideMark/>
          </w:tcPr>
          <w:p w14:paraId="77DA414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B072B4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su empresa</w:t>
            </w:r>
          </w:p>
        </w:tc>
        <w:tc>
          <w:tcPr>
            <w:tcW w:w="5220" w:type="dxa"/>
            <w:tcBorders>
              <w:top w:val="nil"/>
              <w:left w:val="nil"/>
              <w:bottom w:val="single" w:sz="4" w:space="0" w:color="auto"/>
              <w:right w:val="single" w:sz="4" w:space="0" w:color="auto"/>
            </w:tcBorders>
            <w:shd w:val="clear" w:color="auto" w:fill="auto"/>
            <w:vAlign w:val="center"/>
            <w:hideMark/>
          </w:tcPr>
          <w:p w14:paraId="2D13ADE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preguntas sobre su empresa durante una feria. Hablar sobre el número de empleados y la ubicación de su sede. Explique cómo se convirtió en el líder del mercado y cómo se organiza su red de distribución. Hable acerca de las fusiones de su empresa y las ganancias en el extranjero. Describir los objetivos de la compañía para el próximo año.</w:t>
            </w:r>
          </w:p>
        </w:tc>
      </w:tr>
      <w:tr w:rsidR="005071DD" w:rsidRPr="00724FF3" w14:paraId="77BCE700"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01947A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En viaje de negocios </w:t>
            </w:r>
          </w:p>
        </w:tc>
        <w:tc>
          <w:tcPr>
            <w:tcW w:w="2860" w:type="dxa"/>
            <w:tcBorders>
              <w:top w:val="nil"/>
              <w:left w:val="nil"/>
              <w:bottom w:val="single" w:sz="4" w:space="0" w:color="auto"/>
              <w:right w:val="single" w:sz="4" w:space="0" w:color="auto"/>
            </w:tcBorders>
            <w:shd w:val="clear" w:color="auto" w:fill="auto"/>
            <w:vAlign w:val="center"/>
            <w:hideMark/>
          </w:tcPr>
          <w:p w14:paraId="14DF4F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llegar</w:t>
            </w:r>
          </w:p>
        </w:tc>
        <w:tc>
          <w:tcPr>
            <w:tcW w:w="5220" w:type="dxa"/>
            <w:tcBorders>
              <w:top w:val="nil"/>
              <w:left w:val="nil"/>
              <w:bottom w:val="single" w:sz="4" w:space="0" w:color="auto"/>
              <w:right w:val="single" w:sz="4" w:space="0" w:color="auto"/>
            </w:tcBorders>
            <w:shd w:val="clear" w:color="auto" w:fill="auto"/>
            <w:vAlign w:val="center"/>
            <w:hideMark/>
          </w:tcPr>
          <w:p w14:paraId="55E971B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Siga las instrucciones por teléfono para encontrar el restaurante de Nueva York donde asistirá a su almuerzo de negocios. Confirme la fecha y el lugar de la reunión.</w:t>
            </w:r>
          </w:p>
        </w:tc>
      </w:tr>
      <w:tr w:rsidR="005071DD" w:rsidRPr="00724FF3" w14:paraId="607AE8D3"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24F6E3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E84C8D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almuerzo de negocios</w:t>
            </w:r>
          </w:p>
        </w:tc>
        <w:tc>
          <w:tcPr>
            <w:tcW w:w="5220" w:type="dxa"/>
            <w:tcBorders>
              <w:top w:val="nil"/>
              <w:left w:val="nil"/>
              <w:bottom w:val="single" w:sz="4" w:space="0" w:color="auto"/>
              <w:right w:val="single" w:sz="4" w:space="0" w:color="auto"/>
            </w:tcBorders>
            <w:shd w:val="clear" w:color="auto" w:fill="auto"/>
            <w:vAlign w:val="center"/>
            <w:hideMark/>
          </w:tcPr>
          <w:p w14:paraId="37194BB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Concluir un contrato durante un almuerzo de negocios. Participar en una pequeña charla: su viaje de negocios, su familia y donde usted vive. Pida la comida. Discutir los términos del contrato y el pago. Alcanzar un acuerdo.</w:t>
            </w:r>
          </w:p>
        </w:tc>
      </w:tr>
      <w:tr w:rsidR="005071DD" w:rsidRPr="00724FF3" w14:paraId="159C5EAC"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6642C0B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9E8130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aeropuerto</w:t>
            </w:r>
          </w:p>
        </w:tc>
        <w:tc>
          <w:tcPr>
            <w:tcW w:w="5220" w:type="dxa"/>
            <w:tcBorders>
              <w:top w:val="nil"/>
              <w:left w:val="nil"/>
              <w:bottom w:val="single" w:sz="4" w:space="0" w:color="auto"/>
              <w:right w:val="single" w:sz="4" w:space="0" w:color="auto"/>
            </w:tcBorders>
            <w:shd w:val="clear" w:color="auto" w:fill="auto"/>
            <w:vAlign w:val="center"/>
            <w:hideMark/>
          </w:tcPr>
          <w:p w14:paraId="472FF37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las preguntas formuladas en el mostrador de facturación del aeropuerto de Nueva York. Actualice su billete, compruebe las horas de salida y llegada de su vuelo, revise su equipaje y pregunte acerca de la puerta de embarque.</w:t>
            </w:r>
          </w:p>
        </w:tc>
      </w:tr>
      <w:tr w:rsidR="005071DD" w:rsidRPr="00724FF3" w14:paraId="24FFE08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AE8ADA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5B7A5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3F7275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3196D384"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754D510"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Relaciones con los clientes   </w:t>
            </w:r>
          </w:p>
        </w:tc>
        <w:tc>
          <w:tcPr>
            <w:tcW w:w="2860" w:type="dxa"/>
            <w:tcBorders>
              <w:top w:val="nil"/>
              <w:left w:val="nil"/>
              <w:bottom w:val="single" w:sz="4" w:space="0" w:color="auto"/>
              <w:right w:val="single" w:sz="4" w:space="0" w:color="auto"/>
            </w:tcBorders>
            <w:shd w:val="clear" w:color="auto" w:fill="auto"/>
            <w:vAlign w:val="center"/>
            <w:hideMark/>
          </w:tcPr>
          <w:p w14:paraId="5C7E87A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Problemas técnicos</w:t>
            </w:r>
          </w:p>
        </w:tc>
        <w:tc>
          <w:tcPr>
            <w:tcW w:w="5220" w:type="dxa"/>
            <w:tcBorders>
              <w:top w:val="nil"/>
              <w:left w:val="nil"/>
              <w:bottom w:val="single" w:sz="4" w:space="0" w:color="auto"/>
              <w:right w:val="single" w:sz="4" w:space="0" w:color="auto"/>
            </w:tcBorders>
            <w:shd w:val="clear" w:color="auto" w:fill="auto"/>
            <w:vAlign w:val="center"/>
            <w:hideMark/>
          </w:tcPr>
          <w:p w14:paraId="7D25E38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Llame al soporte técnico después de que su computadora portátil se bloquee. Describa el problema al técnico y responda a sus preguntas. Discutir soluciones al problema.</w:t>
            </w:r>
          </w:p>
        </w:tc>
      </w:tr>
      <w:tr w:rsidR="005071DD" w:rsidRPr="00724FF3" w14:paraId="0FB51C2B"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23D33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0E28AA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Servicio al cliente</w:t>
            </w:r>
          </w:p>
        </w:tc>
        <w:tc>
          <w:tcPr>
            <w:tcW w:w="5220" w:type="dxa"/>
            <w:tcBorders>
              <w:top w:val="nil"/>
              <w:left w:val="nil"/>
              <w:bottom w:val="single" w:sz="4" w:space="0" w:color="auto"/>
              <w:right w:val="single" w:sz="4" w:space="0" w:color="auto"/>
            </w:tcBorders>
            <w:shd w:val="clear" w:color="auto" w:fill="auto"/>
            <w:vAlign w:val="center"/>
            <w:hideMark/>
          </w:tcPr>
          <w:p w14:paraId="0DEE72C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Tratar con un cliente que tiene un problema con una entrega. Pregunte sobre la factura y negociar un compromiso para resolver la situación.</w:t>
            </w:r>
          </w:p>
        </w:tc>
      </w:tr>
      <w:tr w:rsidR="005071DD" w:rsidRPr="00724FF3" w14:paraId="59B6DFE1"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32065DF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4FAF8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Primeras negociaciones</w:t>
            </w:r>
          </w:p>
        </w:tc>
        <w:tc>
          <w:tcPr>
            <w:tcW w:w="5220" w:type="dxa"/>
            <w:tcBorders>
              <w:top w:val="nil"/>
              <w:left w:val="nil"/>
              <w:bottom w:val="single" w:sz="4" w:space="0" w:color="auto"/>
              <w:right w:val="single" w:sz="4" w:space="0" w:color="auto"/>
            </w:tcBorders>
            <w:shd w:val="clear" w:color="auto" w:fill="auto"/>
            <w:vAlign w:val="center"/>
            <w:hideMark/>
          </w:tcPr>
          <w:p w14:paraId="410E393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negociar. Discutir los descuentos en pedidos a granel y los derechos de distribución con un representante de la compañía de distribución.</w:t>
            </w:r>
          </w:p>
        </w:tc>
      </w:tr>
      <w:tr w:rsidR="005071DD" w:rsidRPr="00724FF3" w14:paraId="42D95FBA"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57B7AB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C2FDC6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Contratos</w:t>
            </w:r>
          </w:p>
        </w:tc>
        <w:tc>
          <w:tcPr>
            <w:tcW w:w="5220" w:type="dxa"/>
            <w:tcBorders>
              <w:top w:val="nil"/>
              <w:left w:val="nil"/>
              <w:bottom w:val="single" w:sz="4" w:space="0" w:color="auto"/>
              <w:right w:val="single" w:sz="4" w:space="0" w:color="auto"/>
            </w:tcBorders>
            <w:shd w:val="clear" w:color="auto" w:fill="auto"/>
            <w:vAlign w:val="center"/>
            <w:hideMark/>
          </w:tcPr>
          <w:p w14:paraId="1326640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Negocie los términos de un contrato con un representante de ventas. Discuta el descuento, las condiciones de pago y la garantía que cubre los productos. Describe cómo se resolverán las disputas contractuales.</w:t>
            </w:r>
          </w:p>
        </w:tc>
      </w:tr>
      <w:tr w:rsidR="005071DD" w:rsidRPr="00724FF3" w14:paraId="3D570853" w14:textId="77777777" w:rsidTr="005071DD">
        <w:trPr>
          <w:trHeight w:val="140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83A38F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Presentación del producto </w:t>
            </w:r>
          </w:p>
        </w:tc>
        <w:tc>
          <w:tcPr>
            <w:tcW w:w="2860" w:type="dxa"/>
            <w:tcBorders>
              <w:top w:val="nil"/>
              <w:left w:val="nil"/>
              <w:bottom w:val="single" w:sz="4" w:space="0" w:color="auto"/>
              <w:right w:val="single" w:sz="4" w:space="0" w:color="auto"/>
            </w:tcBorders>
            <w:shd w:val="clear" w:color="auto" w:fill="auto"/>
            <w:vAlign w:val="center"/>
            <w:hideMark/>
          </w:tcPr>
          <w:p w14:paraId="5CA81FC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del Producto</w:t>
            </w:r>
          </w:p>
        </w:tc>
        <w:tc>
          <w:tcPr>
            <w:tcW w:w="5220" w:type="dxa"/>
            <w:tcBorders>
              <w:top w:val="nil"/>
              <w:left w:val="nil"/>
              <w:bottom w:val="single" w:sz="4" w:space="0" w:color="auto"/>
              <w:right w:val="single" w:sz="4" w:space="0" w:color="auto"/>
            </w:tcBorders>
            <w:shd w:val="clear" w:color="auto" w:fill="auto"/>
            <w:vAlign w:val="center"/>
            <w:hideMark/>
          </w:tcPr>
          <w:p w14:paraId="38D779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un cliente que le pregunta acerca de uno de sus productos. Describa las distintas características del producto y la duración de la garantía. Dar el precio y negociar con el cliente sobre el descuento. Pida al cliente que llene una encuesta de clientes.</w:t>
            </w:r>
          </w:p>
        </w:tc>
      </w:tr>
      <w:tr w:rsidR="005071DD" w:rsidRPr="00724FF3" w14:paraId="280A768F" w14:textId="77777777" w:rsidTr="005071DD">
        <w:trPr>
          <w:trHeight w:val="1400"/>
        </w:trPr>
        <w:tc>
          <w:tcPr>
            <w:tcW w:w="1500" w:type="dxa"/>
            <w:vMerge/>
            <w:tcBorders>
              <w:top w:val="nil"/>
              <w:left w:val="single" w:sz="4" w:space="0" w:color="auto"/>
              <w:bottom w:val="single" w:sz="4" w:space="0" w:color="auto"/>
              <w:right w:val="single" w:sz="4" w:space="0" w:color="auto"/>
            </w:tcBorders>
            <w:vAlign w:val="center"/>
            <w:hideMark/>
          </w:tcPr>
          <w:p w14:paraId="4EE72C7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5A0F885" w14:textId="5A67EEEB" w:rsidR="005071DD" w:rsidRPr="00724FF3" w:rsidRDefault="00410923" w:rsidP="00724FF3">
            <w:pPr>
              <w:spacing w:before="0" w:after="0" w:line="312" w:lineRule="auto"/>
              <w:jc w:val="left"/>
              <w:rPr>
                <w:rFonts w:asciiTheme="minorHAnsi" w:eastAsia="Times New Roman" w:hAnsiTheme="minorHAnsi" w:cs="Times New Roman"/>
                <w:sz w:val="20"/>
                <w:szCs w:val="20"/>
                <w:lang w:eastAsia="es-ES_tradnl"/>
              </w:rPr>
            </w:pPr>
            <w:r>
              <w:rPr>
                <w:rFonts w:asciiTheme="minorHAnsi" w:eastAsia="Times New Roman" w:hAnsiTheme="minorHAnsi" w:cs="Times New Roman"/>
                <w:sz w:val="20"/>
                <w:szCs w:val="20"/>
                <w:lang w:eastAsia="es-ES_tradnl"/>
              </w:rPr>
              <w:t>Televent</w:t>
            </w:r>
            <w:r w:rsidR="005071DD" w:rsidRPr="00724FF3">
              <w:rPr>
                <w:rFonts w:asciiTheme="minorHAnsi" w:eastAsia="Times New Roman" w:hAnsiTheme="minorHAnsi" w:cs="Times New Roman"/>
                <w:sz w:val="20"/>
                <w:szCs w:val="20"/>
                <w:lang w:eastAsia="es-ES_tradnl"/>
              </w:rPr>
              <w:t>as</w:t>
            </w:r>
          </w:p>
        </w:tc>
        <w:tc>
          <w:tcPr>
            <w:tcW w:w="5220" w:type="dxa"/>
            <w:tcBorders>
              <w:top w:val="nil"/>
              <w:left w:val="nil"/>
              <w:bottom w:val="single" w:sz="4" w:space="0" w:color="auto"/>
              <w:right w:val="single" w:sz="4" w:space="0" w:color="auto"/>
            </w:tcBorders>
            <w:shd w:val="clear" w:color="auto" w:fill="auto"/>
            <w:vAlign w:val="center"/>
            <w:hideMark/>
          </w:tcPr>
          <w:p w14:paraId="5B6AB7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un representante de televentas que quiere venderle los servicios de su empresa. Discutir las ventajas y desventajas de su gama de servicios en relación con los servicios existentes. Negociar con el representante de la televenta.</w:t>
            </w:r>
          </w:p>
        </w:tc>
      </w:tr>
      <w:tr w:rsidR="005071DD" w:rsidRPr="00724FF3" w14:paraId="25CCACEF"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4730FC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D306E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Feria</w:t>
            </w:r>
          </w:p>
        </w:tc>
        <w:tc>
          <w:tcPr>
            <w:tcW w:w="5220" w:type="dxa"/>
            <w:tcBorders>
              <w:top w:val="nil"/>
              <w:left w:val="nil"/>
              <w:bottom w:val="single" w:sz="4" w:space="0" w:color="auto"/>
              <w:right w:val="single" w:sz="4" w:space="0" w:color="auto"/>
            </w:tcBorders>
            <w:shd w:val="clear" w:color="auto" w:fill="auto"/>
            <w:vAlign w:val="center"/>
            <w:hideMark/>
          </w:tcPr>
          <w:p w14:paraId="05FBBEA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Durante una feria de IT en Frankfurt, discuta posibles vínculos comerciales con un representante de otra compañía.</w:t>
            </w:r>
          </w:p>
        </w:tc>
      </w:tr>
      <w:tr w:rsidR="005071DD" w:rsidRPr="00724FF3" w14:paraId="3B0B0596"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8131821"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lastRenderedPageBreak/>
              <w:t xml:space="preserve">Relaciones con clientes y socios comerciales II  </w:t>
            </w:r>
          </w:p>
        </w:tc>
        <w:tc>
          <w:tcPr>
            <w:tcW w:w="2860" w:type="dxa"/>
            <w:tcBorders>
              <w:top w:val="nil"/>
              <w:left w:val="nil"/>
              <w:bottom w:val="single" w:sz="4" w:space="0" w:color="auto"/>
              <w:right w:val="single" w:sz="4" w:space="0" w:color="auto"/>
            </w:tcBorders>
            <w:shd w:val="clear" w:color="auto" w:fill="auto"/>
            <w:vAlign w:val="center"/>
            <w:hideMark/>
          </w:tcPr>
          <w:p w14:paraId="4F91728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Antes de la visita</w:t>
            </w:r>
          </w:p>
        </w:tc>
        <w:tc>
          <w:tcPr>
            <w:tcW w:w="5220" w:type="dxa"/>
            <w:tcBorders>
              <w:top w:val="nil"/>
              <w:left w:val="nil"/>
              <w:bottom w:val="single" w:sz="4" w:space="0" w:color="auto"/>
              <w:right w:val="single" w:sz="4" w:space="0" w:color="auto"/>
            </w:tcBorders>
            <w:shd w:val="clear" w:color="auto" w:fill="auto"/>
            <w:vAlign w:val="center"/>
            <w:hideMark/>
          </w:tcPr>
          <w:p w14:paraId="19E32B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instrucciones precisas a un grupo desconocido de visitantes</w:t>
            </w:r>
          </w:p>
        </w:tc>
      </w:tr>
      <w:tr w:rsidR="005071DD" w:rsidRPr="00724FF3" w14:paraId="098FC459"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0E20FE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B88E48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Conversación virtual: devolver un producto </w:t>
            </w:r>
          </w:p>
        </w:tc>
        <w:tc>
          <w:tcPr>
            <w:tcW w:w="5220" w:type="dxa"/>
            <w:tcBorders>
              <w:top w:val="nil"/>
              <w:left w:val="nil"/>
              <w:bottom w:val="single" w:sz="4" w:space="0" w:color="auto"/>
              <w:right w:val="single" w:sz="4" w:space="0" w:color="auto"/>
            </w:tcBorders>
            <w:shd w:val="clear" w:color="auto" w:fill="auto"/>
            <w:vAlign w:val="center"/>
            <w:hideMark/>
          </w:tcPr>
          <w:p w14:paraId="7DB450E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Expresando insatisfacción y abogando por un reembolso</w:t>
            </w:r>
          </w:p>
        </w:tc>
      </w:tr>
      <w:tr w:rsidR="005071DD" w:rsidRPr="00724FF3" w14:paraId="1BF22FB0"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B6C40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2F37B3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Configuración de la cita</w:t>
            </w:r>
          </w:p>
        </w:tc>
        <w:tc>
          <w:tcPr>
            <w:tcW w:w="5220" w:type="dxa"/>
            <w:tcBorders>
              <w:top w:val="nil"/>
              <w:left w:val="nil"/>
              <w:bottom w:val="single" w:sz="4" w:space="0" w:color="auto"/>
              <w:right w:val="single" w:sz="4" w:space="0" w:color="auto"/>
            </w:tcBorders>
            <w:shd w:val="clear" w:color="auto" w:fill="auto"/>
            <w:vAlign w:val="center"/>
            <w:hideMark/>
          </w:tcPr>
          <w:p w14:paraId="41CACB9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reunión con alguien cuya disponibilidad es limitada</w:t>
            </w:r>
          </w:p>
        </w:tc>
      </w:tr>
      <w:tr w:rsidR="005071DD" w:rsidRPr="00724FF3" w14:paraId="3E64F76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51C2AC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4A13AA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Contacto de Ventas</w:t>
            </w:r>
          </w:p>
        </w:tc>
        <w:tc>
          <w:tcPr>
            <w:tcW w:w="5220" w:type="dxa"/>
            <w:tcBorders>
              <w:top w:val="nil"/>
              <w:left w:val="nil"/>
              <w:bottom w:val="single" w:sz="4" w:space="0" w:color="auto"/>
              <w:right w:val="single" w:sz="4" w:space="0" w:color="auto"/>
            </w:tcBorders>
            <w:shd w:val="clear" w:color="auto" w:fill="auto"/>
            <w:vAlign w:val="center"/>
            <w:hideMark/>
          </w:tcPr>
          <w:p w14:paraId="0854F5C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Establecer un contacto para facilitar la colaboración profesional</w:t>
            </w:r>
          </w:p>
        </w:tc>
      </w:tr>
      <w:tr w:rsidR="005071DD" w:rsidRPr="00724FF3" w14:paraId="15A737A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2751CA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1D885B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Liquidación de Contratos</w:t>
            </w:r>
          </w:p>
        </w:tc>
        <w:tc>
          <w:tcPr>
            <w:tcW w:w="5220" w:type="dxa"/>
            <w:tcBorders>
              <w:top w:val="nil"/>
              <w:left w:val="nil"/>
              <w:bottom w:val="single" w:sz="4" w:space="0" w:color="auto"/>
              <w:right w:val="single" w:sz="4" w:space="0" w:color="auto"/>
            </w:tcBorders>
            <w:shd w:val="clear" w:color="auto" w:fill="auto"/>
            <w:vAlign w:val="center"/>
            <w:hideMark/>
          </w:tcPr>
          <w:p w14:paraId="0A8E71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las condiciones especificadas en un contrato</w:t>
            </w:r>
          </w:p>
        </w:tc>
      </w:tr>
      <w:tr w:rsidR="005071DD" w:rsidRPr="00724FF3" w14:paraId="7CE68B1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B0E6D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3865A0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escritorio de bienvenida</w:t>
            </w:r>
          </w:p>
        </w:tc>
        <w:tc>
          <w:tcPr>
            <w:tcW w:w="5220" w:type="dxa"/>
            <w:tcBorders>
              <w:top w:val="nil"/>
              <w:left w:val="nil"/>
              <w:bottom w:val="single" w:sz="4" w:space="0" w:color="auto"/>
              <w:right w:val="single" w:sz="4" w:space="0" w:color="auto"/>
            </w:tcBorders>
            <w:shd w:val="clear" w:color="auto" w:fill="auto"/>
            <w:vAlign w:val="center"/>
            <w:hideMark/>
          </w:tcPr>
          <w:p w14:paraId="5437D4A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Acogiendo a varios visitantes utilizando la expresión educada apropiada</w:t>
            </w:r>
          </w:p>
        </w:tc>
      </w:tr>
      <w:tr w:rsidR="005071DD" w:rsidRPr="00724FF3" w14:paraId="1528C200"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372216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C7873F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Organización del Itinerario</w:t>
            </w:r>
          </w:p>
        </w:tc>
        <w:tc>
          <w:tcPr>
            <w:tcW w:w="5220" w:type="dxa"/>
            <w:tcBorders>
              <w:top w:val="nil"/>
              <w:left w:val="nil"/>
              <w:bottom w:val="single" w:sz="4" w:space="0" w:color="auto"/>
              <w:right w:val="single" w:sz="4" w:space="0" w:color="auto"/>
            </w:tcBorders>
            <w:shd w:val="clear" w:color="auto" w:fill="auto"/>
            <w:vAlign w:val="center"/>
            <w:hideMark/>
          </w:tcPr>
          <w:p w14:paraId="740594C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Hacer sugerencias a los clientes sobre sus necesidades</w:t>
            </w:r>
          </w:p>
        </w:tc>
      </w:tr>
      <w:tr w:rsidR="005071DD" w:rsidRPr="00724FF3" w14:paraId="2FAFB31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7A746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74E47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Reglas de seguridad</w:t>
            </w:r>
          </w:p>
        </w:tc>
        <w:tc>
          <w:tcPr>
            <w:tcW w:w="5220" w:type="dxa"/>
            <w:tcBorders>
              <w:top w:val="nil"/>
              <w:left w:val="nil"/>
              <w:bottom w:val="single" w:sz="4" w:space="0" w:color="auto"/>
              <w:right w:val="single" w:sz="4" w:space="0" w:color="auto"/>
            </w:tcBorders>
            <w:shd w:val="clear" w:color="auto" w:fill="auto"/>
            <w:vAlign w:val="center"/>
            <w:hideMark/>
          </w:tcPr>
          <w:p w14:paraId="211B4EE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Instrucciones de comunicación por correo electrónico</w:t>
            </w:r>
          </w:p>
        </w:tc>
      </w:tr>
      <w:tr w:rsidR="005071DD" w:rsidRPr="00724FF3" w14:paraId="6D429B9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277314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1AA778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Cliente potencial</w:t>
            </w:r>
          </w:p>
        </w:tc>
        <w:tc>
          <w:tcPr>
            <w:tcW w:w="5220" w:type="dxa"/>
            <w:tcBorders>
              <w:top w:val="nil"/>
              <w:left w:val="nil"/>
              <w:bottom w:val="single" w:sz="4" w:space="0" w:color="auto"/>
              <w:right w:val="single" w:sz="4" w:space="0" w:color="auto"/>
            </w:tcBorders>
            <w:shd w:val="clear" w:color="auto" w:fill="auto"/>
            <w:vAlign w:val="center"/>
            <w:hideMark/>
          </w:tcPr>
          <w:p w14:paraId="73B7CD0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una solicitud detallada de información sobre un producto</w:t>
            </w:r>
          </w:p>
        </w:tc>
      </w:tr>
      <w:tr w:rsidR="005071DD" w:rsidRPr="00724FF3" w14:paraId="22448EF7" w14:textId="77777777" w:rsidTr="005071DD">
        <w:trPr>
          <w:trHeight w:val="16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F576298"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Todos los temas</w:t>
            </w:r>
          </w:p>
        </w:tc>
        <w:tc>
          <w:tcPr>
            <w:tcW w:w="2860" w:type="dxa"/>
            <w:tcBorders>
              <w:top w:val="nil"/>
              <w:left w:val="nil"/>
              <w:bottom w:val="single" w:sz="4" w:space="0" w:color="auto"/>
              <w:right w:val="single" w:sz="4" w:space="0" w:color="auto"/>
            </w:tcBorders>
            <w:shd w:val="clear" w:color="auto" w:fill="auto"/>
            <w:vAlign w:val="center"/>
            <w:hideMark/>
          </w:tcPr>
          <w:p w14:paraId="466E35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su empresa</w:t>
            </w:r>
          </w:p>
        </w:tc>
        <w:tc>
          <w:tcPr>
            <w:tcW w:w="5220" w:type="dxa"/>
            <w:tcBorders>
              <w:top w:val="nil"/>
              <w:left w:val="nil"/>
              <w:bottom w:val="single" w:sz="4" w:space="0" w:color="auto"/>
              <w:right w:val="single" w:sz="4" w:space="0" w:color="auto"/>
            </w:tcBorders>
            <w:shd w:val="clear" w:color="auto" w:fill="auto"/>
            <w:vAlign w:val="center"/>
            <w:hideMark/>
          </w:tcPr>
          <w:p w14:paraId="0D0209F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preguntas sobre su empresa durante una feria. Hablar sobre el número de empleados y la ubicación de su sede. Explique cómo se convirtió en el líder del mercado y cómo se organiza su red de distribución. Hable acerca de las fusiones de su empresa y las ganancias en el extranjero. Describir los objetivos de la compañía para el próximo año.</w:t>
            </w:r>
          </w:p>
        </w:tc>
      </w:tr>
      <w:tr w:rsidR="005071DD" w:rsidRPr="00724FF3" w14:paraId="3534F0F9"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3B2D4B7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3B59E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llegar</w:t>
            </w:r>
          </w:p>
        </w:tc>
        <w:tc>
          <w:tcPr>
            <w:tcW w:w="5220" w:type="dxa"/>
            <w:tcBorders>
              <w:top w:val="nil"/>
              <w:left w:val="nil"/>
              <w:bottom w:val="single" w:sz="4" w:space="0" w:color="auto"/>
              <w:right w:val="single" w:sz="4" w:space="0" w:color="auto"/>
            </w:tcBorders>
            <w:shd w:val="clear" w:color="auto" w:fill="auto"/>
            <w:vAlign w:val="center"/>
            <w:hideMark/>
          </w:tcPr>
          <w:p w14:paraId="799DC90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Siga las instrucciones por teléfono sobre cómo encontrar el restaurante en Nueva York donde usted va a asistir a un almuerzo de negocios. Confirme la fecha y el lugar de la reunión.</w:t>
            </w:r>
          </w:p>
        </w:tc>
      </w:tr>
      <w:tr w:rsidR="005071DD" w:rsidRPr="00724FF3" w14:paraId="0BDEA4BA"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4B0D508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8D8381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almuerzo de negocios</w:t>
            </w:r>
          </w:p>
        </w:tc>
        <w:tc>
          <w:tcPr>
            <w:tcW w:w="5220" w:type="dxa"/>
            <w:tcBorders>
              <w:top w:val="nil"/>
              <w:left w:val="nil"/>
              <w:bottom w:val="single" w:sz="4" w:space="0" w:color="auto"/>
              <w:right w:val="single" w:sz="4" w:space="0" w:color="auto"/>
            </w:tcBorders>
            <w:shd w:val="clear" w:color="auto" w:fill="auto"/>
            <w:vAlign w:val="center"/>
            <w:hideMark/>
          </w:tcPr>
          <w:p w14:paraId="79ECC8C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Concluir un contrato durante un almuerzo de negocios. Participar en una pequeña charla: su viaje de negocios, su familia y donde usted vive. Pida la comida. Discutir los términos del contrato y el pago. Alcanzar un acuerdo.</w:t>
            </w:r>
          </w:p>
        </w:tc>
      </w:tr>
      <w:tr w:rsidR="005071DD" w:rsidRPr="00724FF3" w14:paraId="5B8E99C8" w14:textId="77777777" w:rsidTr="005071DD">
        <w:trPr>
          <w:trHeight w:val="1400"/>
        </w:trPr>
        <w:tc>
          <w:tcPr>
            <w:tcW w:w="1500" w:type="dxa"/>
            <w:vMerge/>
            <w:tcBorders>
              <w:top w:val="nil"/>
              <w:left w:val="single" w:sz="4" w:space="0" w:color="auto"/>
              <w:bottom w:val="single" w:sz="4" w:space="0" w:color="auto"/>
              <w:right w:val="single" w:sz="4" w:space="0" w:color="auto"/>
            </w:tcBorders>
            <w:vAlign w:val="center"/>
            <w:hideMark/>
          </w:tcPr>
          <w:p w14:paraId="77623CE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EC8234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aeropuerto</w:t>
            </w:r>
          </w:p>
        </w:tc>
        <w:tc>
          <w:tcPr>
            <w:tcW w:w="5220" w:type="dxa"/>
            <w:tcBorders>
              <w:top w:val="nil"/>
              <w:left w:val="nil"/>
              <w:bottom w:val="single" w:sz="4" w:space="0" w:color="auto"/>
              <w:right w:val="single" w:sz="4" w:space="0" w:color="auto"/>
            </w:tcBorders>
            <w:shd w:val="clear" w:color="auto" w:fill="auto"/>
            <w:vAlign w:val="center"/>
            <w:hideMark/>
          </w:tcPr>
          <w:p w14:paraId="2EFDD98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las preguntas de un empleado del mostrador de facturación en un aeropuerto de Nueva York. Actualice su billete, compruebe las horas de salida y llegada de su vuelo, revise su equipaje y pregunte acerca de la puerta de embarque.</w:t>
            </w:r>
          </w:p>
        </w:tc>
      </w:tr>
      <w:tr w:rsidR="005071DD" w:rsidRPr="00724FF3" w14:paraId="0FB7D8C1"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8AE7F0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94BDC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Empresa</w:t>
            </w:r>
          </w:p>
        </w:tc>
        <w:tc>
          <w:tcPr>
            <w:tcW w:w="5220" w:type="dxa"/>
            <w:tcBorders>
              <w:top w:val="nil"/>
              <w:left w:val="nil"/>
              <w:bottom w:val="single" w:sz="4" w:space="0" w:color="auto"/>
              <w:right w:val="single" w:sz="4" w:space="0" w:color="auto"/>
            </w:tcBorders>
            <w:shd w:val="clear" w:color="auto" w:fill="auto"/>
            <w:vAlign w:val="center"/>
            <w:hideMark/>
          </w:tcPr>
          <w:p w14:paraId="5E4B744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periodista le entrevista acerca de su empresa. Responder a sus preguntas sobre la historia de su empresa y su crecimiento internacional. Describa sus productos.</w:t>
            </w:r>
          </w:p>
        </w:tc>
      </w:tr>
      <w:tr w:rsidR="005071DD" w:rsidRPr="00724FF3" w14:paraId="09E8F5AF"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B03104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F931A3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961042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4D0812F7"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925DFD0"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B2</w:t>
            </w:r>
          </w:p>
        </w:tc>
      </w:tr>
      <w:tr w:rsidR="005071DD" w:rsidRPr="00724FF3" w14:paraId="4E3B3AD1"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49CC76DB"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Programa</w:t>
            </w:r>
          </w:p>
        </w:tc>
        <w:tc>
          <w:tcPr>
            <w:tcW w:w="2860" w:type="dxa"/>
            <w:tcBorders>
              <w:top w:val="nil"/>
              <w:left w:val="nil"/>
              <w:bottom w:val="single" w:sz="4" w:space="0" w:color="auto"/>
              <w:right w:val="single" w:sz="4" w:space="0" w:color="auto"/>
            </w:tcBorders>
            <w:shd w:val="clear" w:color="000000" w:fill="F2F2F2"/>
            <w:vAlign w:val="center"/>
            <w:hideMark/>
          </w:tcPr>
          <w:p w14:paraId="43F88354"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2FD30A34"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772886C4"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14C3A2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Habilidades Interpersonales y Negociación III </w:t>
            </w:r>
          </w:p>
        </w:tc>
        <w:tc>
          <w:tcPr>
            <w:tcW w:w="2860" w:type="dxa"/>
            <w:tcBorders>
              <w:top w:val="nil"/>
              <w:left w:val="nil"/>
              <w:bottom w:val="single" w:sz="4" w:space="0" w:color="auto"/>
              <w:right w:val="single" w:sz="4" w:space="0" w:color="auto"/>
            </w:tcBorders>
            <w:shd w:val="clear" w:color="auto" w:fill="auto"/>
            <w:vAlign w:val="center"/>
            <w:hideMark/>
          </w:tcPr>
          <w:p w14:paraId="746060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manejar problemas de viaje</w:t>
            </w:r>
          </w:p>
        </w:tc>
        <w:tc>
          <w:tcPr>
            <w:tcW w:w="5220" w:type="dxa"/>
            <w:tcBorders>
              <w:top w:val="nil"/>
              <w:left w:val="nil"/>
              <w:bottom w:val="single" w:sz="4" w:space="0" w:color="auto"/>
              <w:right w:val="single" w:sz="4" w:space="0" w:color="auto"/>
            </w:tcBorders>
            <w:shd w:val="clear" w:color="auto" w:fill="auto"/>
            <w:vAlign w:val="center"/>
            <w:hideMark/>
          </w:tcPr>
          <w:p w14:paraId="3052E5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Gestión de eventos inesperados durante un viaje al extranjero</w:t>
            </w:r>
          </w:p>
        </w:tc>
      </w:tr>
      <w:tr w:rsidR="005071DD" w:rsidRPr="00724FF3" w14:paraId="45F1258B"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8C715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89EF1D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restaurante</w:t>
            </w:r>
          </w:p>
        </w:tc>
        <w:tc>
          <w:tcPr>
            <w:tcW w:w="5220" w:type="dxa"/>
            <w:tcBorders>
              <w:top w:val="nil"/>
              <w:left w:val="nil"/>
              <w:bottom w:val="single" w:sz="4" w:space="0" w:color="auto"/>
              <w:right w:val="single" w:sz="4" w:space="0" w:color="auto"/>
            </w:tcBorders>
            <w:shd w:val="clear" w:color="auto" w:fill="auto"/>
            <w:vAlign w:val="center"/>
            <w:hideMark/>
          </w:tcPr>
          <w:p w14:paraId="44B0992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un proyecto, un contrato, un acuerdo, etc. durante el curso de una comida u otro evento informal</w:t>
            </w:r>
          </w:p>
        </w:tc>
      </w:tr>
      <w:tr w:rsidR="005071DD" w:rsidRPr="00724FF3" w14:paraId="5D52B33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F3A29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54F46B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Plazo de expedición</w:t>
            </w:r>
          </w:p>
        </w:tc>
        <w:tc>
          <w:tcPr>
            <w:tcW w:w="5220" w:type="dxa"/>
            <w:tcBorders>
              <w:top w:val="nil"/>
              <w:left w:val="nil"/>
              <w:bottom w:val="single" w:sz="4" w:space="0" w:color="auto"/>
              <w:right w:val="single" w:sz="4" w:space="0" w:color="auto"/>
            </w:tcBorders>
            <w:shd w:val="clear" w:color="auto" w:fill="auto"/>
            <w:vAlign w:val="center"/>
            <w:hideMark/>
          </w:tcPr>
          <w:p w14:paraId="4D58A8D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un plazo con un cliente cooperativo</w:t>
            </w:r>
          </w:p>
        </w:tc>
      </w:tr>
      <w:tr w:rsidR="005071DD" w:rsidRPr="00724FF3" w14:paraId="3985203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8B361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C2E22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Historia de un negocio</w:t>
            </w:r>
          </w:p>
        </w:tc>
        <w:tc>
          <w:tcPr>
            <w:tcW w:w="5220" w:type="dxa"/>
            <w:tcBorders>
              <w:top w:val="nil"/>
              <w:left w:val="nil"/>
              <w:bottom w:val="single" w:sz="4" w:space="0" w:color="auto"/>
              <w:right w:val="single" w:sz="4" w:space="0" w:color="auto"/>
            </w:tcBorders>
            <w:shd w:val="clear" w:color="auto" w:fill="auto"/>
            <w:vAlign w:val="center"/>
            <w:hideMark/>
          </w:tcPr>
          <w:p w14:paraId="636BCC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Hablar de su empresa en un entorno informal</w:t>
            </w:r>
          </w:p>
        </w:tc>
      </w:tr>
      <w:tr w:rsidR="005071DD" w:rsidRPr="00724FF3" w14:paraId="6E27DBFA"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3326C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07DECE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Feria</w:t>
            </w:r>
          </w:p>
        </w:tc>
        <w:tc>
          <w:tcPr>
            <w:tcW w:w="5220" w:type="dxa"/>
            <w:tcBorders>
              <w:top w:val="nil"/>
              <w:left w:val="nil"/>
              <w:bottom w:val="single" w:sz="4" w:space="0" w:color="auto"/>
              <w:right w:val="single" w:sz="4" w:space="0" w:color="auto"/>
            </w:tcBorders>
            <w:shd w:val="clear" w:color="auto" w:fill="auto"/>
            <w:vAlign w:val="center"/>
            <w:hideMark/>
          </w:tcPr>
          <w:p w14:paraId="79F604E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la bienvenida y dar información a una perspectiva de una manera interesante</w:t>
            </w:r>
          </w:p>
        </w:tc>
      </w:tr>
      <w:tr w:rsidR="005071DD" w:rsidRPr="00724FF3" w14:paraId="2FF9F867"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A2EF02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BF8BB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Renuncia</w:t>
            </w:r>
          </w:p>
        </w:tc>
        <w:tc>
          <w:tcPr>
            <w:tcW w:w="5220" w:type="dxa"/>
            <w:tcBorders>
              <w:top w:val="nil"/>
              <w:left w:val="nil"/>
              <w:bottom w:val="single" w:sz="4" w:space="0" w:color="auto"/>
              <w:right w:val="single" w:sz="4" w:space="0" w:color="auto"/>
            </w:tcBorders>
            <w:shd w:val="clear" w:color="auto" w:fill="auto"/>
            <w:vAlign w:val="center"/>
            <w:hideMark/>
          </w:tcPr>
          <w:p w14:paraId="605ECD6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Escribir una carta de renuncia</w:t>
            </w:r>
          </w:p>
        </w:tc>
      </w:tr>
      <w:tr w:rsidR="005071DD" w:rsidRPr="00724FF3" w14:paraId="08DB088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3BB4C0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6177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Preguntas sobre Berlín</w:t>
            </w:r>
          </w:p>
        </w:tc>
        <w:tc>
          <w:tcPr>
            <w:tcW w:w="5220" w:type="dxa"/>
            <w:tcBorders>
              <w:top w:val="nil"/>
              <w:left w:val="nil"/>
              <w:bottom w:val="single" w:sz="4" w:space="0" w:color="auto"/>
              <w:right w:val="single" w:sz="4" w:space="0" w:color="auto"/>
            </w:tcBorders>
            <w:shd w:val="clear" w:color="auto" w:fill="auto"/>
            <w:vAlign w:val="center"/>
            <w:hideMark/>
          </w:tcPr>
          <w:p w14:paraId="2D2894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Hablar sobre sus planes personales en detalle</w:t>
            </w:r>
          </w:p>
        </w:tc>
      </w:tr>
      <w:tr w:rsidR="005071DD" w:rsidRPr="00724FF3" w14:paraId="53FE5C9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5E22E2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111809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pago atrasado</w:t>
            </w:r>
          </w:p>
        </w:tc>
        <w:tc>
          <w:tcPr>
            <w:tcW w:w="5220" w:type="dxa"/>
            <w:tcBorders>
              <w:top w:val="nil"/>
              <w:left w:val="nil"/>
              <w:bottom w:val="single" w:sz="4" w:space="0" w:color="auto"/>
              <w:right w:val="single" w:sz="4" w:space="0" w:color="auto"/>
            </w:tcBorders>
            <w:shd w:val="clear" w:color="auto" w:fill="auto"/>
            <w:vAlign w:val="center"/>
            <w:hideMark/>
          </w:tcPr>
          <w:p w14:paraId="777EBBF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un recordatorio en el caso de una factura no pagada</w:t>
            </w:r>
          </w:p>
        </w:tc>
      </w:tr>
      <w:tr w:rsidR="005071DD" w:rsidRPr="00724FF3" w14:paraId="21F4534F"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03296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FB9D73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alquilar un coche</w:t>
            </w:r>
          </w:p>
        </w:tc>
        <w:tc>
          <w:tcPr>
            <w:tcW w:w="5220" w:type="dxa"/>
            <w:tcBorders>
              <w:top w:val="nil"/>
              <w:left w:val="nil"/>
              <w:bottom w:val="single" w:sz="4" w:space="0" w:color="auto"/>
              <w:right w:val="single" w:sz="4" w:space="0" w:color="auto"/>
            </w:tcBorders>
            <w:shd w:val="clear" w:color="auto" w:fill="auto"/>
            <w:vAlign w:val="center"/>
            <w:hideMark/>
          </w:tcPr>
          <w:p w14:paraId="6782DA0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Alquilar un coche y negociar las condiciones de alquiler</w:t>
            </w:r>
          </w:p>
        </w:tc>
      </w:tr>
      <w:tr w:rsidR="005071DD" w:rsidRPr="00724FF3" w14:paraId="668A909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52CB9B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FDD8E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Folleto del Hotel</w:t>
            </w:r>
          </w:p>
        </w:tc>
        <w:tc>
          <w:tcPr>
            <w:tcW w:w="5220" w:type="dxa"/>
            <w:tcBorders>
              <w:top w:val="nil"/>
              <w:left w:val="nil"/>
              <w:bottom w:val="single" w:sz="4" w:space="0" w:color="auto"/>
              <w:right w:val="single" w:sz="4" w:space="0" w:color="auto"/>
            </w:tcBorders>
            <w:shd w:val="clear" w:color="auto" w:fill="auto"/>
            <w:vAlign w:val="center"/>
            <w:hideMark/>
          </w:tcPr>
          <w:p w14:paraId="41A809B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Escribir un folleto informativo sobre los servicios de una empresa</w:t>
            </w:r>
          </w:p>
        </w:tc>
      </w:tr>
      <w:tr w:rsidR="005071DD" w:rsidRPr="00724FF3" w14:paraId="39C29A5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CD9F7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0F8D30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Negociaciones comerciales</w:t>
            </w:r>
          </w:p>
        </w:tc>
        <w:tc>
          <w:tcPr>
            <w:tcW w:w="5220" w:type="dxa"/>
            <w:tcBorders>
              <w:top w:val="nil"/>
              <w:left w:val="nil"/>
              <w:bottom w:val="single" w:sz="4" w:space="0" w:color="auto"/>
              <w:right w:val="single" w:sz="4" w:space="0" w:color="auto"/>
            </w:tcBorders>
            <w:shd w:val="clear" w:color="auto" w:fill="auto"/>
            <w:vAlign w:val="center"/>
            <w:hideMark/>
          </w:tcPr>
          <w:p w14:paraId="64C377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un precio con un proveedor cooperativo</w:t>
            </w:r>
          </w:p>
        </w:tc>
      </w:tr>
      <w:tr w:rsidR="005071DD" w:rsidRPr="00724FF3" w14:paraId="27977AE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9A78A2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B6B6A0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Orden</w:t>
            </w:r>
          </w:p>
        </w:tc>
        <w:tc>
          <w:tcPr>
            <w:tcW w:w="5220" w:type="dxa"/>
            <w:tcBorders>
              <w:top w:val="nil"/>
              <w:left w:val="nil"/>
              <w:bottom w:val="single" w:sz="4" w:space="0" w:color="auto"/>
              <w:right w:val="single" w:sz="4" w:space="0" w:color="auto"/>
            </w:tcBorders>
            <w:shd w:val="clear" w:color="auto" w:fill="auto"/>
            <w:vAlign w:val="center"/>
            <w:hideMark/>
          </w:tcPr>
          <w:p w14:paraId="52D099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un precio con un cliente cooperativo</w:t>
            </w:r>
          </w:p>
        </w:tc>
      </w:tr>
      <w:tr w:rsidR="005071DD" w:rsidRPr="00724FF3" w14:paraId="367504B0"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9535AD1"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Relaciones con clientes y socios comerciales III</w:t>
            </w:r>
          </w:p>
        </w:tc>
        <w:tc>
          <w:tcPr>
            <w:tcW w:w="2860" w:type="dxa"/>
            <w:tcBorders>
              <w:top w:val="nil"/>
              <w:left w:val="nil"/>
              <w:bottom w:val="single" w:sz="4" w:space="0" w:color="auto"/>
              <w:right w:val="single" w:sz="4" w:space="0" w:color="auto"/>
            </w:tcBorders>
            <w:shd w:val="clear" w:color="auto" w:fill="auto"/>
            <w:vAlign w:val="center"/>
            <w:hideMark/>
          </w:tcPr>
          <w:p w14:paraId="0DCFEEC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Obtener ayuda técnica</w:t>
            </w:r>
          </w:p>
        </w:tc>
        <w:tc>
          <w:tcPr>
            <w:tcW w:w="5220" w:type="dxa"/>
            <w:tcBorders>
              <w:top w:val="nil"/>
              <w:left w:val="nil"/>
              <w:bottom w:val="single" w:sz="4" w:space="0" w:color="auto"/>
              <w:right w:val="single" w:sz="4" w:space="0" w:color="auto"/>
            </w:tcBorders>
            <w:shd w:val="clear" w:color="auto" w:fill="auto"/>
            <w:vAlign w:val="center"/>
            <w:hideMark/>
          </w:tcPr>
          <w:p w14:paraId="7D07FCA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detalles sobre un problema técnico</w:t>
            </w:r>
          </w:p>
        </w:tc>
      </w:tr>
      <w:tr w:rsidR="005071DD" w:rsidRPr="00724FF3" w14:paraId="0AEE79B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241A26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AFF90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Problemas de servicio</w:t>
            </w:r>
          </w:p>
        </w:tc>
        <w:tc>
          <w:tcPr>
            <w:tcW w:w="5220" w:type="dxa"/>
            <w:tcBorders>
              <w:top w:val="nil"/>
              <w:left w:val="nil"/>
              <w:bottom w:val="single" w:sz="4" w:space="0" w:color="auto"/>
              <w:right w:val="single" w:sz="4" w:space="0" w:color="auto"/>
            </w:tcBorders>
            <w:shd w:val="clear" w:color="auto" w:fill="auto"/>
            <w:vAlign w:val="center"/>
            <w:hideMark/>
          </w:tcPr>
          <w:p w14:paraId="695C09B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presentar una reclamación utilizando argumentos</w:t>
            </w:r>
          </w:p>
        </w:tc>
      </w:tr>
      <w:tr w:rsidR="005071DD" w:rsidRPr="00724FF3" w14:paraId="45C8E2A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9C13EF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598AA5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ajetreado jueves por la mañana</w:t>
            </w:r>
          </w:p>
        </w:tc>
        <w:tc>
          <w:tcPr>
            <w:tcW w:w="5220" w:type="dxa"/>
            <w:tcBorders>
              <w:top w:val="nil"/>
              <w:left w:val="nil"/>
              <w:bottom w:val="single" w:sz="4" w:space="0" w:color="auto"/>
              <w:right w:val="single" w:sz="4" w:space="0" w:color="auto"/>
            </w:tcBorders>
            <w:shd w:val="clear" w:color="auto" w:fill="auto"/>
            <w:vAlign w:val="center"/>
            <w:hideMark/>
          </w:tcPr>
          <w:p w14:paraId="4CCBE97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Manejo de una solicitud problemática</w:t>
            </w:r>
          </w:p>
        </w:tc>
      </w:tr>
      <w:tr w:rsidR="005071DD" w:rsidRPr="00724FF3" w14:paraId="3395269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6AC321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70AFEF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Queja</w:t>
            </w:r>
          </w:p>
        </w:tc>
        <w:tc>
          <w:tcPr>
            <w:tcW w:w="5220" w:type="dxa"/>
            <w:tcBorders>
              <w:top w:val="nil"/>
              <w:left w:val="nil"/>
              <w:bottom w:val="single" w:sz="4" w:space="0" w:color="auto"/>
              <w:right w:val="single" w:sz="4" w:space="0" w:color="auto"/>
            </w:tcBorders>
            <w:shd w:val="clear" w:color="auto" w:fill="auto"/>
            <w:vAlign w:val="center"/>
            <w:hideMark/>
          </w:tcPr>
          <w:p w14:paraId="5BE321D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la esencia de una larga y detallada carta de queja</w:t>
            </w:r>
          </w:p>
        </w:tc>
      </w:tr>
      <w:tr w:rsidR="005071DD" w:rsidRPr="00724FF3" w14:paraId="5AC90D0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BF65C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54C43F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Respuesta</w:t>
            </w:r>
          </w:p>
        </w:tc>
        <w:tc>
          <w:tcPr>
            <w:tcW w:w="5220" w:type="dxa"/>
            <w:tcBorders>
              <w:top w:val="nil"/>
              <w:left w:val="nil"/>
              <w:bottom w:val="single" w:sz="4" w:space="0" w:color="auto"/>
              <w:right w:val="single" w:sz="4" w:space="0" w:color="auto"/>
            </w:tcBorders>
            <w:shd w:val="clear" w:color="auto" w:fill="auto"/>
            <w:vAlign w:val="center"/>
            <w:hideMark/>
          </w:tcPr>
          <w:p w14:paraId="49D7118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Responder a una queja por carta o correo electrónico</w:t>
            </w:r>
          </w:p>
        </w:tc>
      </w:tr>
      <w:tr w:rsidR="005071DD" w:rsidRPr="00724FF3" w14:paraId="5EDCBF8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E050E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FD7EE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visitante difícil</w:t>
            </w:r>
          </w:p>
        </w:tc>
        <w:tc>
          <w:tcPr>
            <w:tcW w:w="5220" w:type="dxa"/>
            <w:tcBorders>
              <w:top w:val="nil"/>
              <w:left w:val="nil"/>
              <w:bottom w:val="single" w:sz="4" w:space="0" w:color="auto"/>
              <w:right w:val="single" w:sz="4" w:space="0" w:color="auto"/>
            </w:tcBorders>
            <w:shd w:val="clear" w:color="auto" w:fill="auto"/>
            <w:vAlign w:val="center"/>
            <w:hideMark/>
          </w:tcPr>
          <w:p w14:paraId="61FA6A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Acogiendo con satisfacción a un visitante poco cooperativo, pidiendo que un visitante no cooperativo espere</w:t>
            </w:r>
          </w:p>
        </w:tc>
      </w:tr>
      <w:tr w:rsidR="005071DD" w:rsidRPr="00724FF3" w14:paraId="42EA698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5AD72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A11FA0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cambiar un billete de avión</w:t>
            </w:r>
          </w:p>
        </w:tc>
        <w:tc>
          <w:tcPr>
            <w:tcW w:w="5220" w:type="dxa"/>
            <w:tcBorders>
              <w:top w:val="nil"/>
              <w:left w:val="nil"/>
              <w:bottom w:val="single" w:sz="4" w:space="0" w:color="auto"/>
              <w:right w:val="single" w:sz="4" w:space="0" w:color="auto"/>
            </w:tcBorders>
            <w:shd w:val="clear" w:color="auto" w:fill="auto"/>
            <w:vAlign w:val="center"/>
            <w:hideMark/>
          </w:tcPr>
          <w:p w14:paraId="1EB28D7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Resolver un problema complicado con un agente de reservas</w:t>
            </w:r>
          </w:p>
        </w:tc>
      </w:tr>
      <w:tr w:rsidR="005071DD" w:rsidRPr="00724FF3" w14:paraId="5697C10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5DFECB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A89D01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producto defectuoso -</w:t>
            </w:r>
          </w:p>
        </w:tc>
        <w:tc>
          <w:tcPr>
            <w:tcW w:w="5220" w:type="dxa"/>
            <w:tcBorders>
              <w:top w:val="nil"/>
              <w:left w:val="nil"/>
              <w:bottom w:val="single" w:sz="4" w:space="0" w:color="auto"/>
              <w:right w:val="single" w:sz="4" w:space="0" w:color="auto"/>
            </w:tcBorders>
            <w:shd w:val="clear" w:color="auto" w:fill="auto"/>
            <w:vAlign w:val="center"/>
            <w:hideMark/>
          </w:tcPr>
          <w:p w14:paraId="4400325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Respondiendo a una queja</w:t>
            </w:r>
          </w:p>
        </w:tc>
      </w:tr>
      <w:tr w:rsidR="005071DD" w:rsidRPr="00724FF3" w14:paraId="2E460A6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6D4A40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6A45CE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Reunión para reprogramar</w:t>
            </w:r>
          </w:p>
        </w:tc>
        <w:tc>
          <w:tcPr>
            <w:tcW w:w="5220" w:type="dxa"/>
            <w:tcBorders>
              <w:top w:val="nil"/>
              <w:left w:val="nil"/>
              <w:bottom w:val="single" w:sz="4" w:space="0" w:color="auto"/>
              <w:right w:val="single" w:sz="4" w:space="0" w:color="auto"/>
            </w:tcBorders>
            <w:shd w:val="clear" w:color="auto" w:fill="auto"/>
            <w:vAlign w:val="center"/>
            <w:hideMark/>
          </w:tcPr>
          <w:p w14:paraId="1A8D000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Manejo de una solicitud problemática</w:t>
            </w:r>
          </w:p>
        </w:tc>
      </w:tr>
      <w:tr w:rsidR="005071DD" w:rsidRPr="00724FF3" w14:paraId="1781CF56"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0098AF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9255A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problema de orden</w:t>
            </w:r>
          </w:p>
        </w:tc>
        <w:tc>
          <w:tcPr>
            <w:tcW w:w="5220" w:type="dxa"/>
            <w:tcBorders>
              <w:top w:val="nil"/>
              <w:left w:val="nil"/>
              <w:bottom w:val="single" w:sz="4" w:space="0" w:color="auto"/>
              <w:right w:val="single" w:sz="4" w:space="0" w:color="auto"/>
            </w:tcBorders>
            <w:shd w:val="clear" w:color="auto" w:fill="auto"/>
            <w:vAlign w:val="center"/>
            <w:hideMark/>
          </w:tcPr>
          <w:p w14:paraId="491A78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manejar una queja de un cliente insatisfecho</w:t>
            </w:r>
          </w:p>
        </w:tc>
      </w:tr>
      <w:tr w:rsidR="005071DD" w:rsidRPr="00724FF3" w14:paraId="67AAD9A1"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9FBE06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Presentaciones y reuniones III </w:t>
            </w:r>
          </w:p>
        </w:tc>
        <w:tc>
          <w:tcPr>
            <w:tcW w:w="2860" w:type="dxa"/>
            <w:tcBorders>
              <w:top w:val="nil"/>
              <w:left w:val="nil"/>
              <w:bottom w:val="single" w:sz="4" w:space="0" w:color="auto"/>
              <w:right w:val="single" w:sz="4" w:space="0" w:color="auto"/>
            </w:tcBorders>
            <w:shd w:val="clear" w:color="auto" w:fill="auto"/>
            <w:vAlign w:val="center"/>
            <w:hideMark/>
          </w:tcPr>
          <w:p w14:paraId="7EDD625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Reunión del Comité Ejecutivo</w:t>
            </w:r>
          </w:p>
        </w:tc>
        <w:tc>
          <w:tcPr>
            <w:tcW w:w="5220" w:type="dxa"/>
            <w:tcBorders>
              <w:top w:val="nil"/>
              <w:left w:val="nil"/>
              <w:bottom w:val="single" w:sz="4" w:space="0" w:color="auto"/>
              <w:right w:val="single" w:sz="4" w:space="0" w:color="auto"/>
            </w:tcBorders>
            <w:shd w:val="clear" w:color="auto" w:fill="auto"/>
            <w:vAlign w:val="center"/>
            <w:hideMark/>
          </w:tcPr>
          <w:p w14:paraId="0E121B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 los minutos de reunión</w:t>
            </w:r>
          </w:p>
        </w:tc>
      </w:tr>
      <w:tr w:rsidR="005071DD" w:rsidRPr="00724FF3" w14:paraId="6A652D3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06BEEB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7B204F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Organizar una reunión</w:t>
            </w:r>
          </w:p>
        </w:tc>
        <w:tc>
          <w:tcPr>
            <w:tcW w:w="5220" w:type="dxa"/>
            <w:tcBorders>
              <w:top w:val="nil"/>
              <w:left w:val="nil"/>
              <w:bottom w:val="single" w:sz="4" w:space="0" w:color="auto"/>
              <w:right w:val="single" w:sz="4" w:space="0" w:color="auto"/>
            </w:tcBorders>
            <w:shd w:val="clear" w:color="auto" w:fill="auto"/>
            <w:vAlign w:val="center"/>
            <w:hideMark/>
          </w:tcPr>
          <w:p w14:paraId="3376AA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reunión con múltiples participantes</w:t>
            </w:r>
          </w:p>
        </w:tc>
      </w:tr>
      <w:tr w:rsidR="005071DD" w:rsidRPr="00724FF3" w14:paraId="406B221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683DD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BE4179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Visita al sitio</w:t>
            </w:r>
          </w:p>
        </w:tc>
        <w:tc>
          <w:tcPr>
            <w:tcW w:w="5220" w:type="dxa"/>
            <w:tcBorders>
              <w:top w:val="nil"/>
              <w:left w:val="nil"/>
              <w:bottom w:val="single" w:sz="4" w:space="0" w:color="auto"/>
              <w:right w:val="single" w:sz="4" w:space="0" w:color="auto"/>
            </w:tcBorders>
            <w:shd w:val="clear" w:color="auto" w:fill="auto"/>
            <w:vAlign w:val="center"/>
            <w:hideMark/>
          </w:tcPr>
          <w:p w14:paraId="0869082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Dar una visita guiada formal y preestablecida</w:t>
            </w:r>
          </w:p>
        </w:tc>
      </w:tr>
      <w:tr w:rsidR="005071DD" w:rsidRPr="00724FF3" w14:paraId="118A9E6E"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690725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381B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Estrategia de la empresa</w:t>
            </w:r>
          </w:p>
        </w:tc>
        <w:tc>
          <w:tcPr>
            <w:tcW w:w="5220" w:type="dxa"/>
            <w:tcBorders>
              <w:top w:val="nil"/>
              <w:left w:val="nil"/>
              <w:bottom w:val="single" w:sz="4" w:space="0" w:color="auto"/>
              <w:right w:val="single" w:sz="4" w:space="0" w:color="auto"/>
            </w:tcBorders>
            <w:shd w:val="clear" w:color="auto" w:fill="auto"/>
            <w:vAlign w:val="center"/>
            <w:hideMark/>
          </w:tcPr>
          <w:p w14:paraId="4D92BD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Consultar con los gerentes para identificar y responder a las necesidades de una empresa, Informando a los gerentes de sus intenciones.</w:t>
            </w:r>
          </w:p>
        </w:tc>
      </w:tr>
      <w:tr w:rsidR="005071DD" w:rsidRPr="00724FF3" w14:paraId="7EB7708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DEC9EF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99ACAE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año en revisión</w:t>
            </w:r>
          </w:p>
        </w:tc>
        <w:tc>
          <w:tcPr>
            <w:tcW w:w="5220" w:type="dxa"/>
            <w:tcBorders>
              <w:top w:val="nil"/>
              <w:left w:val="nil"/>
              <w:bottom w:val="single" w:sz="4" w:space="0" w:color="auto"/>
              <w:right w:val="single" w:sz="4" w:space="0" w:color="auto"/>
            </w:tcBorders>
            <w:shd w:val="clear" w:color="auto" w:fill="auto"/>
            <w:vAlign w:val="center"/>
            <w:hideMark/>
          </w:tcPr>
          <w:p w14:paraId="526819E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Identificar las ideas principales en un texto y resumirlo</w:t>
            </w:r>
          </w:p>
        </w:tc>
      </w:tr>
      <w:tr w:rsidR="005071DD" w:rsidRPr="00724FF3" w14:paraId="41C99CC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E6536F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BFBBEF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actualización del proyecto</w:t>
            </w:r>
          </w:p>
        </w:tc>
        <w:tc>
          <w:tcPr>
            <w:tcW w:w="5220" w:type="dxa"/>
            <w:tcBorders>
              <w:top w:val="nil"/>
              <w:left w:val="nil"/>
              <w:bottom w:val="single" w:sz="4" w:space="0" w:color="auto"/>
              <w:right w:val="single" w:sz="4" w:space="0" w:color="auto"/>
            </w:tcBorders>
            <w:shd w:val="clear" w:color="auto" w:fill="auto"/>
            <w:vAlign w:val="center"/>
            <w:hideMark/>
          </w:tcPr>
          <w:p w14:paraId="33D9B38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Reenviar y explicar los resultados a un supervisor</w:t>
            </w:r>
          </w:p>
        </w:tc>
      </w:tr>
      <w:tr w:rsidR="005071DD" w:rsidRPr="00724FF3" w14:paraId="65A5E2B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E8FA05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06BF4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Políticas</w:t>
            </w:r>
          </w:p>
        </w:tc>
        <w:tc>
          <w:tcPr>
            <w:tcW w:w="5220" w:type="dxa"/>
            <w:tcBorders>
              <w:top w:val="nil"/>
              <w:left w:val="nil"/>
              <w:bottom w:val="single" w:sz="4" w:space="0" w:color="auto"/>
              <w:right w:val="single" w:sz="4" w:space="0" w:color="auto"/>
            </w:tcBorders>
            <w:shd w:val="clear" w:color="auto" w:fill="auto"/>
            <w:vAlign w:val="center"/>
            <w:hideMark/>
          </w:tcPr>
          <w:p w14:paraId="78E433D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Presentar y explicar un conjunto de normas o reglamentos</w:t>
            </w:r>
          </w:p>
        </w:tc>
      </w:tr>
      <w:tr w:rsidR="005071DD" w:rsidRPr="00724FF3" w14:paraId="052C34B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7F8AE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A3FBB3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Entrevista para un Trabajo</w:t>
            </w:r>
          </w:p>
        </w:tc>
        <w:tc>
          <w:tcPr>
            <w:tcW w:w="5220" w:type="dxa"/>
            <w:tcBorders>
              <w:top w:val="nil"/>
              <w:left w:val="nil"/>
              <w:bottom w:val="single" w:sz="4" w:space="0" w:color="auto"/>
              <w:right w:val="single" w:sz="4" w:space="0" w:color="auto"/>
            </w:tcBorders>
            <w:shd w:val="clear" w:color="auto" w:fill="auto"/>
            <w:vAlign w:val="center"/>
            <w:hideMark/>
          </w:tcPr>
          <w:p w14:paraId="49FCE00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Yendo a una entrevista de trabajo</w:t>
            </w:r>
          </w:p>
        </w:tc>
      </w:tr>
      <w:tr w:rsidR="005071DD" w:rsidRPr="00724FF3" w14:paraId="05D4F006"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BEFB3E4"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LECCIONES COMPLEMENTARIAS</w:t>
            </w:r>
          </w:p>
        </w:tc>
      </w:tr>
      <w:tr w:rsidR="005071DD" w:rsidRPr="00724FF3" w14:paraId="5FFE3324"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5508C083"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Programa</w:t>
            </w:r>
          </w:p>
        </w:tc>
        <w:tc>
          <w:tcPr>
            <w:tcW w:w="2860" w:type="dxa"/>
            <w:tcBorders>
              <w:top w:val="nil"/>
              <w:left w:val="nil"/>
              <w:bottom w:val="single" w:sz="4" w:space="0" w:color="auto"/>
              <w:right w:val="single" w:sz="4" w:space="0" w:color="auto"/>
            </w:tcBorders>
            <w:shd w:val="clear" w:color="000000" w:fill="F2F2F2"/>
            <w:vAlign w:val="center"/>
            <w:hideMark/>
          </w:tcPr>
          <w:p w14:paraId="4BCE537B"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4565731F"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006B2793"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5FCE5D6"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Llamadas de negocios </w:t>
            </w:r>
          </w:p>
        </w:tc>
        <w:tc>
          <w:tcPr>
            <w:tcW w:w="2860" w:type="dxa"/>
            <w:tcBorders>
              <w:top w:val="nil"/>
              <w:left w:val="nil"/>
              <w:bottom w:val="single" w:sz="4" w:space="0" w:color="auto"/>
              <w:right w:val="single" w:sz="4" w:space="0" w:color="auto"/>
            </w:tcBorders>
            <w:shd w:val="clear" w:color="auto" w:fill="auto"/>
            <w:vAlign w:val="center"/>
            <w:hideMark/>
          </w:tcPr>
          <w:p w14:paraId="420A22F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Investigación de mercado</w:t>
            </w:r>
          </w:p>
        </w:tc>
        <w:tc>
          <w:tcPr>
            <w:tcW w:w="5220" w:type="dxa"/>
            <w:tcBorders>
              <w:top w:val="nil"/>
              <w:left w:val="nil"/>
              <w:bottom w:val="single" w:sz="4" w:space="0" w:color="auto"/>
              <w:right w:val="single" w:sz="4" w:space="0" w:color="auto"/>
            </w:tcBorders>
            <w:shd w:val="clear" w:color="auto" w:fill="auto"/>
            <w:vAlign w:val="center"/>
            <w:hideMark/>
          </w:tcPr>
          <w:p w14:paraId="19EBA6D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formular preguntas específicas para una encuesta de clientes.</w:t>
            </w:r>
          </w:p>
        </w:tc>
      </w:tr>
      <w:tr w:rsidR="005071DD" w:rsidRPr="00724FF3" w14:paraId="4B0EEC13"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29D9D3B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9D19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Planificación del Seminario</w:t>
            </w:r>
          </w:p>
        </w:tc>
        <w:tc>
          <w:tcPr>
            <w:tcW w:w="5220" w:type="dxa"/>
            <w:tcBorders>
              <w:top w:val="nil"/>
              <w:left w:val="nil"/>
              <w:bottom w:val="single" w:sz="4" w:space="0" w:color="auto"/>
              <w:right w:val="single" w:sz="4" w:space="0" w:color="auto"/>
            </w:tcBorders>
            <w:shd w:val="clear" w:color="auto" w:fill="auto"/>
            <w:vAlign w:val="center"/>
            <w:hideMark/>
          </w:tcPr>
          <w:p w14:paraId="39F0197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Reserve una habitación de hotel. Organizar un seminario, fijar la fecha y el número de participantes, elegir los servicios requeridos. Organizar el pago.</w:t>
            </w:r>
          </w:p>
        </w:tc>
      </w:tr>
      <w:tr w:rsidR="005071DD" w:rsidRPr="00724FF3" w14:paraId="3319F683"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1683694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6A6A2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Contactos útiles</w:t>
            </w:r>
          </w:p>
        </w:tc>
        <w:tc>
          <w:tcPr>
            <w:tcW w:w="5220" w:type="dxa"/>
            <w:tcBorders>
              <w:top w:val="nil"/>
              <w:left w:val="nil"/>
              <w:bottom w:val="single" w:sz="4" w:space="0" w:color="auto"/>
              <w:right w:val="single" w:sz="4" w:space="0" w:color="auto"/>
            </w:tcBorders>
            <w:shd w:val="clear" w:color="auto" w:fill="auto"/>
            <w:vAlign w:val="center"/>
            <w:hideMark/>
          </w:tcPr>
          <w:p w14:paraId="6F76940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Llevar a cabo un estudio para aclarar las necesidades de los clientes, aprender vocabulario relacionado con el equipo informático y establecer una cita.</w:t>
            </w:r>
          </w:p>
        </w:tc>
      </w:tr>
      <w:tr w:rsidR="005071DD" w:rsidRPr="00724FF3" w14:paraId="2AB8E5CF"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612BFF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Relaciones con los clientes</w:t>
            </w:r>
          </w:p>
        </w:tc>
        <w:tc>
          <w:tcPr>
            <w:tcW w:w="2860" w:type="dxa"/>
            <w:tcBorders>
              <w:top w:val="nil"/>
              <w:left w:val="nil"/>
              <w:bottom w:val="single" w:sz="4" w:space="0" w:color="auto"/>
              <w:right w:val="single" w:sz="4" w:space="0" w:color="auto"/>
            </w:tcBorders>
            <w:shd w:val="clear" w:color="auto" w:fill="auto"/>
            <w:vAlign w:val="center"/>
            <w:hideMark/>
          </w:tcPr>
          <w:p w14:paraId="185ACE9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Seguros y Banca</w:t>
            </w:r>
          </w:p>
        </w:tc>
        <w:tc>
          <w:tcPr>
            <w:tcW w:w="5220" w:type="dxa"/>
            <w:tcBorders>
              <w:top w:val="nil"/>
              <w:left w:val="nil"/>
              <w:bottom w:val="single" w:sz="4" w:space="0" w:color="auto"/>
              <w:right w:val="single" w:sz="4" w:space="0" w:color="auto"/>
            </w:tcBorders>
            <w:shd w:val="clear" w:color="auto" w:fill="auto"/>
            <w:vAlign w:val="center"/>
            <w:hideMark/>
          </w:tcPr>
          <w:p w14:paraId="6EB4D76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el mundo del seguro y de la banca (cobertura, seguro de vida, transferencia de efectivo, número de cuenta).</w:t>
            </w:r>
          </w:p>
        </w:tc>
      </w:tr>
      <w:tr w:rsidR="005071DD" w:rsidRPr="00724FF3" w14:paraId="4EC34B9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2550A0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6F2BA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Información de vuelo</w:t>
            </w:r>
          </w:p>
        </w:tc>
        <w:tc>
          <w:tcPr>
            <w:tcW w:w="5220" w:type="dxa"/>
            <w:tcBorders>
              <w:top w:val="nil"/>
              <w:left w:val="nil"/>
              <w:bottom w:val="single" w:sz="4" w:space="0" w:color="auto"/>
              <w:right w:val="single" w:sz="4" w:space="0" w:color="auto"/>
            </w:tcBorders>
            <w:shd w:val="clear" w:color="auto" w:fill="auto"/>
            <w:vAlign w:val="center"/>
            <w:hideMark/>
          </w:tcPr>
          <w:p w14:paraId="3AEA6F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aeroportuario (salida, puerta, número de vuelo) y responda preguntas sobre vuelos.</w:t>
            </w:r>
          </w:p>
        </w:tc>
      </w:tr>
      <w:tr w:rsidR="005071DD" w:rsidRPr="00724FF3" w14:paraId="44F78A61"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35371F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EBA3D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Reservas de avión</w:t>
            </w:r>
          </w:p>
        </w:tc>
        <w:tc>
          <w:tcPr>
            <w:tcW w:w="5220" w:type="dxa"/>
            <w:tcBorders>
              <w:top w:val="nil"/>
              <w:left w:val="nil"/>
              <w:bottom w:val="single" w:sz="4" w:space="0" w:color="auto"/>
              <w:right w:val="single" w:sz="4" w:space="0" w:color="auto"/>
            </w:tcBorders>
            <w:shd w:val="clear" w:color="auto" w:fill="auto"/>
            <w:vAlign w:val="center"/>
            <w:hideMark/>
          </w:tcPr>
          <w:p w14:paraId="69DFAC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reservas de vuelo: haga preguntas sobre destinos, fechas, horarios de salida y llegada. Encuentre una solución a las preocupaciones de los viajeros.</w:t>
            </w:r>
          </w:p>
        </w:tc>
      </w:tr>
      <w:tr w:rsidR="005071DD" w:rsidRPr="00724FF3" w14:paraId="42ACD96A"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7847A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06B33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0BA48C7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1A922640"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C1D95D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lastRenderedPageBreak/>
              <w:t xml:space="preserve">En viaje de negocios </w:t>
            </w:r>
          </w:p>
        </w:tc>
        <w:tc>
          <w:tcPr>
            <w:tcW w:w="2860" w:type="dxa"/>
            <w:tcBorders>
              <w:top w:val="nil"/>
              <w:left w:val="nil"/>
              <w:bottom w:val="single" w:sz="4" w:space="0" w:color="auto"/>
              <w:right w:val="single" w:sz="4" w:space="0" w:color="auto"/>
            </w:tcBorders>
            <w:shd w:val="clear" w:color="auto" w:fill="auto"/>
            <w:vAlign w:val="center"/>
            <w:hideMark/>
          </w:tcPr>
          <w:p w14:paraId="160A4D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Vivir en América</w:t>
            </w:r>
          </w:p>
        </w:tc>
        <w:tc>
          <w:tcPr>
            <w:tcW w:w="5220" w:type="dxa"/>
            <w:tcBorders>
              <w:top w:val="nil"/>
              <w:left w:val="nil"/>
              <w:bottom w:val="single" w:sz="4" w:space="0" w:color="auto"/>
              <w:right w:val="single" w:sz="4" w:space="0" w:color="auto"/>
            </w:tcBorders>
            <w:shd w:val="clear" w:color="auto" w:fill="auto"/>
            <w:vAlign w:val="center"/>
            <w:hideMark/>
          </w:tcPr>
          <w:p w14:paraId="244232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preguntas generales sobre su vida diaria en los Estados Unidos: ¿Dónde vive? ¿Cuál es tu trabajo? ¿Cuáles son tus aficiones?</w:t>
            </w:r>
          </w:p>
        </w:tc>
      </w:tr>
      <w:tr w:rsidR="005071DD" w:rsidRPr="00724FF3" w14:paraId="3E309DE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3D2154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D872F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62A41F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9FC8833"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A26A193"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Trabajos y trayectorias profesionales </w:t>
            </w:r>
          </w:p>
        </w:tc>
        <w:tc>
          <w:tcPr>
            <w:tcW w:w="2860" w:type="dxa"/>
            <w:tcBorders>
              <w:top w:val="nil"/>
              <w:left w:val="nil"/>
              <w:bottom w:val="single" w:sz="4" w:space="0" w:color="auto"/>
              <w:right w:val="single" w:sz="4" w:space="0" w:color="auto"/>
            </w:tcBorders>
            <w:shd w:val="clear" w:color="auto" w:fill="auto"/>
            <w:vAlign w:val="center"/>
            <w:hideMark/>
          </w:tcPr>
          <w:p w14:paraId="67116B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2560B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0A677A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801F6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E6219A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Delegados</w:t>
            </w:r>
          </w:p>
        </w:tc>
        <w:tc>
          <w:tcPr>
            <w:tcW w:w="5220" w:type="dxa"/>
            <w:tcBorders>
              <w:top w:val="nil"/>
              <w:left w:val="nil"/>
              <w:bottom w:val="single" w:sz="4" w:space="0" w:color="auto"/>
              <w:right w:val="single" w:sz="4" w:space="0" w:color="auto"/>
            </w:tcBorders>
            <w:shd w:val="clear" w:color="auto" w:fill="auto"/>
            <w:vAlign w:val="center"/>
            <w:hideMark/>
          </w:tcPr>
          <w:p w14:paraId="647DFED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Conteste preguntas sobre su empresa y hable sobre su trabajo.</w:t>
            </w:r>
          </w:p>
        </w:tc>
      </w:tr>
      <w:tr w:rsidR="005071DD" w:rsidRPr="00724FF3" w14:paraId="0088565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D4899E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5443B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Promociones de Empleo</w:t>
            </w:r>
          </w:p>
        </w:tc>
        <w:tc>
          <w:tcPr>
            <w:tcW w:w="5220" w:type="dxa"/>
            <w:tcBorders>
              <w:top w:val="nil"/>
              <w:left w:val="nil"/>
              <w:bottom w:val="single" w:sz="4" w:space="0" w:color="auto"/>
              <w:right w:val="single" w:sz="4" w:space="0" w:color="auto"/>
            </w:tcBorders>
            <w:shd w:val="clear" w:color="auto" w:fill="auto"/>
            <w:vAlign w:val="center"/>
            <w:hideMark/>
          </w:tcPr>
          <w:p w14:paraId="25B0891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 tu trabajo, desarrolla estrategias de ventas y negocia una promoción.</w:t>
            </w:r>
          </w:p>
        </w:tc>
      </w:tr>
      <w:tr w:rsidR="005071DD" w:rsidRPr="00724FF3" w14:paraId="25373440"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0965A5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B89C0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nuevo trabajo</w:t>
            </w:r>
          </w:p>
        </w:tc>
        <w:tc>
          <w:tcPr>
            <w:tcW w:w="5220" w:type="dxa"/>
            <w:tcBorders>
              <w:top w:val="nil"/>
              <w:left w:val="nil"/>
              <w:bottom w:val="single" w:sz="4" w:space="0" w:color="auto"/>
              <w:right w:val="single" w:sz="4" w:space="0" w:color="auto"/>
            </w:tcBorders>
            <w:shd w:val="clear" w:color="auto" w:fill="auto"/>
            <w:vAlign w:val="center"/>
            <w:hideMark/>
          </w:tcPr>
          <w:p w14:paraId="0E9FD83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Discuta las estrategias empresariales para optimizar su trabajo. Aprender vocabulario relacionado con las profesiones.</w:t>
            </w:r>
          </w:p>
        </w:tc>
      </w:tr>
      <w:tr w:rsidR="005071DD" w:rsidRPr="00724FF3" w14:paraId="5AC1FA78"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1DC5128"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Todos los temas </w:t>
            </w:r>
          </w:p>
        </w:tc>
        <w:tc>
          <w:tcPr>
            <w:tcW w:w="2860" w:type="dxa"/>
            <w:tcBorders>
              <w:top w:val="nil"/>
              <w:left w:val="nil"/>
              <w:bottom w:val="single" w:sz="4" w:space="0" w:color="auto"/>
              <w:right w:val="single" w:sz="4" w:space="0" w:color="auto"/>
            </w:tcBorders>
            <w:shd w:val="clear" w:color="auto" w:fill="auto"/>
            <w:vAlign w:val="center"/>
            <w:hideMark/>
          </w:tcPr>
          <w:p w14:paraId="0C223BD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Seguros y Banca</w:t>
            </w:r>
          </w:p>
        </w:tc>
        <w:tc>
          <w:tcPr>
            <w:tcW w:w="5220" w:type="dxa"/>
            <w:tcBorders>
              <w:top w:val="nil"/>
              <w:left w:val="nil"/>
              <w:bottom w:val="single" w:sz="4" w:space="0" w:color="auto"/>
              <w:right w:val="single" w:sz="4" w:space="0" w:color="auto"/>
            </w:tcBorders>
            <w:shd w:val="clear" w:color="auto" w:fill="auto"/>
            <w:vAlign w:val="center"/>
            <w:hideMark/>
          </w:tcPr>
          <w:p w14:paraId="185D9F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el mundo del seguro y de la banca (cobertura, seguro de vida, transferencia de efectivo, número de cuenta).</w:t>
            </w:r>
          </w:p>
        </w:tc>
      </w:tr>
      <w:tr w:rsidR="005071DD" w:rsidRPr="00724FF3" w14:paraId="00DB2961"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EB2A7A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6D6BE9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Reservas de avión</w:t>
            </w:r>
          </w:p>
        </w:tc>
        <w:tc>
          <w:tcPr>
            <w:tcW w:w="5220" w:type="dxa"/>
            <w:tcBorders>
              <w:top w:val="nil"/>
              <w:left w:val="nil"/>
              <w:bottom w:val="single" w:sz="4" w:space="0" w:color="auto"/>
              <w:right w:val="single" w:sz="4" w:space="0" w:color="auto"/>
            </w:tcBorders>
            <w:shd w:val="clear" w:color="auto" w:fill="auto"/>
            <w:vAlign w:val="center"/>
            <w:hideMark/>
          </w:tcPr>
          <w:p w14:paraId="775B33B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reservas de vuelo: haga preguntas sobre destinos, fechas, horarios de salida y llegada. Encuentre una solución a las preocupaciones de los viajeros.</w:t>
            </w:r>
          </w:p>
        </w:tc>
      </w:tr>
      <w:tr w:rsidR="005071DD" w:rsidRPr="00724FF3" w14:paraId="24F92D9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2CF2F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15E23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637F47F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B9DF3D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655F5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AAE56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Información de vuelo</w:t>
            </w:r>
          </w:p>
        </w:tc>
        <w:tc>
          <w:tcPr>
            <w:tcW w:w="5220" w:type="dxa"/>
            <w:tcBorders>
              <w:top w:val="nil"/>
              <w:left w:val="nil"/>
              <w:bottom w:val="single" w:sz="4" w:space="0" w:color="auto"/>
              <w:right w:val="single" w:sz="4" w:space="0" w:color="auto"/>
            </w:tcBorders>
            <w:shd w:val="clear" w:color="auto" w:fill="auto"/>
            <w:vAlign w:val="center"/>
            <w:hideMark/>
          </w:tcPr>
          <w:p w14:paraId="7930AE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aeroportuario (salida, puerta, número de vuelo) y responda preguntas sobre vuelos.</w:t>
            </w:r>
          </w:p>
        </w:tc>
      </w:tr>
      <w:tr w:rsidR="005071DD" w:rsidRPr="00724FF3" w14:paraId="381FEBCC"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5A1234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1D2306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Vivir en América</w:t>
            </w:r>
          </w:p>
        </w:tc>
        <w:tc>
          <w:tcPr>
            <w:tcW w:w="5220" w:type="dxa"/>
            <w:tcBorders>
              <w:top w:val="nil"/>
              <w:left w:val="nil"/>
              <w:bottom w:val="single" w:sz="4" w:space="0" w:color="auto"/>
              <w:right w:val="single" w:sz="4" w:space="0" w:color="auto"/>
            </w:tcBorders>
            <w:shd w:val="clear" w:color="auto" w:fill="auto"/>
            <w:vAlign w:val="center"/>
            <w:hideMark/>
          </w:tcPr>
          <w:p w14:paraId="1797DDA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preguntas generales sobre su vida diaria en los Estados Unidos: ¿Dónde vive? ¿Cuál es tu trabajo? ¿Cuáles son tus aficiones?</w:t>
            </w:r>
          </w:p>
        </w:tc>
      </w:tr>
      <w:tr w:rsidR="005071DD" w:rsidRPr="00724FF3" w14:paraId="3FDDF3A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BA5C2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125AC6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7D54F8E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4E500673"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0D88AC2"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C1</w:t>
            </w:r>
          </w:p>
        </w:tc>
      </w:tr>
      <w:tr w:rsidR="005071DD" w:rsidRPr="00724FF3" w14:paraId="181A4029"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6F1438AD"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Programa</w:t>
            </w:r>
          </w:p>
        </w:tc>
        <w:tc>
          <w:tcPr>
            <w:tcW w:w="2860" w:type="dxa"/>
            <w:tcBorders>
              <w:top w:val="nil"/>
              <w:left w:val="nil"/>
              <w:bottom w:val="single" w:sz="4" w:space="0" w:color="auto"/>
              <w:right w:val="single" w:sz="4" w:space="0" w:color="auto"/>
            </w:tcBorders>
            <w:shd w:val="clear" w:color="000000" w:fill="F2F2F2"/>
            <w:vAlign w:val="center"/>
            <w:hideMark/>
          </w:tcPr>
          <w:p w14:paraId="75CF28F3"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2762E5E5"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0C27B3F7"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21C20B0"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Relaciones con clientes y socios comerciales IV </w:t>
            </w:r>
          </w:p>
        </w:tc>
        <w:tc>
          <w:tcPr>
            <w:tcW w:w="2860" w:type="dxa"/>
            <w:tcBorders>
              <w:top w:val="nil"/>
              <w:left w:val="nil"/>
              <w:bottom w:val="single" w:sz="4" w:space="0" w:color="auto"/>
              <w:right w:val="single" w:sz="4" w:space="0" w:color="auto"/>
            </w:tcBorders>
            <w:shd w:val="clear" w:color="auto" w:fill="auto"/>
            <w:vAlign w:val="center"/>
            <w:hideMark/>
          </w:tcPr>
          <w:p w14:paraId="4C1ED7D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Persuadir a un cliente</w:t>
            </w:r>
          </w:p>
        </w:tc>
        <w:tc>
          <w:tcPr>
            <w:tcW w:w="5220" w:type="dxa"/>
            <w:tcBorders>
              <w:top w:val="nil"/>
              <w:left w:val="nil"/>
              <w:bottom w:val="single" w:sz="4" w:space="0" w:color="auto"/>
              <w:right w:val="single" w:sz="4" w:space="0" w:color="auto"/>
            </w:tcBorders>
            <w:shd w:val="clear" w:color="auto" w:fill="auto"/>
            <w:vAlign w:val="center"/>
            <w:hideMark/>
          </w:tcPr>
          <w:p w14:paraId="564ABC5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Presentar argumentos para convencer a un cliente exigente</w:t>
            </w:r>
          </w:p>
        </w:tc>
      </w:tr>
      <w:tr w:rsidR="005071DD" w:rsidRPr="00724FF3" w14:paraId="640F78A9"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6A2FCF3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72D4B9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Seguridad de la información</w:t>
            </w:r>
          </w:p>
        </w:tc>
        <w:tc>
          <w:tcPr>
            <w:tcW w:w="5220" w:type="dxa"/>
            <w:tcBorders>
              <w:top w:val="nil"/>
              <w:left w:val="nil"/>
              <w:bottom w:val="single" w:sz="4" w:space="0" w:color="auto"/>
              <w:right w:val="single" w:sz="4" w:space="0" w:color="auto"/>
            </w:tcBorders>
            <w:shd w:val="clear" w:color="auto" w:fill="auto"/>
            <w:vAlign w:val="center"/>
            <w:hideMark/>
          </w:tcPr>
          <w:p w14:paraId="2FB8EAA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a alguien que habla con un acento que no es familiar o que puede obstaculizar la comprensión. Descripción detallada de un producto o servicio desconocido. Describir un producto detalladamente.</w:t>
            </w:r>
          </w:p>
        </w:tc>
      </w:tr>
      <w:tr w:rsidR="005071DD" w:rsidRPr="00724FF3" w14:paraId="71F3784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094E3B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F14B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Venga a un Compromiso</w:t>
            </w:r>
          </w:p>
        </w:tc>
        <w:tc>
          <w:tcPr>
            <w:tcW w:w="5220" w:type="dxa"/>
            <w:tcBorders>
              <w:top w:val="nil"/>
              <w:left w:val="nil"/>
              <w:bottom w:val="single" w:sz="4" w:space="0" w:color="auto"/>
              <w:right w:val="single" w:sz="4" w:space="0" w:color="auto"/>
            </w:tcBorders>
            <w:shd w:val="clear" w:color="auto" w:fill="auto"/>
            <w:vAlign w:val="center"/>
            <w:hideMark/>
          </w:tcPr>
          <w:p w14:paraId="05F70E7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Alcanzar un compromiso con un cliente cooperativo</w:t>
            </w:r>
          </w:p>
        </w:tc>
      </w:tr>
      <w:tr w:rsidR="005071DD" w:rsidRPr="00724FF3" w14:paraId="7B7A9EC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45ADF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D4AFC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Asistencia técnica</w:t>
            </w:r>
          </w:p>
        </w:tc>
        <w:tc>
          <w:tcPr>
            <w:tcW w:w="5220" w:type="dxa"/>
            <w:tcBorders>
              <w:top w:val="nil"/>
              <w:left w:val="nil"/>
              <w:bottom w:val="single" w:sz="4" w:space="0" w:color="auto"/>
              <w:right w:val="single" w:sz="4" w:space="0" w:color="auto"/>
            </w:tcBorders>
            <w:shd w:val="clear" w:color="auto" w:fill="auto"/>
            <w:vAlign w:val="center"/>
            <w:hideMark/>
          </w:tcPr>
          <w:p w14:paraId="50CA49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Explicar con detalle cómo funciona un producto</w:t>
            </w:r>
          </w:p>
        </w:tc>
      </w:tr>
      <w:tr w:rsidR="005071DD" w:rsidRPr="00724FF3" w14:paraId="396E917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A2B67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E2607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Análisis del entrenamiento de ventas</w:t>
            </w:r>
          </w:p>
        </w:tc>
        <w:tc>
          <w:tcPr>
            <w:tcW w:w="5220" w:type="dxa"/>
            <w:tcBorders>
              <w:top w:val="nil"/>
              <w:left w:val="nil"/>
              <w:bottom w:val="single" w:sz="4" w:space="0" w:color="auto"/>
              <w:right w:val="single" w:sz="4" w:space="0" w:color="auto"/>
            </w:tcBorders>
            <w:shd w:val="clear" w:color="auto" w:fill="auto"/>
            <w:vAlign w:val="center"/>
            <w:hideMark/>
          </w:tcPr>
          <w:p w14:paraId="73EF2BC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Analizar las necesidades de un cliente y usar argumentos para recomendar soluciones</w:t>
            </w:r>
          </w:p>
        </w:tc>
      </w:tr>
      <w:tr w:rsidR="005071DD" w:rsidRPr="00724FF3" w14:paraId="4B12EF49"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61CF29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7A876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nuevo escáner</w:t>
            </w:r>
          </w:p>
        </w:tc>
        <w:tc>
          <w:tcPr>
            <w:tcW w:w="5220" w:type="dxa"/>
            <w:tcBorders>
              <w:top w:val="nil"/>
              <w:left w:val="nil"/>
              <w:bottom w:val="single" w:sz="4" w:space="0" w:color="auto"/>
              <w:right w:val="single" w:sz="4" w:space="0" w:color="auto"/>
            </w:tcBorders>
            <w:shd w:val="clear" w:color="auto" w:fill="auto"/>
            <w:vAlign w:val="center"/>
            <w:hideMark/>
          </w:tcPr>
          <w:p w14:paraId="6EA856B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a alguien que habla con un acento que no es familiar o que puede obstaculizar la comprensión. Describir un producto en detalle</w:t>
            </w:r>
          </w:p>
        </w:tc>
      </w:tr>
      <w:tr w:rsidR="005071DD" w:rsidRPr="00724FF3" w14:paraId="2FAFA31E"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3072B0D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F7027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Colegas extranjeros</w:t>
            </w:r>
          </w:p>
        </w:tc>
        <w:tc>
          <w:tcPr>
            <w:tcW w:w="5220" w:type="dxa"/>
            <w:tcBorders>
              <w:top w:val="nil"/>
              <w:left w:val="nil"/>
              <w:bottom w:val="single" w:sz="4" w:space="0" w:color="auto"/>
              <w:right w:val="single" w:sz="4" w:space="0" w:color="auto"/>
            </w:tcBorders>
            <w:shd w:val="clear" w:color="auto" w:fill="auto"/>
            <w:vAlign w:val="center"/>
            <w:hideMark/>
          </w:tcPr>
          <w:p w14:paraId="312691A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Adaptar su estilo de comunicación a un contexto cultural. Responder a las solicitudes de un visitante de una manera diplomática.</w:t>
            </w:r>
          </w:p>
        </w:tc>
      </w:tr>
      <w:tr w:rsidR="005071DD" w:rsidRPr="00724FF3" w14:paraId="57D2279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01186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6B26D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Diferencias Artísticas</w:t>
            </w:r>
          </w:p>
        </w:tc>
        <w:tc>
          <w:tcPr>
            <w:tcW w:w="5220" w:type="dxa"/>
            <w:tcBorders>
              <w:top w:val="nil"/>
              <w:left w:val="nil"/>
              <w:bottom w:val="single" w:sz="4" w:space="0" w:color="auto"/>
              <w:right w:val="single" w:sz="4" w:space="0" w:color="auto"/>
            </w:tcBorders>
            <w:shd w:val="clear" w:color="auto" w:fill="auto"/>
            <w:vAlign w:val="center"/>
            <w:hideMark/>
          </w:tcPr>
          <w:p w14:paraId="18BE4E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Alcanzar un compromiso con un cliente cooperativo</w:t>
            </w:r>
          </w:p>
        </w:tc>
      </w:tr>
      <w:tr w:rsidR="005071DD" w:rsidRPr="00724FF3" w14:paraId="713C595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445E7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8C2BE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Negociación de Entrenamiento de Ventas</w:t>
            </w:r>
          </w:p>
        </w:tc>
        <w:tc>
          <w:tcPr>
            <w:tcW w:w="5220" w:type="dxa"/>
            <w:tcBorders>
              <w:top w:val="nil"/>
              <w:left w:val="nil"/>
              <w:bottom w:val="single" w:sz="4" w:space="0" w:color="auto"/>
              <w:right w:val="single" w:sz="4" w:space="0" w:color="auto"/>
            </w:tcBorders>
            <w:shd w:val="clear" w:color="auto" w:fill="auto"/>
            <w:vAlign w:val="center"/>
            <w:hideMark/>
          </w:tcPr>
          <w:p w14:paraId="620B941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las condiciones de un contrato (ventas, servicios, asociaciones, etc.) con los proveedores cooperativos</w:t>
            </w:r>
          </w:p>
        </w:tc>
      </w:tr>
      <w:tr w:rsidR="005071DD" w:rsidRPr="00724FF3" w14:paraId="237ABCF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33D5B6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3E7E91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argumento convincente</w:t>
            </w:r>
          </w:p>
        </w:tc>
        <w:tc>
          <w:tcPr>
            <w:tcW w:w="5220" w:type="dxa"/>
            <w:tcBorders>
              <w:top w:val="nil"/>
              <w:left w:val="nil"/>
              <w:bottom w:val="single" w:sz="4" w:space="0" w:color="auto"/>
              <w:right w:val="single" w:sz="4" w:space="0" w:color="auto"/>
            </w:tcBorders>
            <w:shd w:val="clear" w:color="auto" w:fill="auto"/>
            <w:vAlign w:val="center"/>
            <w:hideMark/>
          </w:tcPr>
          <w:p w14:paraId="02E4ED9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Persuadir a un cliente renuente a hacer algo</w:t>
            </w:r>
          </w:p>
        </w:tc>
      </w:tr>
      <w:tr w:rsidR="005071DD" w:rsidRPr="00724FF3" w14:paraId="59AA5DE9"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6AF97F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Presentaciones y reuniones IV</w:t>
            </w:r>
          </w:p>
        </w:tc>
        <w:tc>
          <w:tcPr>
            <w:tcW w:w="2860" w:type="dxa"/>
            <w:tcBorders>
              <w:top w:val="nil"/>
              <w:left w:val="nil"/>
              <w:bottom w:val="single" w:sz="4" w:space="0" w:color="auto"/>
              <w:right w:val="single" w:sz="4" w:space="0" w:color="auto"/>
            </w:tcBorders>
            <w:shd w:val="clear" w:color="auto" w:fill="auto"/>
            <w:vAlign w:val="center"/>
            <w:hideMark/>
          </w:tcPr>
          <w:p w14:paraId="096689F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Incentivos al Empleado</w:t>
            </w:r>
          </w:p>
        </w:tc>
        <w:tc>
          <w:tcPr>
            <w:tcW w:w="5220" w:type="dxa"/>
            <w:tcBorders>
              <w:top w:val="nil"/>
              <w:left w:val="nil"/>
              <w:bottom w:val="single" w:sz="4" w:space="0" w:color="auto"/>
              <w:right w:val="single" w:sz="4" w:space="0" w:color="auto"/>
            </w:tcBorders>
            <w:shd w:val="clear" w:color="auto" w:fill="auto"/>
            <w:vAlign w:val="center"/>
            <w:hideMark/>
          </w:tcPr>
          <w:p w14:paraId="3DC8C13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Liderar un grupo para tomar una decisión</w:t>
            </w:r>
          </w:p>
        </w:tc>
      </w:tr>
      <w:tr w:rsidR="005071DD" w:rsidRPr="00724FF3" w14:paraId="44265DF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7E18D2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2F2203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Estrategia de Contratación</w:t>
            </w:r>
          </w:p>
        </w:tc>
        <w:tc>
          <w:tcPr>
            <w:tcW w:w="5220" w:type="dxa"/>
            <w:tcBorders>
              <w:top w:val="nil"/>
              <w:left w:val="nil"/>
              <w:bottom w:val="single" w:sz="4" w:space="0" w:color="auto"/>
              <w:right w:val="single" w:sz="4" w:space="0" w:color="auto"/>
            </w:tcBorders>
            <w:shd w:val="clear" w:color="auto" w:fill="auto"/>
            <w:vAlign w:val="center"/>
            <w:hideMark/>
          </w:tcPr>
          <w:p w14:paraId="3DCB87D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una estrategia a una audiencia que participará en ella</w:t>
            </w:r>
          </w:p>
        </w:tc>
      </w:tr>
      <w:tr w:rsidR="005071DD" w:rsidRPr="00724FF3" w14:paraId="48A7DEB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EEF2B3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85A959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Riesgos del proyecto</w:t>
            </w:r>
          </w:p>
        </w:tc>
        <w:tc>
          <w:tcPr>
            <w:tcW w:w="5220" w:type="dxa"/>
            <w:tcBorders>
              <w:top w:val="nil"/>
              <w:left w:val="nil"/>
              <w:bottom w:val="single" w:sz="4" w:space="0" w:color="auto"/>
              <w:right w:val="single" w:sz="4" w:space="0" w:color="auto"/>
            </w:tcBorders>
            <w:shd w:val="clear" w:color="auto" w:fill="auto"/>
            <w:vAlign w:val="center"/>
            <w:hideMark/>
          </w:tcPr>
          <w:p w14:paraId="1629477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un resumen de los riesgos del proyecto</w:t>
            </w:r>
          </w:p>
        </w:tc>
      </w:tr>
      <w:tr w:rsidR="005071DD" w:rsidRPr="00724FF3" w14:paraId="14360E0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B1748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74632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descubre un coche</w:t>
            </w:r>
          </w:p>
        </w:tc>
        <w:tc>
          <w:tcPr>
            <w:tcW w:w="5220" w:type="dxa"/>
            <w:tcBorders>
              <w:top w:val="nil"/>
              <w:left w:val="nil"/>
              <w:bottom w:val="single" w:sz="4" w:space="0" w:color="auto"/>
              <w:right w:val="single" w:sz="4" w:space="0" w:color="auto"/>
            </w:tcBorders>
            <w:shd w:val="clear" w:color="auto" w:fill="auto"/>
            <w:vAlign w:val="center"/>
            <w:hideMark/>
          </w:tcPr>
          <w:p w14:paraId="5AFF6E4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Conocer las complejas características técnicas de un producto de un vendedor</w:t>
            </w:r>
          </w:p>
        </w:tc>
      </w:tr>
      <w:tr w:rsidR="005071DD" w:rsidRPr="00724FF3" w14:paraId="629CFB77"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8C50E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D90D5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Objetivos del servicio al cliente</w:t>
            </w:r>
          </w:p>
        </w:tc>
        <w:tc>
          <w:tcPr>
            <w:tcW w:w="5220" w:type="dxa"/>
            <w:tcBorders>
              <w:top w:val="nil"/>
              <w:left w:val="nil"/>
              <w:bottom w:val="single" w:sz="4" w:space="0" w:color="auto"/>
              <w:right w:val="single" w:sz="4" w:space="0" w:color="auto"/>
            </w:tcBorders>
            <w:shd w:val="clear" w:color="auto" w:fill="auto"/>
            <w:vAlign w:val="center"/>
            <w:hideMark/>
          </w:tcPr>
          <w:p w14:paraId="33E13AE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Desarrollar los objetivos de un proyecto</w:t>
            </w:r>
          </w:p>
        </w:tc>
      </w:tr>
      <w:tr w:rsidR="005071DD" w:rsidRPr="00724FF3" w14:paraId="23813A5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B67FEB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FA471D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Resumen de fin de año</w:t>
            </w:r>
          </w:p>
        </w:tc>
        <w:tc>
          <w:tcPr>
            <w:tcW w:w="5220" w:type="dxa"/>
            <w:tcBorders>
              <w:top w:val="nil"/>
              <w:left w:val="nil"/>
              <w:bottom w:val="single" w:sz="4" w:space="0" w:color="auto"/>
              <w:right w:val="single" w:sz="4" w:space="0" w:color="auto"/>
            </w:tcBorders>
            <w:shd w:val="clear" w:color="auto" w:fill="auto"/>
            <w:vAlign w:val="center"/>
            <w:hideMark/>
          </w:tcPr>
          <w:p w14:paraId="02AF8B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los resultados de un proyecto a un cliente</w:t>
            </w:r>
          </w:p>
        </w:tc>
      </w:tr>
      <w:tr w:rsidR="005071DD" w:rsidRPr="00724FF3" w14:paraId="472071CA"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FA8A64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3FFCDE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Desafío Verde</w:t>
            </w:r>
          </w:p>
        </w:tc>
        <w:tc>
          <w:tcPr>
            <w:tcW w:w="5220" w:type="dxa"/>
            <w:tcBorders>
              <w:top w:val="nil"/>
              <w:left w:val="nil"/>
              <w:bottom w:val="single" w:sz="4" w:space="0" w:color="auto"/>
              <w:right w:val="single" w:sz="4" w:space="0" w:color="auto"/>
            </w:tcBorders>
            <w:shd w:val="clear" w:color="auto" w:fill="auto"/>
            <w:vAlign w:val="center"/>
            <w:hideMark/>
          </w:tcPr>
          <w:p w14:paraId="378A13A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Describir un proyecto de manera positiva y detallada a un público que no está familiarizado con él</w:t>
            </w:r>
          </w:p>
        </w:tc>
      </w:tr>
      <w:tr w:rsidR="005071DD" w:rsidRPr="00724FF3" w14:paraId="24DA0FB4"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2BA2BD9"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Habilidades Interpersonales y Negociación IV </w:t>
            </w:r>
          </w:p>
        </w:tc>
        <w:tc>
          <w:tcPr>
            <w:tcW w:w="2860" w:type="dxa"/>
            <w:tcBorders>
              <w:top w:val="nil"/>
              <w:left w:val="nil"/>
              <w:bottom w:val="single" w:sz="4" w:space="0" w:color="auto"/>
              <w:right w:val="single" w:sz="4" w:space="0" w:color="auto"/>
            </w:tcBorders>
            <w:shd w:val="clear" w:color="auto" w:fill="auto"/>
            <w:vAlign w:val="center"/>
            <w:hideMark/>
          </w:tcPr>
          <w:p w14:paraId="7B30F90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Asesoramiento Legal</w:t>
            </w:r>
          </w:p>
        </w:tc>
        <w:tc>
          <w:tcPr>
            <w:tcW w:w="5220" w:type="dxa"/>
            <w:tcBorders>
              <w:top w:val="nil"/>
              <w:left w:val="nil"/>
              <w:bottom w:val="single" w:sz="4" w:space="0" w:color="auto"/>
              <w:right w:val="single" w:sz="4" w:space="0" w:color="auto"/>
            </w:tcBorders>
            <w:shd w:val="clear" w:color="auto" w:fill="auto"/>
            <w:vAlign w:val="center"/>
            <w:hideMark/>
          </w:tcPr>
          <w:p w14:paraId="20CE492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Asesoramiento jurídico general</w:t>
            </w:r>
          </w:p>
        </w:tc>
      </w:tr>
      <w:tr w:rsidR="005071DD" w:rsidRPr="00724FF3" w14:paraId="0D0D0478"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C99236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9EF733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Entre Reuniones</w:t>
            </w:r>
          </w:p>
        </w:tc>
        <w:tc>
          <w:tcPr>
            <w:tcW w:w="5220" w:type="dxa"/>
            <w:tcBorders>
              <w:top w:val="nil"/>
              <w:left w:val="nil"/>
              <w:bottom w:val="single" w:sz="4" w:space="0" w:color="auto"/>
              <w:right w:val="single" w:sz="4" w:space="0" w:color="auto"/>
            </w:tcBorders>
            <w:shd w:val="clear" w:color="auto" w:fill="auto"/>
            <w:vAlign w:val="center"/>
            <w:hideMark/>
          </w:tcPr>
          <w:p w14:paraId="7224E90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Cubriendo temas profesionales (como las negociaciones) en un ambiente informal. Identificar posibles problemas culturales en un ambiente aparentemente relajado.</w:t>
            </w:r>
          </w:p>
        </w:tc>
      </w:tr>
      <w:tr w:rsidR="005071DD" w:rsidRPr="00724FF3" w14:paraId="7B825C3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7712F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C32A60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Organizar una entrega</w:t>
            </w:r>
          </w:p>
        </w:tc>
        <w:tc>
          <w:tcPr>
            <w:tcW w:w="5220" w:type="dxa"/>
            <w:tcBorders>
              <w:top w:val="nil"/>
              <w:left w:val="nil"/>
              <w:bottom w:val="single" w:sz="4" w:space="0" w:color="auto"/>
              <w:right w:val="single" w:sz="4" w:space="0" w:color="auto"/>
            </w:tcBorders>
            <w:shd w:val="clear" w:color="auto" w:fill="auto"/>
            <w:vAlign w:val="center"/>
            <w:hideMark/>
          </w:tcPr>
          <w:p w14:paraId="1E1736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condiciones de entrega con un cliente difícil</w:t>
            </w:r>
          </w:p>
        </w:tc>
      </w:tr>
      <w:tr w:rsidR="005071DD" w:rsidRPr="00724FF3" w14:paraId="0F5BCD2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31826E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099816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proyecto</w:t>
            </w:r>
          </w:p>
        </w:tc>
        <w:tc>
          <w:tcPr>
            <w:tcW w:w="5220" w:type="dxa"/>
            <w:tcBorders>
              <w:top w:val="nil"/>
              <w:left w:val="nil"/>
              <w:bottom w:val="single" w:sz="4" w:space="0" w:color="auto"/>
              <w:right w:val="single" w:sz="4" w:space="0" w:color="auto"/>
            </w:tcBorders>
            <w:shd w:val="clear" w:color="auto" w:fill="auto"/>
            <w:vAlign w:val="center"/>
            <w:hideMark/>
          </w:tcPr>
          <w:p w14:paraId="7C060E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Definición de un marco de proyecto</w:t>
            </w:r>
          </w:p>
        </w:tc>
      </w:tr>
      <w:tr w:rsidR="005071DD" w:rsidRPr="00724FF3" w14:paraId="3114435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FDA89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DE7D9A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Decisión</w:t>
            </w:r>
          </w:p>
        </w:tc>
        <w:tc>
          <w:tcPr>
            <w:tcW w:w="5220" w:type="dxa"/>
            <w:tcBorders>
              <w:top w:val="nil"/>
              <w:left w:val="nil"/>
              <w:bottom w:val="single" w:sz="4" w:space="0" w:color="auto"/>
              <w:right w:val="single" w:sz="4" w:space="0" w:color="auto"/>
            </w:tcBorders>
            <w:shd w:val="clear" w:color="auto" w:fill="auto"/>
            <w:vAlign w:val="center"/>
            <w:hideMark/>
          </w:tcPr>
          <w:p w14:paraId="1296750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Comunicar una decisión, justificarla y delinear sus consecuencias</w:t>
            </w:r>
          </w:p>
        </w:tc>
      </w:tr>
      <w:tr w:rsidR="005071DD" w:rsidRPr="00724FF3" w14:paraId="40A07B38" w14:textId="77777777" w:rsidTr="005071DD">
        <w:trPr>
          <w:trHeight w:val="1120"/>
        </w:trPr>
        <w:tc>
          <w:tcPr>
            <w:tcW w:w="1500" w:type="dxa"/>
            <w:vMerge/>
            <w:tcBorders>
              <w:top w:val="nil"/>
              <w:left w:val="single" w:sz="4" w:space="0" w:color="auto"/>
              <w:bottom w:val="single" w:sz="4" w:space="0" w:color="auto"/>
              <w:right w:val="single" w:sz="4" w:space="0" w:color="auto"/>
            </w:tcBorders>
            <w:vAlign w:val="center"/>
            <w:hideMark/>
          </w:tcPr>
          <w:p w14:paraId="71684A7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8FE1D6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cambio inesperado</w:t>
            </w:r>
          </w:p>
        </w:tc>
        <w:tc>
          <w:tcPr>
            <w:tcW w:w="5220" w:type="dxa"/>
            <w:tcBorders>
              <w:top w:val="nil"/>
              <w:left w:val="nil"/>
              <w:bottom w:val="single" w:sz="4" w:space="0" w:color="auto"/>
              <w:right w:val="single" w:sz="4" w:space="0" w:color="auto"/>
            </w:tcBorders>
            <w:shd w:val="clear" w:color="auto" w:fill="auto"/>
            <w:vAlign w:val="center"/>
            <w:hideMark/>
          </w:tcPr>
          <w:p w14:paraId="57BB1E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las apuestas de una situación de recepción y la información implícita transmitida. Difundir la tensión y negociar soluciones durante las interacciones delicadas o conflictivas.</w:t>
            </w:r>
          </w:p>
        </w:tc>
      </w:tr>
      <w:tr w:rsidR="005071DD" w:rsidRPr="00724FF3" w14:paraId="0BA0B44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7A3ECB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6BDB6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Reestructuración del Departamento</w:t>
            </w:r>
          </w:p>
        </w:tc>
        <w:tc>
          <w:tcPr>
            <w:tcW w:w="5220" w:type="dxa"/>
            <w:tcBorders>
              <w:top w:val="nil"/>
              <w:left w:val="nil"/>
              <w:bottom w:val="single" w:sz="4" w:space="0" w:color="auto"/>
              <w:right w:val="single" w:sz="4" w:space="0" w:color="auto"/>
            </w:tcBorders>
            <w:shd w:val="clear" w:color="auto" w:fill="auto"/>
            <w:vAlign w:val="center"/>
            <w:hideMark/>
          </w:tcPr>
          <w:p w14:paraId="070FFE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Discutir la organización de un departamento</w:t>
            </w:r>
          </w:p>
        </w:tc>
      </w:tr>
      <w:tr w:rsidR="005071DD" w:rsidRPr="00724FF3" w14:paraId="4CB615B9"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F31CED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D97C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Negociaciones de clientes</w:t>
            </w:r>
          </w:p>
        </w:tc>
        <w:tc>
          <w:tcPr>
            <w:tcW w:w="5220" w:type="dxa"/>
            <w:tcBorders>
              <w:top w:val="nil"/>
              <w:left w:val="nil"/>
              <w:bottom w:val="single" w:sz="4" w:space="0" w:color="auto"/>
              <w:right w:val="single" w:sz="4" w:space="0" w:color="auto"/>
            </w:tcBorders>
            <w:shd w:val="clear" w:color="auto" w:fill="auto"/>
            <w:vAlign w:val="center"/>
            <w:hideMark/>
          </w:tcPr>
          <w:p w14:paraId="4679E0E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Convencer a clientes difíciles, criticando una decisión argumentando su punto de vista.</w:t>
            </w:r>
          </w:p>
        </w:tc>
      </w:tr>
      <w:tr w:rsidR="005071DD" w:rsidRPr="00724FF3" w14:paraId="5D704BB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06C343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1B41C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desacuerdo</w:t>
            </w:r>
          </w:p>
        </w:tc>
        <w:tc>
          <w:tcPr>
            <w:tcW w:w="5220" w:type="dxa"/>
            <w:tcBorders>
              <w:top w:val="nil"/>
              <w:left w:val="nil"/>
              <w:bottom w:val="single" w:sz="4" w:space="0" w:color="auto"/>
              <w:right w:val="single" w:sz="4" w:space="0" w:color="auto"/>
            </w:tcBorders>
            <w:shd w:val="clear" w:color="auto" w:fill="auto"/>
            <w:vAlign w:val="center"/>
            <w:hideMark/>
          </w:tcPr>
          <w:p w14:paraId="7AB71A1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Utilizar argumentos para defender los intereses de una empresa</w:t>
            </w:r>
          </w:p>
        </w:tc>
      </w:tr>
      <w:tr w:rsidR="005071DD" w:rsidRPr="00724FF3" w14:paraId="486C87E5"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8151B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CCDA31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hacer un trato</w:t>
            </w:r>
          </w:p>
        </w:tc>
        <w:tc>
          <w:tcPr>
            <w:tcW w:w="5220" w:type="dxa"/>
            <w:tcBorders>
              <w:top w:val="nil"/>
              <w:left w:val="nil"/>
              <w:bottom w:val="single" w:sz="4" w:space="0" w:color="auto"/>
              <w:right w:val="single" w:sz="4" w:space="0" w:color="auto"/>
            </w:tcBorders>
            <w:shd w:val="clear" w:color="auto" w:fill="auto"/>
            <w:vAlign w:val="center"/>
            <w:hideMark/>
          </w:tcPr>
          <w:p w14:paraId="17F5B6A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un precio con un cliente difícil</w:t>
            </w:r>
          </w:p>
        </w:tc>
      </w:tr>
      <w:tr w:rsidR="005071DD" w:rsidRPr="00724FF3" w14:paraId="6062A3B5"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6A63FA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2E3920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Economía</w:t>
            </w:r>
          </w:p>
        </w:tc>
        <w:tc>
          <w:tcPr>
            <w:tcW w:w="5220" w:type="dxa"/>
            <w:tcBorders>
              <w:top w:val="nil"/>
              <w:left w:val="nil"/>
              <w:bottom w:val="single" w:sz="4" w:space="0" w:color="auto"/>
              <w:right w:val="single" w:sz="4" w:space="0" w:color="auto"/>
            </w:tcBorders>
            <w:shd w:val="clear" w:color="auto" w:fill="auto"/>
            <w:vAlign w:val="center"/>
            <w:hideMark/>
          </w:tcPr>
          <w:p w14:paraId="5F65D3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Participar en una discusión de grupo sobre noticias económicas y de mercado</w:t>
            </w:r>
          </w:p>
        </w:tc>
      </w:tr>
      <w:tr w:rsidR="005071DD" w:rsidRPr="00724FF3" w14:paraId="04158A3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32F527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97B4E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artículo de prensa</w:t>
            </w:r>
          </w:p>
        </w:tc>
        <w:tc>
          <w:tcPr>
            <w:tcW w:w="5220" w:type="dxa"/>
            <w:tcBorders>
              <w:top w:val="nil"/>
              <w:left w:val="nil"/>
              <w:bottom w:val="single" w:sz="4" w:space="0" w:color="auto"/>
              <w:right w:val="single" w:sz="4" w:space="0" w:color="auto"/>
            </w:tcBorders>
            <w:shd w:val="clear" w:color="auto" w:fill="auto"/>
            <w:vAlign w:val="center"/>
            <w:hideMark/>
          </w:tcPr>
          <w:p w14:paraId="5A7CE2C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 un artículo de prensa especializada</w:t>
            </w:r>
          </w:p>
        </w:tc>
      </w:tr>
      <w:tr w:rsidR="005071DD" w:rsidRPr="00724FF3" w14:paraId="187B631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964659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B99B3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Análisis de producto</w:t>
            </w:r>
          </w:p>
        </w:tc>
        <w:tc>
          <w:tcPr>
            <w:tcW w:w="5220" w:type="dxa"/>
            <w:tcBorders>
              <w:top w:val="nil"/>
              <w:left w:val="nil"/>
              <w:bottom w:val="single" w:sz="4" w:space="0" w:color="auto"/>
              <w:right w:val="single" w:sz="4" w:space="0" w:color="auto"/>
            </w:tcBorders>
            <w:shd w:val="clear" w:color="auto" w:fill="auto"/>
            <w:vAlign w:val="center"/>
            <w:hideMark/>
          </w:tcPr>
          <w:p w14:paraId="42858CE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un análisis de producto</w:t>
            </w:r>
          </w:p>
        </w:tc>
      </w:tr>
      <w:tr w:rsidR="005071DD" w:rsidRPr="00724FF3" w14:paraId="13C334BA"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09650A3"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Interacción Profesional IV</w:t>
            </w:r>
          </w:p>
        </w:tc>
        <w:tc>
          <w:tcPr>
            <w:tcW w:w="2860" w:type="dxa"/>
            <w:tcBorders>
              <w:top w:val="nil"/>
              <w:left w:val="nil"/>
              <w:bottom w:val="single" w:sz="4" w:space="0" w:color="auto"/>
              <w:right w:val="single" w:sz="4" w:space="0" w:color="auto"/>
            </w:tcBorders>
            <w:shd w:val="clear" w:color="auto" w:fill="auto"/>
            <w:vAlign w:val="center"/>
            <w:hideMark/>
          </w:tcPr>
          <w:p w14:paraId="31A055C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negociación salarial</w:t>
            </w:r>
          </w:p>
        </w:tc>
        <w:tc>
          <w:tcPr>
            <w:tcW w:w="5220" w:type="dxa"/>
            <w:tcBorders>
              <w:top w:val="nil"/>
              <w:left w:val="nil"/>
              <w:bottom w:val="single" w:sz="4" w:space="0" w:color="auto"/>
              <w:right w:val="single" w:sz="4" w:space="0" w:color="auto"/>
            </w:tcBorders>
            <w:shd w:val="clear" w:color="auto" w:fill="auto"/>
            <w:vAlign w:val="center"/>
            <w:hideMark/>
          </w:tcPr>
          <w:p w14:paraId="6F07A7F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Negociar un aumento de sueldo</w:t>
            </w:r>
          </w:p>
        </w:tc>
      </w:tr>
      <w:tr w:rsidR="005071DD" w:rsidRPr="00724FF3" w14:paraId="011C261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2CA8B6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F53B5D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estrategia publicitaria</w:t>
            </w:r>
          </w:p>
        </w:tc>
        <w:tc>
          <w:tcPr>
            <w:tcW w:w="5220" w:type="dxa"/>
            <w:tcBorders>
              <w:top w:val="nil"/>
              <w:left w:val="nil"/>
              <w:bottom w:val="single" w:sz="4" w:space="0" w:color="auto"/>
              <w:right w:val="single" w:sz="4" w:space="0" w:color="auto"/>
            </w:tcBorders>
            <w:shd w:val="clear" w:color="auto" w:fill="auto"/>
            <w:vAlign w:val="center"/>
            <w:hideMark/>
          </w:tcPr>
          <w:p w14:paraId="7974638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Debatir una estrategia con un gerente</w:t>
            </w:r>
          </w:p>
        </w:tc>
      </w:tr>
      <w:tr w:rsidR="005071DD" w:rsidRPr="00724FF3" w14:paraId="0D96C43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FED07C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3515B6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virtual: defiende tu opinión</w:t>
            </w:r>
          </w:p>
        </w:tc>
        <w:tc>
          <w:tcPr>
            <w:tcW w:w="5220" w:type="dxa"/>
            <w:tcBorders>
              <w:top w:val="nil"/>
              <w:left w:val="nil"/>
              <w:bottom w:val="single" w:sz="4" w:space="0" w:color="auto"/>
              <w:right w:val="single" w:sz="4" w:space="0" w:color="auto"/>
            </w:tcBorders>
            <w:shd w:val="clear" w:color="auto" w:fill="auto"/>
            <w:vAlign w:val="center"/>
            <w:hideMark/>
          </w:tcPr>
          <w:p w14:paraId="532D580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Argumento a favor de una propuesta de proyecto</w:t>
            </w:r>
          </w:p>
        </w:tc>
      </w:tr>
      <w:tr w:rsidR="005071DD" w:rsidRPr="00724FF3" w14:paraId="4AFFFB0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BF1846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B72811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Explicaciones técnicas</w:t>
            </w:r>
          </w:p>
        </w:tc>
        <w:tc>
          <w:tcPr>
            <w:tcW w:w="5220" w:type="dxa"/>
            <w:tcBorders>
              <w:top w:val="nil"/>
              <w:left w:val="nil"/>
              <w:bottom w:val="single" w:sz="4" w:space="0" w:color="auto"/>
              <w:right w:val="single" w:sz="4" w:space="0" w:color="auto"/>
            </w:tcBorders>
            <w:shd w:val="clear" w:color="auto" w:fill="auto"/>
            <w:vAlign w:val="center"/>
            <w:hideMark/>
          </w:tcPr>
          <w:p w14:paraId="62CF6FC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Explicar procedimientos técnicos complejos a un colega</w:t>
            </w:r>
          </w:p>
        </w:tc>
      </w:tr>
      <w:tr w:rsidR="005071DD" w:rsidRPr="00724FF3" w14:paraId="0B6D3896"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94D7423"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FORMACIÓN COMPLEMENTARIA</w:t>
            </w:r>
          </w:p>
        </w:tc>
      </w:tr>
      <w:tr w:rsidR="005071DD" w:rsidRPr="00724FF3" w14:paraId="31534A12"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78208C1C"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13AC022A"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48DBBFA0"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7CF81671"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34D726C"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Presentación del producto </w:t>
            </w:r>
          </w:p>
        </w:tc>
        <w:tc>
          <w:tcPr>
            <w:tcW w:w="2860" w:type="dxa"/>
            <w:tcBorders>
              <w:top w:val="nil"/>
              <w:left w:val="nil"/>
              <w:bottom w:val="single" w:sz="4" w:space="0" w:color="auto"/>
              <w:right w:val="single" w:sz="4" w:space="0" w:color="auto"/>
            </w:tcBorders>
            <w:shd w:val="clear" w:color="auto" w:fill="auto"/>
            <w:vAlign w:val="center"/>
            <w:hideMark/>
          </w:tcPr>
          <w:p w14:paraId="2D2B89E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Comparación de productos</w:t>
            </w:r>
          </w:p>
        </w:tc>
        <w:tc>
          <w:tcPr>
            <w:tcW w:w="5220" w:type="dxa"/>
            <w:tcBorders>
              <w:top w:val="nil"/>
              <w:left w:val="nil"/>
              <w:bottom w:val="single" w:sz="4" w:space="0" w:color="auto"/>
              <w:right w:val="single" w:sz="4" w:space="0" w:color="auto"/>
            </w:tcBorders>
            <w:shd w:val="clear" w:color="auto" w:fill="auto"/>
            <w:vAlign w:val="center"/>
            <w:hideMark/>
          </w:tcPr>
          <w:p w14:paraId="7A572A2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Convencer a alguien sobre la calidad de su producto.</w:t>
            </w:r>
          </w:p>
        </w:tc>
      </w:tr>
      <w:tr w:rsidR="005071DD" w:rsidRPr="00724FF3" w14:paraId="6807AE8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481E0F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5A03D9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stand de la empresa</w:t>
            </w:r>
          </w:p>
        </w:tc>
        <w:tc>
          <w:tcPr>
            <w:tcW w:w="5220" w:type="dxa"/>
            <w:tcBorders>
              <w:top w:val="nil"/>
              <w:left w:val="nil"/>
              <w:bottom w:val="single" w:sz="4" w:space="0" w:color="auto"/>
              <w:right w:val="single" w:sz="4" w:space="0" w:color="auto"/>
            </w:tcBorders>
            <w:shd w:val="clear" w:color="auto" w:fill="auto"/>
            <w:vAlign w:val="center"/>
            <w:hideMark/>
          </w:tcPr>
          <w:p w14:paraId="3F66DB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Informe a un cliente sobre las características de su producto. Hable de cifras.</w:t>
            </w:r>
          </w:p>
        </w:tc>
      </w:tr>
      <w:tr w:rsidR="005071DD" w:rsidRPr="00724FF3" w14:paraId="4F59ABA7"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9BE7F7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2C50E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Hacer una venta</w:t>
            </w:r>
          </w:p>
        </w:tc>
        <w:tc>
          <w:tcPr>
            <w:tcW w:w="5220" w:type="dxa"/>
            <w:tcBorders>
              <w:top w:val="nil"/>
              <w:left w:val="nil"/>
              <w:bottom w:val="single" w:sz="4" w:space="0" w:color="auto"/>
              <w:right w:val="single" w:sz="4" w:space="0" w:color="auto"/>
            </w:tcBorders>
            <w:shd w:val="clear" w:color="auto" w:fill="auto"/>
            <w:vAlign w:val="center"/>
            <w:hideMark/>
          </w:tcPr>
          <w:p w14:paraId="7B282D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negocios, conocer a un cliente, negociar un contrato y discutir precios.</w:t>
            </w:r>
          </w:p>
        </w:tc>
      </w:tr>
      <w:tr w:rsidR="005071DD" w:rsidRPr="00724FF3" w14:paraId="530C20A9"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E1B0833"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Llamadas de negocios </w:t>
            </w:r>
          </w:p>
        </w:tc>
        <w:tc>
          <w:tcPr>
            <w:tcW w:w="2860" w:type="dxa"/>
            <w:tcBorders>
              <w:top w:val="nil"/>
              <w:left w:val="nil"/>
              <w:bottom w:val="single" w:sz="4" w:space="0" w:color="auto"/>
              <w:right w:val="single" w:sz="4" w:space="0" w:color="auto"/>
            </w:tcBorders>
            <w:shd w:val="clear" w:color="auto" w:fill="auto"/>
            <w:vAlign w:val="center"/>
            <w:hideMark/>
          </w:tcPr>
          <w:p w14:paraId="2E1660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Llamadas de negocios</w:t>
            </w:r>
          </w:p>
        </w:tc>
        <w:tc>
          <w:tcPr>
            <w:tcW w:w="5220" w:type="dxa"/>
            <w:tcBorders>
              <w:top w:val="nil"/>
              <w:left w:val="nil"/>
              <w:bottom w:val="single" w:sz="4" w:space="0" w:color="auto"/>
              <w:right w:val="single" w:sz="4" w:space="0" w:color="auto"/>
            </w:tcBorders>
            <w:shd w:val="clear" w:color="auto" w:fill="auto"/>
            <w:vAlign w:val="center"/>
            <w:hideMark/>
          </w:tcPr>
          <w:p w14:paraId="2B901F4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arreglos para asistir a una feria. Reserve un stand. Explicar sus requisitos en detalle.</w:t>
            </w:r>
          </w:p>
        </w:tc>
      </w:tr>
      <w:tr w:rsidR="005071DD" w:rsidRPr="00724FF3" w14:paraId="5D1A9C2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34DCC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B049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Cita</w:t>
            </w:r>
          </w:p>
        </w:tc>
        <w:tc>
          <w:tcPr>
            <w:tcW w:w="5220" w:type="dxa"/>
            <w:tcBorders>
              <w:top w:val="nil"/>
              <w:left w:val="nil"/>
              <w:bottom w:val="single" w:sz="4" w:space="0" w:color="auto"/>
              <w:right w:val="single" w:sz="4" w:space="0" w:color="auto"/>
            </w:tcBorders>
            <w:shd w:val="clear" w:color="auto" w:fill="auto"/>
            <w:vAlign w:val="center"/>
            <w:hideMark/>
          </w:tcPr>
          <w:p w14:paraId="4800ADD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Conteste el teléfono, transfiera una llamada, tome un mensaje y programe una cita.</w:t>
            </w:r>
          </w:p>
        </w:tc>
      </w:tr>
      <w:tr w:rsidR="005071DD" w:rsidRPr="00724FF3" w14:paraId="532A1FF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0E545B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6B0EE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Pagar una factura</w:t>
            </w:r>
          </w:p>
        </w:tc>
        <w:tc>
          <w:tcPr>
            <w:tcW w:w="5220" w:type="dxa"/>
            <w:tcBorders>
              <w:top w:val="nil"/>
              <w:left w:val="nil"/>
              <w:bottom w:val="single" w:sz="4" w:space="0" w:color="auto"/>
              <w:right w:val="single" w:sz="4" w:space="0" w:color="auto"/>
            </w:tcBorders>
            <w:shd w:val="clear" w:color="auto" w:fill="auto"/>
            <w:vAlign w:val="center"/>
            <w:hideMark/>
          </w:tcPr>
          <w:p w14:paraId="5CB2D1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Encuentre una solución con clientes cuyas facturas están atrasadas.</w:t>
            </w:r>
          </w:p>
        </w:tc>
      </w:tr>
      <w:tr w:rsidR="005071DD" w:rsidRPr="00724FF3" w14:paraId="67ECA67B"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21848C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Relaciones con los clientes</w:t>
            </w:r>
          </w:p>
        </w:tc>
        <w:tc>
          <w:tcPr>
            <w:tcW w:w="2860" w:type="dxa"/>
            <w:tcBorders>
              <w:top w:val="nil"/>
              <w:left w:val="nil"/>
              <w:bottom w:val="single" w:sz="4" w:space="0" w:color="auto"/>
              <w:right w:val="single" w:sz="4" w:space="0" w:color="auto"/>
            </w:tcBorders>
            <w:shd w:val="clear" w:color="auto" w:fill="auto"/>
            <w:vAlign w:val="center"/>
            <w:hideMark/>
          </w:tcPr>
          <w:p w14:paraId="48ACC7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estancia</w:t>
            </w:r>
          </w:p>
        </w:tc>
        <w:tc>
          <w:tcPr>
            <w:tcW w:w="5220" w:type="dxa"/>
            <w:tcBorders>
              <w:top w:val="nil"/>
              <w:left w:val="nil"/>
              <w:bottom w:val="single" w:sz="4" w:space="0" w:color="auto"/>
              <w:right w:val="single" w:sz="4" w:space="0" w:color="auto"/>
            </w:tcBorders>
            <w:shd w:val="clear" w:color="auto" w:fill="auto"/>
            <w:vAlign w:val="center"/>
            <w:hideMark/>
          </w:tcPr>
          <w:p w14:paraId="2761A46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vocabulario relacionado con viajes de negocios. Reserva una habitación de hotel, organiza una noche, etc.</w:t>
            </w:r>
          </w:p>
        </w:tc>
      </w:tr>
      <w:tr w:rsidR="005071DD" w:rsidRPr="00724FF3" w14:paraId="51B9449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CBBBD2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955A1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752619D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14C492F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B890A6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61F2E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3FB16D8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2F70139"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445DD6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4C69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6967EC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56B7EB85"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68F6DC3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16B3B7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Bienvenida a los visitantes</w:t>
            </w:r>
          </w:p>
        </w:tc>
        <w:tc>
          <w:tcPr>
            <w:tcW w:w="5220" w:type="dxa"/>
            <w:tcBorders>
              <w:top w:val="nil"/>
              <w:left w:val="nil"/>
              <w:bottom w:val="single" w:sz="4" w:space="0" w:color="auto"/>
              <w:right w:val="single" w:sz="4" w:space="0" w:color="auto"/>
            </w:tcBorders>
            <w:shd w:val="clear" w:color="auto" w:fill="auto"/>
            <w:vAlign w:val="center"/>
            <w:hideMark/>
          </w:tcPr>
          <w:p w14:paraId="69D620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visita turística / de negocios para clientes extranjeros. Obtenga información sobre su llegada. Reservar entradas para el teatro y planificar su horario.</w:t>
            </w:r>
          </w:p>
        </w:tc>
      </w:tr>
      <w:tr w:rsidR="005071DD" w:rsidRPr="00724FF3" w14:paraId="2FB4BA8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8D325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74CFE5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Problemas con los pedidos</w:t>
            </w:r>
          </w:p>
        </w:tc>
        <w:tc>
          <w:tcPr>
            <w:tcW w:w="5220" w:type="dxa"/>
            <w:tcBorders>
              <w:top w:val="nil"/>
              <w:left w:val="nil"/>
              <w:bottom w:val="single" w:sz="4" w:space="0" w:color="auto"/>
              <w:right w:val="single" w:sz="4" w:space="0" w:color="auto"/>
            </w:tcBorders>
            <w:shd w:val="clear" w:color="auto" w:fill="auto"/>
            <w:vAlign w:val="center"/>
            <w:hideMark/>
          </w:tcPr>
          <w:p w14:paraId="2FC4E5E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Responder a los clientes insatisfechos y disculparse por los problemas.</w:t>
            </w:r>
          </w:p>
        </w:tc>
      </w:tr>
      <w:tr w:rsidR="005071DD" w:rsidRPr="00724FF3" w14:paraId="0EDF859C"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3642D80"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Ventas y asesoramiento post-venta</w:t>
            </w:r>
          </w:p>
        </w:tc>
        <w:tc>
          <w:tcPr>
            <w:tcW w:w="2860" w:type="dxa"/>
            <w:tcBorders>
              <w:top w:val="nil"/>
              <w:left w:val="nil"/>
              <w:bottom w:val="single" w:sz="4" w:space="0" w:color="auto"/>
              <w:right w:val="single" w:sz="4" w:space="0" w:color="auto"/>
            </w:tcBorders>
            <w:shd w:val="clear" w:color="auto" w:fill="auto"/>
            <w:vAlign w:val="center"/>
            <w:hideMark/>
          </w:tcPr>
          <w:p w14:paraId="75324F4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Negociación</w:t>
            </w:r>
          </w:p>
        </w:tc>
        <w:tc>
          <w:tcPr>
            <w:tcW w:w="5220" w:type="dxa"/>
            <w:tcBorders>
              <w:top w:val="nil"/>
              <w:left w:val="nil"/>
              <w:bottom w:val="single" w:sz="4" w:space="0" w:color="auto"/>
              <w:right w:val="single" w:sz="4" w:space="0" w:color="auto"/>
            </w:tcBorders>
            <w:shd w:val="clear" w:color="auto" w:fill="auto"/>
            <w:vAlign w:val="center"/>
            <w:hideMark/>
          </w:tcPr>
          <w:p w14:paraId="2618577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negocios, discutir disponibilidad de stock, instalación y tiempo de entrega</w:t>
            </w:r>
          </w:p>
        </w:tc>
      </w:tr>
      <w:tr w:rsidR="005071DD" w:rsidRPr="00724FF3" w14:paraId="1B202BE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015794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2DB71B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Servicio postventa</w:t>
            </w:r>
          </w:p>
        </w:tc>
        <w:tc>
          <w:tcPr>
            <w:tcW w:w="5220" w:type="dxa"/>
            <w:tcBorders>
              <w:top w:val="nil"/>
              <w:left w:val="nil"/>
              <w:bottom w:val="single" w:sz="4" w:space="0" w:color="auto"/>
              <w:right w:val="single" w:sz="4" w:space="0" w:color="auto"/>
            </w:tcBorders>
            <w:shd w:val="clear" w:color="auto" w:fill="auto"/>
            <w:vAlign w:val="center"/>
            <w:hideMark/>
          </w:tcPr>
          <w:p w14:paraId="77A54A4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Identificar los problemas y proporcionar asistencia al cliente.</w:t>
            </w:r>
          </w:p>
        </w:tc>
      </w:tr>
      <w:tr w:rsidR="005071DD" w:rsidRPr="00724FF3" w14:paraId="71AD380A"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C407B0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0BDAEE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57EB1C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7955AD00"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D4BC0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E1D671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Manejo de una factura</w:t>
            </w:r>
          </w:p>
        </w:tc>
        <w:tc>
          <w:tcPr>
            <w:tcW w:w="5220" w:type="dxa"/>
            <w:tcBorders>
              <w:top w:val="nil"/>
              <w:left w:val="nil"/>
              <w:bottom w:val="single" w:sz="4" w:space="0" w:color="auto"/>
              <w:right w:val="single" w:sz="4" w:space="0" w:color="auto"/>
            </w:tcBorders>
            <w:shd w:val="clear" w:color="auto" w:fill="auto"/>
            <w:vAlign w:val="center"/>
            <w:hideMark/>
          </w:tcPr>
          <w:p w14:paraId="4909001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Pregunte a los clientes con un saldo pendiente para realizar un pago. Hacer arreglos para el pago.</w:t>
            </w:r>
          </w:p>
        </w:tc>
      </w:tr>
      <w:tr w:rsidR="005071DD" w:rsidRPr="00724FF3" w14:paraId="202B6632"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6DAC4BF"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Todos los temas </w:t>
            </w:r>
          </w:p>
        </w:tc>
        <w:tc>
          <w:tcPr>
            <w:tcW w:w="2860" w:type="dxa"/>
            <w:tcBorders>
              <w:top w:val="nil"/>
              <w:left w:val="nil"/>
              <w:bottom w:val="single" w:sz="4" w:space="0" w:color="auto"/>
              <w:right w:val="single" w:sz="4" w:space="0" w:color="auto"/>
            </w:tcBorders>
            <w:shd w:val="clear" w:color="auto" w:fill="auto"/>
            <w:vAlign w:val="center"/>
            <w:hideMark/>
          </w:tcPr>
          <w:p w14:paraId="71BAB5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2BF4E4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389ED1B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BFC42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792633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5F4BA6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22A859D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FE00EF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1AB813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stand de la empresa</w:t>
            </w:r>
          </w:p>
        </w:tc>
        <w:tc>
          <w:tcPr>
            <w:tcW w:w="5220" w:type="dxa"/>
            <w:tcBorders>
              <w:top w:val="nil"/>
              <w:left w:val="nil"/>
              <w:bottom w:val="single" w:sz="4" w:space="0" w:color="auto"/>
              <w:right w:val="single" w:sz="4" w:space="0" w:color="auto"/>
            </w:tcBorders>
            <w:shd w:val="clear" w:color="auto" w:fill="auto"/>
            <w:vAlign w:val="center"/>
            <w:hideMark/>
          </w:tcPr>
          <w:p w14:paraId="7B87C5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Informe a un cliente sobre las características de su producto. Hable de cifras.</w:t>
            </w:r>
          </w:p>
        </w:tc>
      </w:tr>
      <w:tr w:rsidR="005071DD" w:rsidRPr="00724FF3" w14:paraId="60C465A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F8C2CC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F9DCE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Comparación de productos</w:t>
            </w:r>
          </w:p>
        </w:tc>
        <w:tc>
          <w:tcPr>
            <w:tcW w:w="5220" w:type="dxa"/>
            <w:tcBorders>
              <w:top w:val="nil"/>
              <w:left w:val="nil"/>
              <w:bottom w:val="single" w:sz="4" w:space="0" w:color="auto"/>
              <w:right w:val="single" w:sz="4" w:space="0" w:color="auto"/>
            </w:tcBorders>
            <w:shd w:val="clear" w:color="auto" w:fill="auto"/>
            <w:vAlign w:val="center"/>
            <w:hideMark/>
          </w:tcPr>
          <w:p w14:paraId="53FB0A3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Convencer a alguien sobre la calidad de su producto.</w:t>
            </w:r>
          </w:p>
        </w:tc>
      </w:tr>
      <w:tr w:rsidR="005071DD" w:rsidRPr="00724FF3" w14:paraId="11CB924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97BB66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11F40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Negociación</w:t>
            </w:r>
          </w:p>
        </w:tc>
        <w:tc>
          <w:tcPr>
            <w:tcW w:w="5220" w:type="dxa"/>
            <w:tcBorders>
              <w:top w:val="nil"/>
              <w:left w:val="nil"/>
              <w:bottom w:val="single" w:sz="4" w:space="0" w:color="auto"/>
              <w:right w:val="single" w:sz="4" w:space="0" w:color="auto"/>
            </w:tcBorders>
            <w:shd w:val="clear" w:color="auto" w:fill="auto"/>
            <w:vAlign w:val="center"/>
            <w:hideMark/>
          </w:tcPr>
          <w:p w14:paraId="2DCC4DA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relacionado con los negocios, discuta disponibilidad de stock, tiempo de instalación y entrega.</w:t>
            </w:r>
          </w:p>
        </w:tc>
      </w:tr>
      <w:tr w:rsidR="005071DD" w:rsidRPr="00724FF3" w14:paraId="2E041FFE"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49B67C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8E1EFE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Bienvenida a los visitantes</w:t>
            </w:r>
          </w:p>
        </w:tc>
        <w:tc>
          <w:tcPr>
            <w:tcW w:w="5220" w:type="dxa"/>
            <w:tcBorders>
              <w:top w:val="nil"/>
              <w:left w:val="nil"/>
              <w:bottom w:val="single" w:sz="4" w:space="0" w:color="auto"/>
              <w:right w:val="single" w:sz="4" w:space="0" w:color="auto"/>
            </w:tcBorders>
            <w:shd w:val="clear" w:color="auto" w:fill="auto"/>
            <w:vAlign w:val="center"/>
            <w:hideMark/>
          </w:tcPr>
          <w:p w14:paraId="0EBE1A5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visita turística / de negocios para clientes extranjeros. Obtenga información sobre su llegada. Reservar entradas para el teatro y planificar su horario.</w:t>
            </w:r>
          </w:p>
        </w:tc>
      </w:tr>
      <w:tr w:rsidR="005071DD" w:rsidRPr="00724FF3" w14:paraId="00804CB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F4C1E3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62F7CF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Manejo de una factura</w:t>
            </w:r>
          </w:p>
        </w:tc>
        <w:tc>
          <w:tcPr>
            <w:tcW w:w="5220" w:type="dxa"/>
            <w:tcBorders>
              <w:top w:val="nil"/>
              <w:left w:val="nil"/>
              <w:bottom w:val="single" w:sz="4" w:space="0" w:color="auto"/>
              <w:right w:val="single" w:sz="4" w:space="0" w:color="auto"/>
            </w:tcBorders>
            <w:shd w:val="clear" w:color="auto" w:fill="auto"/>
            <w:vAlign w:val="center"/>
            <w:hideMark/>
          </w:tcPr>
          <w:p w14:paraId="76D911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Pregunte a los clientes con un saldo pendiente para realizar un pago. Hacer arreglos para el pago.</w:t>
            </w:r>
          </w:p>
        </w:tc>
      </w:tr>
      <w:tr w:rsidR="005071DD" w:rsidRPr="00724FF3" w14:paraId="2823179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50ACD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A8D126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310857F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5071DD" w:rsidRPr="00724FF3" w14:paraId="350BDC90"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54DB20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0B4C2F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Hacer una venta</w:t>
            </w:r>
          </w:p>
        </w:tc>
        <w:tc>
          <w:tcPr>
            <w:tcW w:w="5220" w:type="dxa"/>
            <w:tcBorders>
              <w:top w:val="nil"/>
              <w:left w:val="nil"/>
              <w:bottom w:val="single" w:sz="4" w:space="0" w:color="auto"/>
              <w:right w:val="single" w:sz="4" w:space="0" w:color="auto"/>
            </w:tcBorders>
            <w:shd w:val="clear" w:color="auto" w:fill="auto"/>
            <w:vAlign w:val="center"/>
            <w:hideMark/>
          </w:tcPr>
          <w:p w14:paraId="61A9401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negocios, conocer a un cliente, negociar un contrato y discutir precios.</w:t>
            </w:r>
          </w:p>
        </w:tc>
      </w:tr>
      <w:tr w:rsidR="005071DD" w:rsidRPr="00724FF3" w14:paraId="1A86E89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3195AF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EC3FA6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Problemas con los pedidos</w:t>
            </w:r>
          </w:p>
        </w:tc>
        <w:tc>
          <w:tcPr>
            <w:tcW w:w="5220" w:type="dxa"/>
            <w:tcBorders>
              <w:top w:val="nil"/>
              <w:left w:val="nil"/>
              <w:bottom w:val="single" w:sz="4" w:space="0" w:color="auto"/>
              <w:right w:val="single" w:sz="4" w:space="0" w:color="auto"/>
            </w:tcBorders>
            <w:shd w:val="clear" w:color="auto" w:fill="auto"/>
            <w:vAlign w:val="center"/>
            <w:hideMark/>
          </w:tcPr>
          <w:p w14:paraId="5F6AAD4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Responder a los clientes insatisfechos y disculparse por los problemas.</w:t>
            </w:r>
          </w:p>
        </w:tc>
      </w:tr>
      <w:tr w:rsidR="005071DD" w:rsidRPr="00724FF3" w14:paraId="1A0309C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495DA9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3EFEF1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Servicio post-venta</w:t>
            </w:r>
          </w:p>
        </w:tc>
        <w:tc>
          <w:tcPr>
            <w:tcW w:w="5220" w:type="dxa"/>
            <w:tcBorders>
              <w:top w:val="nil"/>
              <w:left w:val="nil"/>
              <w:bottom w:val="single" w:sz="4" w:space="0" w:color="auto"/>
              <w:right w:val="single" w:sz="4" w:space="0" w:color="auto"/>
            </w:tcBorders>
            <w:shd w:val="clear" w:color="auto" w:fill="auto"/>
            <w:vAlign w:val="center"/>
            <w:hideMark/>
          </w:tcPr>
          <w:p w14:paraId="66B3C7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Identificar los problemas y proporcionar asistencia al cliente.</w:t>
            </w:r>
          </w:p>
        </w:tc>
      </w:tr>
      <w:tr w:rsidR="005071DD" w:rsidRPr="00724FF3" w14:paraId="14D699FB"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19A3EB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5654AF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Organizar una estancia</w:t>
            </w:r>
          </w:p>
        </w:tc>
        <w:tc>
          <w:tcPr>
            <w:tcW w:w="5220" w:type="dxa"/>
            <w:tcBorders>
              <w:top w:val="nil"/>
              <w:left w:val="nil"/>
              <w:bottom w:val="single" w:sz="4" w:space="0" w:color="auto"/>
              <w:right w:val="single" w:sz="4" w:space="0" w:color="auto"/>
            </w:tcBorders>
            <w:shd w:val="clear" w:color="auto" w:fill="auto"/>
            <w:vAlign w:val="center"/>
            <w:hideMark/>
          </w:tcPr>
          <w:p w14:paraId="69F91C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vocabulario relacionado con viajes de negocios. Reserva una habitación de hotel, organiza una noche, etc.</w:t>
            </w:r>
          </w:p>
        </w:tc>
      </w:tr>
      <w:tr w:rsidR="005071DD" w:rsidRPr="00724FF3" w14:paraId="695B6C87" w14:textId="77777777" w:rsidTr="005071DD">
        <w:trPr>
          <w:trHeight w:val="28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7DDFC11"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w:t>
            </w:r>
          </w:p>
        </w:tc>
        <w:tc>
          <w:tcPr>
            <w:tcW w:w="2860" w:type="dxa"/>
            <w:tcBorders>
              <w:top w:val="nil"/>
              <w:left w:val="nil"/>
              <w:bottom w:val="single" w:sz="4" w:space="0" w:color="auto"/>
              <w:right w:val="single" w:sz="4" w:space="0" w:color="auto"/>
            </w:tcBorders>
            <w:shd w:val="clear" w:color="auto" w:fill="auto"/>
            <w:vAlign w:val="center"/>
            <w:hideMark/>
          </w:tcPr>
          <w:p w14:paraId="6A1BCF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w:t>
            </w:r>
          </w:p>
        </w:tc>
        <w:tc>
          <w:tcPr>
            <w:tcW w:w="5220" w:type="dxa"/>
            <w:tcBorders>
              <w:top w:val="nil"/>
              <w:left w:val="nil"/>
              <w:bottom w:val="single" w:sz="4" w:space="0" w:color="auto"/>
              <w:right w:val="single" w:sz="4" w:space="0" w:color="auto"/>
            </w:tcBorders>
            <w:shd w:val="clear" w:color="auto" w:fill="auto"/>
            <w:vAlign w:val="center"/>
            <w:hideMark/>
          </w:tcPr>
          <w:p w14:paraId="47F050E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w:t>
            </w:r>
          </w:p>
        </w:tc>
      </w:tr>
      <w:tr w:rsidR="005071DD" w:rsidRPr="00724FF3" w14:paraId="2BBFD37D"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35F57FF"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ENFOQUE PROFESIONAL (TODOS LOS NIVELES)</w:t>
            </w:r>
          </w:p>
        </w:tc>
      </w:tr>
      <w:tr w:rsidR="005071DD" w:rsidRPr="00724FF3" w14:paraId="68DAF28B"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79213401"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09D50327"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c>
          <w:tcPr>
            <w:tcW w:w="5220" w:type="dxa"/>
            <w:tcBorders>
              <w:top w:val="nil"/>
              <w:left w:val="nil"/>
              <w:bottom w:val="single" w:sz="4" w:space="0" w:color="auto"/>
              <w:right w:val="single" w:sz="4" w:space="0" w:color="auto"/>
            </w:tcBorders>
            <w:shd w:val="clear" w:color="000000" w:fill="F2F2F2"/>
            <w:vAlign w:val="center"/>
            <w:hideMark/>
          </w:tcPr>
          <w:p w14:paraId="4BE69B27"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r>
      <w:tr w:rsidR="005071DD" w:rsidRPr="00724FF3" w14:paraId="2A85911E"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297B45C"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Administrativo y de secretaría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00EEFC8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documento administrativo y de secretaría</w:t>
            </w:r>
          </w:p>
        </w:tc>
        <w:tc>
          <w:tcPr>
            <w:tcW w:w="5220" w:type="dxa"/>
            <w:tcBorders>
              <w:top w:val="nil"/>
              <w:left w:val="nil"/>
              <w:bottom w:val="single" w:sz="4" w:space="0" w:color="auto"/>
              <w:right w:val="single" w:sz="4" w:space="0" w:color="auto"/>
            </w:tcBorders>
            <w:shd w:val="clear" w:color="auto" w:fill="auto"/>
            <w:vAlign w:val="center"/>
            <w:hideMark/>
          </w:tcPr>
          <w:p w14:paraId="6B5B59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Plantilla de carta</w:t>
            </w:r>
          </w:p>
        </w:tc>
      </w:tr>
      <w:tr w:rsidR="005071DD" w:rsidRPr="00724FF3" w14:paraId="5E3116E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11CF67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2F278FB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1BC1359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Minutos</w:t>
            </w:r>
          </w:p>
        </w:tc>
      </w:tr>
      <w:tr w:rsidR="005071DD" w:rsidRPr="00724FF3" w14:paraId="19192C9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C4969B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4769C01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3EFA08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Itinerario de viaje</w:t>
            </w:r>
          </w:p>
        </w:tc>
      </w:tr>
      <w:tr w:rsidR="005071DD" w:rsidRPr="00724FF3" w14:paraId="2A9DD1B0"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5D0B987"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Recursos Humanos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636A68FA"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Entendiendo un documento de Recursos Humanos</w:t>
            </w:r>
          </w:p>
        </w:tc>
        <w:tc>
          <w:tcPr>
            <w:tcW w:w="5220" w:type="dxa"/>
            <w:tcBorders>
              <w:top w:val="nil"/>
              <w:left w:val="nil"/>
              <w:bottom w:val="single" w:sz="4" w:space="0" w:color="auto"/>
              <w:right w:val="single" w:sz="4" w:space="0" w:color="auto"/>
            </w:tcBorders>
            <w:shd w:val="clear" w:color="auto" w:fill="auto"/>
            <w:vAlign w:val="center"/>
            <w:hideMark/>
          </w:tcPr>
          <w:p w14:paraId="044A1F4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Formulario de Requisición de Personal</w:t>
            </w:r>
          </w:p>
        </w:tc>
      </w:tr>
      <w:tr w:rsidR="005071DD" w:rsidRPr="00724FF3" w14:paraId="4F15E53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38214F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306A50B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79A8782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Notificación de despido</w:t>
            </w:r>
          </w:p>
        </w:tc>
      </w:tr>
      <w:tr w:rsidR="005071DD" w:rsidRPr="00724FF3" w14:paraId="4E1AA170"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607CE7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44898B3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6BAFB0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Manual del empleado</w:t>
            </w:r>
          </w:p>
        </w:tc>
      </w:tr>
      <w:tr w:rsidR="005071DD" w:rsidRPr="00724FF3" w14:paraId="0844C34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EB01A6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74F2D88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2368D87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Evaluación de Candidatos de Trabajo</w:t>
            </w:r>
          </w:p>
        </w:tc>
      </w:tr>
      <w:tr w:rsidR="005071DD" w:rsidRPr="00724FF3" w14:paraId="51E0DAE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103DB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1C078DA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68D1C0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Carta de oferta de trabajo</w:t>
            </w:r>
          </w:p>
        </w:tc>
      </w:tr>
      <w:tr w:rsidR="005071DD" w:rsidRPr="00724FF3" w14:paraId="7A65DC0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A3A394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66B4AB4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3C1B32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Ley de normas laborales justas</w:t>
            </w:r>
          </w:p>
        </w:tc>
      </w:tr>
      <w:tr w:rsidR="005071DD" w:rsidRPr="00724FF3" w14:paraId="6FC6E6AC"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0B72F38"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Ventas y Marketing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E9B4B2F"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 un documento de ventas y marketing</w:t>
            </w:r>
          </w:p>
        </w:tc>
        <w:tc>
          <w:tcPr>
            <w:tcW w:w="5220" w:type="dxa"/>
            <w:tcBorders>
              <w:top w:val="nil"/>
              <w:left w:val="nil"/>
              <w:bottom w:val="single" w:sz="4" w:space="0" w:color="auto"/>
              <w:right w:val="single" w:sz="4" w:space="0" w:color="auto"/>
            </w:tcBorders>
            <w:shd w:val="clear" w:color="auto" w:fill="auto"/>
            <w:vAlign w:val="center"/>
            <w:hideMark/>
          </w:tcPr>
          <w:p w14:paraId="26A0541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Presentación de resultados de ventas</w:t>
            </w:r>
          </w:p>
        </w:tc>
      </w:tr>
      <w:tr w:rsidR="005071DD" w:rsidRPr="00724FF3" w14:paraId="4FB19BF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C8C390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6A75057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2660192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Estudio de caso</w:t>
            </w:r>
          </w:p>
        </w:tc>
      </w:tr>
      <w:tr w:rsidR="005071DD" w:rsidRPr="00724FF3" w14:paraId="6C298F7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BBA73A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6AF2DA3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01A9DA5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Script de llamada en frío</w:t>
            </w:r>
          </w:p>
        </w:tc>
      </w:tr>
      <w:tr w:rsidR="005071DD" w:rsidRPr="00724FF3" w14:paraId="7F8C2A2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171EF5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5AF7046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517138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Memoria interna</w:t>
            </w:r>
          </w:p>
        </w:tc>
      </w:tr>
      <w:tr w:rsidR="005071DD" w:rsidRPr="00724FF3" w14:paraId="1AE30A6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F3A7A0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41693B0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7D0A9A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Estrategia de Marketing</w:t>
            </w:r>
          </w:p>
        </w:tc>
      </w:tr>
      <w:tr w:rsidR="005071DD" w:rsidRPr="00724FF3" w14:paraId="4ED58F34"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312618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Contabilidad y Finanzas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334C259"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documento de Contabilidad y Finanzas</w:t>
            </w:r>
          </w:p>
        </w:tc>
        <w:tc>
          <w:tcPr>
            <w:tcW w:w="5220" w:type="dxa"/>
            <w:tcBorders>
              <w:top w:val="nil"/>
              <w:left w:val="nil"/>
              <w:bottom w:val="single" w:sz="4" w:space="0" w:color="auto"/>
              <w:right w:val="single" w:sz="4" w:space="0" w:color="auto"/>
            </w:tcBorders>
            <w:shd w:val="clear" w:color="auto" w:fill="auto"/>
            <w:vAlign w:val="center"/>
            <w:hideMark/>
          </w:tcPr>
          <w:p w14:paraId="5A10BA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Estado de Resultados Consolidado</w:t>
            </w:r>
          </w:p>
        </w:tc>
      </w:tr>
      <w:tr w:rsidR="005071DD" w:rsidRPr="00724FF3" w14:paraId="098B4F2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1E3A5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454BDB1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0A2005C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Balance General</w:t>
            </w:r>
          </w:p>
        </w:tc>
      </w:tr>
      <w:tr w:rsidR="005071DD" w:rsidRPr="00724FF3" w14:paraId="1B1344C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06888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054A521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0F3C65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Términos de Crédito</w:t>
            </w:r>
          </w:p>
        </w:tc>
      </w:tr>
      <w:tr w:rsidR="005071DD" w:rsidRPr="00724FF3" w14:paraId="27B2421F"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D41583C"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Servicio post-venta y atención al cliente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5EE2D18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 un documento de servicio postventa y servicio al cliente</w:t>
            </w:r>
          </w:p>
        </w:tc>
        <w:tc>
          <w:tcPr>
            <w:tcW w:w="5220" w:type="dxa"/>
            <w:tcBorders>
              <w:top w:val="nil"/>
              <w:left w:val="nil"/>
              <w:bottom w:val="single" w:sz="4" w:space="0" w:color="auto"/>
              <w:right w:val="single" w:sz="4" w:space="0" w:color="auto"/>
            </w:tcBorders>
            <w:shd w:val="clear" w:color="auto" w:fill="auto"/>
            <w:vAlign w:val="center"/>
            <w:hideMark/>
          </w:tcPr>
          <w:p w14:paraId="3E8C4E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Evaluación de encuestas de clientes</w:t>
            </w:r>
          </w:p>
        </w:tc>
      </w:tr>
      <w:tr w:rsidR="005071DD" w:rsidRPr="00724FF3" w14:paraId="01638307"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C9F76D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0C9F700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5B986B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Garantía y Política de Devolución</w:t>
            </w:r>
          </w:p>
        </w:tc>
      </w:tr>
      <w:tr w:rsidR="005071DD" w:rsidRPr="00724FF3" w14:paraId="3645AB0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1A665D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479E52E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1FDE829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Carta de Queja</w:t>
            </w:r>
          </w:p>
        </w:tc>
      </w:tr>
      <w:tr w:rsidR="005071DD" w:rsidRPr="00724FF3" w14:paraId="542D9746"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9C0391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E5BDF2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un documento de TI</w:t>
            </w:r>
          </w:p>
        </w:tc>
        <w:tc>
          <w:tcPr>
            <w:tcW w:w="5220" w:type="dxa"/>
            <w:tcBorders>
              <w:top w:val="nil"/>
              <w:left w:val="nil"/>
              <w:bottom w:val="single" w:sz="4" w:space="0" w:color="auto"/>
              <w:right w:val="single" w:sz="4" w:space="0" w:color="auto"/>
            </w:tcBorders>
            <w:shd w:val="clear" w:color="auto" w:fill="auto"/>
            <w:vAlign w:val="center"/>
            <w:hideMark/>
          </w:tcPr>
          <w:p w14:paraId="358BEDC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Guía de instalación</w:t>
            </w:r>
          </w:p>
        </w:tc>
      </w:tr>
      <w:tr w:rsidR="005071DD" w:rsidRPr="00724FF3" w14:paraId="50C2EF80"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4114A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5657497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6DAAE93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Descripción del servidor</w:t>
            </w:r>
          </w:p>
        </w:tc>
      </w:tr>
      <w:tr w:rsidR="005071DD" w:rsidRPr="00724FF3" w14:paraId="2E4B557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16AE4A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5CD1DA3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79AE499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Temas de Seguridad</w:t>
            </w:r>
          </w:p>
        </w:tc>
      </w:tr>
      <w:tr w:rsidR="005071DD" w:rsidRPr="00724FF3" w14:paraId="477BC702"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B19B37C"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lastRenderedPageBreak/>
              <w:t xml:space="preserve">Legal </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40750F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Descripción de un documento legal</w:t>
            </w:r>
          </w:p>
        </w:tc>
        <w:tc>
          <w:tcPr>
            <w:tcW w:w="5220" w:type="dxa"/>
            <w:tcBorders>
              <w:top w:val="nil"/>
              <w:left w:val="nil"/>
              <w:bottom w:val="single" w:sz="4" w:space="0" w:color="auto"/>
              <w:right w:val="single" w:sz="4" w:space="0" w:color="auto"/>
            </w:tcBorders>
            <w:shd w:val="clear" w:color="auto" w:fill="auto"/>
            <w:vAlign w:val="center"/>
            <w:hideMark/>
          </w:tcPr>
          <w:p w14:paraId="67B936E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Estatutos Sociales</w:t>
            </w:r>
          </w:p>
        </w:tc>
      </w:tr>
      <w:tr w:rsidR="005071DD" w:rsidRPr="00724FF3" w14:paraId="7C54AF0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28E6D1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5CFB211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2931F36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Ley de patentes</w:t>
            </w:r>
          </w:p>
        </w:tc>
      </w:tr>
      <w:tr w:rsidR="005071DD" w:rsidRPr="00724FF3" w14:paraId="1D91A59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7CAB6B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16D086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58BE74B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Carta del abogado</w:t>
            </w:r>
          </w:p>
        </w:tc>
      </w:tr>
      <w:tr w:rsidR="005071DD" w:rsidRPr="00724FF3" w14:paraId="75191A3F"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78B7D4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vMerge/>
            <w:tcBorders>
              <w:top w:val="nil"/>
              <w:left w:val="single" w:sz="4" w:space="0" w:color="auto"/>
              <w:bottom w:val="single" w:sz="4" w:space="0" w:color="auto"/>
              <w:right w:val="single" w:sz="4" w:space="0" w:color="auto"/>
            </w:tcBorders>
            <w:vAlign w:val="center"/>
            <w:hideMark/>
          </w:tcPr>
          <w:p w14:paraId="3D51252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5220" w:type="dxa"/>
            <w:tcBorders>
              <w:top w:val="nil"/>
              <w:left w:val="nil"/>
              <w:bottom w:val="single" w:sz="4" w:space="0" w:color="auto"/>
              <w:right w:val="single" w:sz="4" w:space="0" w:color="auto"/>
            </w:tcBorders>
            <w:shd w:val="clear" w:color="auto" w:fill="auto"/>
            <w:vAlign w:val="center"/>
            <w:hideMark/>
          </w:tcPr>
          <w:p w14:paraId="6D0BB48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Contrato General de Servicios</w:t>
            </w:r>
          </w:p>
        </w:tc>
      </w:tr>
      <w:tr w:rsidR="005071DD" w:rsidRPr="00724FF3" w14:paraId="224CE47D" w14:textId="77777777" w:rsidTr="005071DD">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F10CB1C" w14:textId="77777777" w:rsidR="005071DD" w:rsidRPr="00724FF3" w:rsidRDefault="00442DB0"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I</w:t>
            </w:r>
            <w:r w:rsidR="005071DD" w:rsidRPr="00724FF3">
              <w:rPr>
                <w:rFonts w:asciiTheme="minorHAnsi" w:eastAsia="Times New Roman" w:hAnsiTheme="minorHAnsi" w:cs="Times New Roman"/>
                <w:b/>
                <w:bCs/>
                <w:sz w:val="20"/>
                <w:szCs w:val="20"/>
                <w:lang w:eastAsia="es-ES_tradnl"/>
              </w:rPr>
              <w:t>NDUSTRIAS Y ÁREAS DE ESPECIALIZACIÓN  (TODOS LOS NIVELES)</w:t>
            </w:r>
          </w:p>
        </w:tc>
      </w:tr>
      <w:tr w:rsidR="005071DD" w:rsidRPr="00724FF3" w14:paraId="7E352A8C" w14:textId="77777777" w:rsidTr="005071DD">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7AE657CA"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Programa</w:t>
            </w:r>
          </w:p>
        </w:tc>
        <w:tc>
          <w:tcPr>
            <w:tcW w:w="2860" w:type="dxa"/>
            <w:tcBorders>
              <w:top w:val="nil"/>
              <w:left w:val="nil"/>
              <w:bottom w:val="single" w:sz="4" w:space="0" w:color="auto"/>
              <w:right w:val="single" w:sz="4" w:space="0" w:color="auto"/>
            </w:tcBorders>
            <w:shd w:val="clear" w:color="000000" w:fill="F2F2F2"/>
            <w:vAlign w:val="center"/>
            <w:hideMark/>
          </w:tcPr>
          <w:p w14:paraId="71C2CC0D"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591B0FAC" w14:textId="77777777" w:rsidR="005071DD" w:rsidRPr="00724FF3" w:rsidRDefault="005071DD"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5071DD" w:rsidRPr="00724FF3" w14:paraId="671446D9"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8AE40B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industria automotriz</w:t>
            </w:r>
          </w:p>
        </w:tc>
        <w:tc>
          <w:tcPr>
            <w:tcW w:w="2860" w:type="dxa"/>
            <w:tcBorders>
              <w:top w:val="nil"/>
              <w:left w:val="nil"/>
              <w:bottom w:val="single" w:sz="4" w:space="0" w:color="auto"/>
              <w:right w:val="single" w:sz="4" w:space="0" w:color="auto"/>
            </w:tcBorders>
            <w:shd w:val="clear" w:color="auto" w:fill="auto"/>
            <w:vAlign w:val="center"/>
            <w:hideMark/>
          </w:tcPr>
          <w:p w14:paraId="2FF63A2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Eficiencia de combustible</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1421931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la industria del automóvil</w:t>
            </w:r>
          </w:p>
        </w:tc>
      </w:tr>
      <w:tr w:rsidR="005071DD" w:rsidRPr="00724FF3" w14:paraId="5B1338F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FEED1D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7F50B3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Carros eléctricos</w:t>
            </w:r>
          </w:p>
        </w:tc>
        <w:tc>
          <w:tcPr>
            <w:tcW w:w="5220" w:type="dxa"/>
            <w:vMerge/>
            <w:tcBorders>
              <w:top w:val="nil"/>
              <w:left w:val="single" w:sz="4" w:space="0" w:color="auto"/>
              <w:bottom w:val="single" w:sz="4" w:space="0" w:color="auto"/>
              <w:right w:val="single" w:sz="4" w:space="0" w:color="auto"/>
            </w:tcBorders>
            <w:vAlign w:val="center"/>
            <w:hideMark/>
          </w:tcPr>
          <w:p w14:paraId="6EBCC66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A35F76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B7CA7A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838A8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Carros híbrido de lujo</w:t>
            </w:r>
          </w:p>
        </w:tc>
        <w:tc>
          <w:tcPr>
            <w:tcW w:w="5220" w:type="dxa"/>
            <w:vMerge/>
            <w:tcBorders>
              <w:top w:val="nil"/>
              <w:left w:val="single" w:sz="4" w:space="0" w:color="auto"/>
              <w:bottom w:val="single" w:sz="4" w:space="0" w:color="auto"/>
              <w:right w:val="single" w:sz="4" w:space="0" w:color="auto"/>
            </w:tcBorders>
            <w:vAlign w:val="center"/>
            <w:hideMark/>
          </w:tcPr>
          <w:p w14:paraId="40AAF9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320AADEB"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36164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46C47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Conoce un Shelley, un vehículo autónomo</w:t>
            </w:r>
          </w:p>
        </w:tc>
        <w:tc>
          <w:tcPr>
            <w:tcW w:w="5220" w:type="dxa"/>
            <w:vMerge/>
            <w:tcBorders>
              <w:top w:val="nil"/>
              <w:left w:val="single" w:sz="4" w:space="0" w:color="auto"/>
              <w:bottom w:val="single" w:sz="4" w:space="0" w:color="auto"/>
              <w:right w:val="single" w:sz="4" w:space="0" w:color="auto"/>
            </w:tcBorders>
            <w:vAlign w:val="center"/>
            <w:hideMark/>
          </w:tcPr>
          <w:p w14:paraId="17EB1E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78BE8B3"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EBED05C"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Industria Automotriz</w:t>
            </w:r>
          </w:p>
        </w:tc>
        <w:tc>
          <w:tcPr>
            <w:tcW w:w="2860" w:type="dxa"/>
            <w:tcBorders>
              <w:top w:val="nil"/>
              <w:left w:val="nil"/>
              <w:bottom w:val="single" w:sz="4" w:space="0" w:color="auto"/>
              <w:right w:val="single" w:sz="4" w:space="0" w:color="auto"/>
            </w:tcBorders>
            <w:shd w:val="clear" w:color="auto" w:fill="auto"/>
            <w:vAlign w:val="center"/>
            <w:hideMark/>
          </w:tcPr>
          <w:p w14:paraId="594C37E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Inspección del vehículo</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5C099AFE"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un documento de la industria automotriz</w:t>
            </w:r>
          </w:p>
        </w:tc>
      </w:tr>
      <w:tr w:rsidR="005071DD" w:rsidRPr="00724FF3" w14:paraId="7F4CD72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D6B007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CFE466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Aviso de retirada</w:t>
            </w:r>
          </w:p>
        </w:tc>
        <w:tc>
          <w:tcPr>
            <w:tcW w:w="5220" w:type="dxa"/>
            <w:vMerge/>
            <w:tcBorders>
              <w:top w:val="nil"/>
              <w:left w:val="single" w:sz="4" w:space="0" w:color="auto"/>
              <w:bottom w:val="single" w:sz="4" w:space="0" w:color="auto"/>
              <w:right w:val="single" w:sz="4" w:space="0" w:color="auto"/>
            </w:tcBorders>
            <w:vAlign w:val="center"/>
            <w:hideMark/>
          </w:tcPr>
          <w:p w14:paraId="61E091F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1AEDF902"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1E6908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43DFC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Registro de vehículos</w:t>
            </w:r>
          </w:p>
        </w:tc>
        <w:tc>
          <w:tcPr>
            <w:tcW w:w="5220" w:type="dxa"/>
            <w:vMerge/>
            <w:tcBorders>
              <w:top w:val="nil"/>
              <w:left w:val="single" w:sz="4" w:space="0" w:color="auto"/>
              <w:bottom w:val="single" w:sz="4" w:space="0" w:color="auto"/>
              <w:right w:val="single" w:sz="4" w:space="0" w:color="auto"/>
            </w:tcBorders>
            <w:vAlign w:val="center"/>
            <w:hideMark/>
          </w:tcPr>
          <w:p w14:paraId="57EC2FA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FB87FC7"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676908D"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Seguros y Servicios Financieros</w:t>
            </w:r>
          </w:p>
        </w:tc>
        <w:tc>
          <w:tcPr>
            <w:tcW w:w="2860" w:type="dxa"/>
            <w:tcBorders>
              <w:top w:val="nil"/>
              <w:left w:val="nil"/>
              <w:bottom w:val="single" w:sz="4" w:space="0" w:color="auto"/>
              <w:right w:val="single" w:sz="4" w:space="0" w:color="auto"/>
            </w:tcBorders>
            <w:shd w:val="clear" w:color="auto" w:fill="auto"/>
            <w:vAlign w:val="center"/>
            <w:hideMark/>
          </w:tcPr>
          <w:p w14:paraId="7D944E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Programa de Modificación de Préstamos</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3D8EF0C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la industria de servicios financieros</w:t>
            </w:r>
          </w:p>
        </w:tc>
      </w:tr>
      <w:tr w:rsidR="005071DD" w:rsidRPr="00724FF3" w14:paraId="606E1257"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40ABB9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CADEC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Compra farmacéutica</w:t>
            </w:r>
          </w:p>
        </w:tc>
        <w:tc>
          <w:tcPr>
            <w:tcW w:w="5220" w:type="dxa"/>
            <w:vMerge/>
            <w:tcBorders>
              <w:top w:val="nil"/>
              <w:left w:val="single" w:sz="4" w:space="0" w:color="auto"/>
              <w:bottom w:val="single" w:sz="4" w:space="0" w:color="auto"/>
              <w:right w:val="single" w:sz="4" w:space="0" w:color="auto"/>
            </w:tcBorders>
            <w:vAlign w:val="center"/>
            <w:hideMark/>
          </w:tcPr>
          <w:p w14:paraId="13D1531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10C63C2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9C2842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65478E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Análisis de la tasa de desempleo</w:t>
            </w:r>
          </w:p>
        </w:tc>
        <w:tc>
          <w:tcPr>
            <w:tcW w:w="5220" w:type="dxa"/>
            <w:vMerge/>
            <w:tcBorders>
              <w:top w:val="nil"/>
              <w:left w:val="single" w:sz="4" w:space="0" w:color="auto"/>
              <w:bottom w:val="single" w:sz="4" w:space="0" w:color="auto"/>
              <w:right w:val="single" w:sz="4" w:space="0" w:color="auto"/>
            </w:tcBorders>
            <w:vAlign w:val="center"/>
            <w:hideMark/>
          </w:tcPr>
          <w:p w14:paraId="61AEFA5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19D445D"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FFDD97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88C80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Construcción del hogar y el mercado de la vivienda</w:t>
            </w:r>
          </w:p>
        </w:tc>
        <w:tc>
          <w:tcPr>
            <w:tcW w:w="5220" w:type="dxa"/>
            <w:vMerge/>
            <w:tcBorders>
              <w:top w:val="nil"/>
              <w:left w:val="single" w:sz="4" w:space="0" w:color="auto"/>
              <w:bottom w:val="single" w:sz="4" w:space="0" w:color="auto"/>
              <w:right w:val="single" w:sz="4" w:space="0" w:color="auto"/>
            </w:tcBorders>
            <w:vAlign w:val="center"/>
            <w:hideMark/>
          </w:tcPr>
          <w:p w14:paraId="71269E8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1823079"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954860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AA6266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 Informe del Comité Federal de Mercado Abierto</w:t>
            </w:r>
          </w:p>
        </w:tc>
        <w:tc>
          <w:tcPr>
            <w:tcW w:w="5220" w:type="dxa"/>
            <w:vMerge/>
            <w:tcBorders>
              <w:top w:val="nil"/>
              <w:left w:val="single" w:sz="4" w:space="0" w:color="auto"/>
              <w:bottom w:val="single" w:sz="4" w:space="0" w:color="auto"/>
              <w:right w:val="single" w:sz="4" w:space="0" w:color="auto"/>
            </w:tcBorders>
            <w:vAlign w:val="center"/>
            <w:hideMark/>
          </w:tcPr>
          <w:p w14:paraId="531B831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FD4F1CF" w14:textId="77777777" w:rsidTr="005071DD">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A8A8798"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Industria Farmacéutica</w:t>
            </w:r>
          </w:p>
        </w:tc>
        <w:tc>
          <w:tcPr>
            <w:tcW w:w="2860" w:type="dxa"/>
            <w:tcBorders>
              <w:top w:val="nil"/>
              <w:left w:val="nil"/>
              <w:bottom w:val="single" w:sz="4" w:space="0" w:color="auto"/>
              <w:right w:val="single" w:sz="4" w:space="0" w:color="auto"/>
            </w:tcBorders>
            <w:shd w:val="clear" w:color="auto" w:fill="auto"/>
            <w:vAlign w:val="center"/>
            <w:hideMark/>
          </w:tcPr>
          <w:p w14:paraId="0F80B2C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Vacunas: interés e inversión</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5758417B"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la industria farmacéutica</w:t>
            </w:r>
          </w:p>
        </w:tc>
      </w:tr>
      <w:tr w:rsidR="005071DD" w:rsidRPr="00724FF3" w14:paraId="34D36765"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74D822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386874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Medicamentos genéricos en aumento</w:t>
            </w:r>
          </w:p>
        </w:tc>
        <w:tc>
          <w:tcPr>
            <w:tcW w:w="5220" w:type="dxa"/>
            <w:vMerge/>
            <w:tcBorders>
              <w:top w:val="nil"/>
              <w:left w:val="single" w:sz="4" w:space="0" w:color="auto"/>
              <w:bottom w:val="single" w:sz="4" w:space="0" w:color="auto"/>
              <w:right w:val="single" w:sz="4" w:space="0" w:color="auto"/>
            </w:tcBorders>
            <w:vAlign w:val="center"/>
            <w:hideMark/>
          </w:tcPr>
          <w:p w14:paraId="6B01883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F273520"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D32573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F47FA4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Seguridad del analgésico</w:t>
            </w:r>
          </w:p>
        </w:tc>
        <w:tc>
          <w:tcPr>
            <w:tcW w:w="5220" w:type="dxa"/>
            <w:vMerge/>
            <w:tcBorders>
              <w:top w:val="nil"/>
              <w:left w:val="single" w:sz="4" w:space="0" w:color="auto"/>
              <w:bottom w:val="single" w:sz="4" w:space="0" w:color="auto"/>
              <w:right w:val="single" w:sz="4" w:space="0" w:color="auto"/>
            </w:tcBorders>
            <w:vAlign w:val="center"/>
            <w:hideMark/>
          </w:tcPr>
          <w:p w14:paraId="0759127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0DA0D7A"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E2E062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6AF1E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Compra de productos farmacéuticos</w:t>
            </w:r>
          </w:p>
        </w:tc>
        <w:tc>
          <w:tcPr>
            <w:tcW w:w="5220" w:type="dxa"/>
            <w:vMerge/>
            <w:tcBorders>
              <w:top w:val="nil"/>
              <w:left w:val="single" w:sz="4" w:space="0" w:color="auto"/>
              <w:bottom w:val="single" w:sz="4" w:space="0" w:color="auto"/>
              <w:right w:val="single" w:sz="4" w:space="0" w:color="auto"/>
            </w:tcBorders>
            <w:vAlign w:val="center"/>
            <w:hideMark/>
          </w:tcPr>
          <w:p w14:paraId="672C12C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56308F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843D4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D35F1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Estudio de Caso Farmacéutico</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69784103"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Understanding a Pharmaceutical document</w:t>
            </w:r>
          </w:p>
        </w:tc>
      </w:tr>
      <w:tr w:rsidR="005071DD" w:rsidRPr="00724FF3" w14:paraId="4F1056C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35B2B9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BA42D7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Paquete del paciente</w:t>
            </w:r>
          </w:p>
        </w:tc>
        <w:tc>
          <w:tcPr>
            <w:tcW w:w="5220" w:type="dxa"/>
            <w:vMerge/>
            <w:tcBorders>
              <w:top w:val="nil"/>
              <w:left w:val="single" w:sz="4" w:space="0" w:color="auto"/>
              <w:bottom w:val="single" w:sz="4" w:space="0" w:color="auto"/>
              <w:right w:val="single" w:sz="4" w:space="0" w:color="auto"/>
            </w:tcBorders>
            <w:vAlign w:val="center"/>
            <w:hideMark/>
          </w:tcPr>
          <w:p w14:paraId="4471713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129A536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0DD819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CC200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Ensayo clínico</w:t>
            </w:r>
          </w:p>
        </w:tc>
        <w:tc>
          <w:tcPr>
            <w:tcW w:w="5220" w:type="dxa"/>
            <w:vMerge/>
            <w:tcBorders>
              <w:top w:val="nil"/>
              <w:left w:val="single" w:sz="4" w:space="0" w:color="auto"/>
              <w:bottom w:val="single" w:sz="4" w:space="0" w:color="auto"/>
              <w:right w:val="single" w:sz="4" w:space="0" w:color="auto"/>
            </w:tcBorders>
            <w:vAlign w:val="center"/>
            <w:hideMark/>
          </w:tcPr>
          <w:p w14:paraId="0997761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3F9947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57E8AB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29C180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Hoja de datos</w:t>
            </w:r>
          </w:p>
        </w:tc>
        <w:tc>
          <w:tcPr>
            <w:tcW w:w="5220" w:type="dxa"/>
            <w:vMerge/>
            <w:tcBorders>
              <w:top w:val="nil"/>
              <w:left w:val="single" w:sz="4" w:space="0" w:color="auto"/>
              <w:bottom w:val="single" w:sz="4" w:space="0" w:color="auto"/>
              <w:right w:val="single" w:sz="4" w:space="0" w:color="auto"/>
            </w:tcBorders>
            <w:vAlign w:val="center"/>
            <w:hideMark/>
          </w:tcPr>
          <w:p w14:paraId="59516E1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59132D3"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8C17BD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1B89C1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Comunicado de prensa</w:t>
            </w:r>
          </w:p>
        </w:tc>
        <w:tc>
          <w:tcPr>
            <w:tcW w:w="5220" w:type="dxa"/>
            <w:vMerge/>
            <w:tcBorders>
              <w:top w:val="nil"/>
              <w:left w:val="single" w:sz="4" w:space="0" w:color="auto"/>
              <w:bottom w:val="single" w:sz="4" w:space="0" w:color="auto"/>
              <w:right w:val="single" w:sz="4" w:space="0" w:color="auto"/>
            </w:tcBorders>
            <w:vAlign w:val="center"/>
            <w:hideMark/>
          </w:tcPr>
          <w:p w14:paraId="5248953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ABFC27E"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E57AC4E"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lastRenderedPageBreak/>
              <w:t>Medicina y salud - Anatomía general</w:t>
            </w:r>
          </w:p>
        </w:tc>
        <w:tc>
          <w:tcPr>
            <w:tcW w:w="2860" w:type="dxa"/>
            <w:tcBorders>
              <w:top w:val="nil"/>
              <w:left w:val="nil"/>
              <w:bottom w:val="single" w:sz="4" w:space="0" w:color="auto"/>
              <w:right w:val="single" w:sz="4" w:space="0" w:color="auto"/>
            </w:tcBorders>
            <w:shd w:val="clear" w:color="auto" w:fill="auto"/>
            <w:vAlign w:val="center"/>
            <w:hideMark/>
          </w:tcPr>
          <w:p w14:paraId="347A1C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Manos y pies</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4BA4578E"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vocabulario especializado relacionado con la anatomía general</w:t>
            </w:r>
          </w:p>
        </w:tc>
      </w:tr>
      <w:tr w:rsidR="005071DD" w:rsidRPr="00724FF3" w14:paraId="7EF78D76"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99548C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F1678A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Órganos y sus partes</w:t>
            </w:r>
          </w:p>
        </w:tc>
        <w:tc>
          <w:tcPr>
            <w:tcW w:w="5220" w:type="dxa"/>
            <w:vMerge/>
            <w:tcBorders>
              <w:top w:val="nil"/>
              <w:left w:val="single" w:sz="4" w:space="0" w:color="auto"/>
              <w:bottom w:val="single" w:sz="4" w:space="0" w:color="auto"/>
              <w:right w:val="single" w:sz="4" w:space="0" w:color="auto"/>
            </w:tcBorders>
            <w:vAlign w:val="center"/>
            <w:hideMark/>
          </w:tcPr>
          <w:p w14:paraId="7C2052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3E904CB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79FAED9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7A82B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Circulación</w:t>
            </w:r>
          </w:p>
        </w:tc>
        <w:tc>
          <w:tcPr>
            <w:tcW w:w="5220" w:type="dxa"/>
            <w:vMerge/>
            <w:tcBorders>
              <w:top w:val="nil"/>
              <w:left w:val="single" w:sz="4" w:space="0" w:color="auto"/>
              <w:bottom w:val="single" w:sz="4" w:space="0" w:color="auto"/>
              <w:right w:val="single" w:sz="4" w:space="0" w:color="auto"/>
            </w:tcBorders>
            <w:vAlign w:val="center"/>
            <w:hideMark/>
          </w:tcPr>
          <w:p w14:paraId="38F588D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A25C441"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0DBFEC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CA845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Parte posterior y torso</w:t>
            </w:r>
          </w:p>
        </w:tc>
        <w:tc>
          <w:tcPr>
            <w:tcW w:w="5220" w:type="dxa"/>
            <w:vMerge/>
            <w:tcBorders>
              <w:top w:val="nil"/>
              <w:left w:val="single" w:sz="4" w:space="0" w:color="auto"/>
              <w:bottom w:val="single" w:sz="4" w:space="0" w:color="auto"/>
              <w:right w:val="single" w:sz="4" w:space="0" w:color="auto"/>
            </w:tcBorders>
            <w:vAlign w:val="center"/>
            <w:hideMark/>
          </w:tcPr>
          <w:p w14:paraId="3E42F7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3D15BAE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5E6C1D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0A8035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Brazos, hombros, pelvis y piernas</w:t>
            </w:r>
          </w:p>
        </w:tc>
        <w:tc>
          <w:tcPr>
            <w:tcW w:w="5220" w:type="dxa"/>
            <w:vMerge/>
            <w:tcBorders>
              <w:top w:val="nil"/>
              <w:left w:val="single" w:sz="4" w:space="0" w:color="auto"/>
              <w:bottom w:val="single" w:sz="4" w:space="0" w:color="auto"/>
              <w:right w:val="single" w:sz="4" w:space="0" w:color="auto"/>
            </w:tcBorders>
            <w:vAlign w:val="center"/>
            <w:hideMark/>
          </w:tcPr>
          <w:p w14:paraId="4895FCF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D6D22C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5B070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CDDD79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Reproducción</w:t>
            </w:r>
          </w:p>
        </w:tc>
        <w:tc>
          <w:tcPr>
            <w:tcW w:w="5220" w:type="dxa"/>
            <w:vMerge/>
            <w:tcBorders>
              <w:top w:val="nil"/>
              <w:left w:val="single" w:sz="4" w:space="0" w:color="auto"/>
              <w:bottom w:val="single" w:sz="4" w:space="0" w:color="auto"/>
              <w:right w:val="single" w:sz="4" w:space="0" w:color="auto"/>
            </w:tcBorders>
            <w:vAlign w:val="center"/>
            <w:hideMark/>
          </w:tcPr>
          <w:p w14:paraId="45A45C1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A79279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EDC69B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8D04C2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todo el cuerpo</w:t>
            </w:r>
          </w:p>
        </w:tc>
        <w:tc>
          <w:tcPr>
            <w:tcW w:w="5220" w:type="dxa"/>
            <w:vMerge/>
            <w:tcBorders>
              <w:top w:val="nil"/>
              <w:left w:val="single" w:sz="4" w:space="0" w:color="auto"/>
              <w:bottom w:val="single" w:sz="4" w:space="0" w:color="auto"/>
              <w:right w:val="single" w:sz="4" w:space="0" w:color="auto"/>
            </w:tcBorders>
            <w:vAlign w:val="center"/>
            <w:hideMark/>
          </w:tcPr>
          <w:p w14:paraId="0A06305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FA825E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4F179B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ED841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Cabeza y cuello</w:t>
            </w:r>
          </w:p>
        </w:tc>
        <w:tc>
          <w:tcPr>
            <w:tcW w:w="5220" w:type="dxa"/>
            <w:vMerge/>
            <w:tcBorders>
              <w:top w:val="nil"/>
              <w:left w:val="single" w:sz="4" w:space="0" w:color="auto"/>
              <w:bottom w:val="single" w:sz="4" w:space="0" w:color="auto"/>
              <w:right w:val="single" w:sz="4" w:space="0" w:color="auto"/>
            </w:tcBorders>
            <w:vAlign w:val="center"/>
            <w:hideMark/>
          </w:tcPr>
          <w:p w14:paraId="094FA63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7195AD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0C309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547B40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Cara</w:t>
            </w:r>
          </w:p>
        </w:tc>
        <w:tc>
          <w:tcPr>
            <w:tcW w:w="5220" w:type="dxa"/>
            <w:vMerge/>
            <w:tcBorders>
              <w:top w:val="nil"/>
              <w:left w:val="single" w:sz="4" w:space="0" w:color="auto"/>
              <w:bottom w:val="single" w:sz="4" w:space="0" w:color="auto"/>
              <w:right w:val="single" w:sz="4" w:space="0" w:color="auto"/>
            </w:tcBorders>
            <w:vAlign w:val="center"/>
            <w:hideMark/>
          </w:tcPr>
          <w:p w14:paraId="3AD20BB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39750367"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BF4D71"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Medicina y salud</w:t>
            </w:r>
          </w:p>
        </w:tc>
        <w:tc>
          <w:tcPr>
            <w:tcW w:w="2860" w:type="dxa"/>
            <w:tcBorders>
              <w:top w:val="nil"/>
              <w:left w:val="nil"/>
              <w:bottom w:val="single" w:sz="4" w:space="0" w:color="auto"/>
              <w:right w:val="single" w:sz="4" w:space="0" w:color="auto"/>
            </w:tcBorders>
            <w:shd w:val="clear" w:color="auto" w:fill="auto"/>
            <w:vAlign w:val="center"/>
            <w:hideMark/>
          </w:tcPr>
          <w:p w14:paraId="500A9F46" w14:textId="67A5C5AC" w:rsidR="005071DD" w:rsidRPr="00724FF3" w:rsidRDefault="00410923"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Trasplante</w:t>
            </w:r>
            <w:r w:rsidR="005071DD" w:rsidRPr="00724FF3">
              <w:rPr>
                <w:rFonts w:asciiTheme="minorHAnsi" w:eastAsia="Times New Roman" w:hAnsiTheme="minorHAnsi" w:cs="Times New Roman"/>
                <w:sz w:val="20"/>
                <w:szCs w:val="20"/>
                <w:lang w:eastAsia="es-ES_tradnl"/>
              </w:rPr>
              <w:t xml:space="preserve"> de hígado dividido</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428D1540"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atención médica</w:t>
            </w:r>
          </w:p>
        </w:tc>
      </w:tr>
      <w:tr w:rsidR="005071DD" w:rsidRPr="00724FF3" w14:paraId="066A702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5910676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55AA9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Prontitud de la pandemia</w:t>
            </w:r>
          </w:p>
        </w:tc>
        <w:tc>
          <w:tcPr>
            <w:tcW w:w="5220" w:type="dxa"/>
            <w:vMerge/>
            <w:tcBorders>
              <w:top w:val="nil"/>
              <w:left w:val="single" w:sz="4" w:space="0" w:color="auto"/>
              <w:bottom w:val="single" w:sz="4" w:space="0" w:color="auto"/>
              <w:right w:val="single" w:sz="4" w:space="0" w:color="auto"/>
            </w:tcBorders>
            <w:vAlign w:val="center"/>
            <w:hideMark/>
          </w:tcPr>
          <w:p w14:paraId="6220264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3CD9C84"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C5D5E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5045E3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Laboratorio de accesibilidad</w:t>
            </w:r>
          </w:p>
        </w:tc>
        <w:tc>
          <w:tcPr>
            <w:tcW w:w="5220" w:type="dxa"/>
            <w:vMerge/>
            <w:tcBorders>
              <w:top w:val="nil"/>
              <w:left w:val="single" w:sz="4" w:space="0" w:color="auto"/>
              <w:bottom w:val="single" w:sz="4" w:space="0" w:color="auto"/>
              <w:right w:val="single" w:sz="4" w:space="0" w:color="auto"/>
            </w:tcBorders>
            <w:vAlign w:val="center"/>
            <w:hideMark/>
          </w:tcPr>
          <w:p w14:paraId="739F5D5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362C03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1FA44C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2E45F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Innovaciones médicas</w:t>
            </w:r>
          </w:p>
        </w:tc>
        <w:tc>
          <w:tcPr>
            <w:tcW w:w="5220" w:type="dxa"/>
            <w:vMerge/>
            <w:tcBorders>
              <w:top w:val="nil"/>
              <w:left w:val="single" w:sz="4" w:space="0" w:color="auto"/>
              <w:bottom w:val="single" w:sz="4" w:space="0" w:color="auto"/>
              <w:right w:val="single" w:sz="4" w:space="0" w:color="auto"/>
            </w:tcBorders>
            <w:vAlign w:val="center"/>
            <w:hideMark/>
          </w:tcPr>
          <w:p w14:paraId="3F3DDD6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3AA12549"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E758A2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E41B12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Alternativas de angioplastia</w:t>
            </w:r>
          </w:p>
        </w:tc>
        <w:tc>
          <w:tcPr>
            <w:tcW w:w="5220" w:type="dxa"/>
            <w:vMerge/>
            <w:tcBorders>
              <w:top w:val="nil"/>
              <w:left w:val="single" w:sz="4" w:space="0" w:color="auto"/>
              <w:bottom w:val="single" w:sz="4" w:space="0" w:color="auto"/>
              <w:right w:val="single" w:sz="4" w:space="0" w:color="auto"/>
            </w:tcBorders>
            <w:vAlign w:val="center"/>
            <w:hideMark/>
          </w:tcPr>
          <w:p w14:paraId="79367E8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8DB549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320415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77FF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Pruebas de cáncer: un método prometedor</w:t>
            </w:r>
          </w:p>
        </w:tc>
        <w:tc>
          <w:tcPr>
            <w:tcW w:w="5220" w:type="dxa"/>
            <w:vMerge/>
            <w:tcBorders>
              <w:top w:val="nil"/>
              <w:left w:val="single" w:sz="4" w:space="0" w:color="auto"/>
              <w:bottom w:val="single" w:sz="4" w:space="0" w:color="auto"/>
              <w:right w:val="single" w:sz="4" w:space="0" w:color="auto"/>
            </w:tcBorders>
            <w:vAlign w:val="center"/>
            <w:hideMark/>
          </w:tcPr>
          <w:p w14:paraId="719B2B5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CCC79CC"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14A165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4761B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Brote de Salmonella</w:t>
            </w:r>
          </w:p>
        </w:tc>
        <w:tc>
          <w:tcPr>
            <w:tcW w:w="5220" w:type="dxa"/>
            <w:vMerge/>
            <w:tcBorders>
              <w:top w:val="nil"/>
              <w:left w:val="single" w:sz="4" w:space="0" w:color="auto"/>
              <w:bottom w:val="single" w:sz="4" w:space="0" w:color="auto"/>
              <w:right w:val="single" w:sz="4" w:space="0" w:color="auto"/>
            </w:tcBorders>
            <w:vAlign w:val="center"/>
            <w:hideMark/>
          </w:tcPr>
          <w:p w14:paraId="177BA0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45514EE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B69891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BDD6B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Dieciséis semanas prematuro</w:t>
            </w:r>
          </w:p>
        </w:tc>
        <w:tc>
          <w:tcPr>
            <w:tcW w:w="5220" w:type="dxa"/>
            <w:vMerge/>
            <w:tcBorders>
              <w:top w:val="nil"/>
              <w:left w:val="single" w:sz="4" w:space="0" w:color="auto"/>
              <w:bottom w:val="single" w:sz="4" w:space="0" w:color="auto"/>
              <w:right w:val="single" w:sz="4" w:space="0" w:color="auto"/>
            </w:tcBorders>
            <w:vAlign w:val="center"/>
            <w:hideMark/>
          </w:tcPr>
          <w:p w14:paraId="4FE2A7E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16E6ED4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B4D781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60417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Hospital de alta tecnología para los animales - 00:</w:t>
            </w:r>
          </w:p>
        </w:tc>
        <w:tc>
          <w:tcPr>
            <w:tcW w:w="5220" w:type="dxa"/>
            <w:vMerge/>
            <w:tcBorders>
              <w:top w:val="nil"/>
              <w:left w:val="single" w:sz="4" w:space="0" w:color="auto"/>
              <w:bottom w:val="single" w:sz="4" w:space="0" w:color="auto"/>
              <w:right w:val="single" w:sz="4" w:space="0" w:color="auto"/>
            </w:tcBorders>
            <w:vAlign w:val="center"/>
            <w:hideMark/>
          </w:tcPr>
          <w:p w14:paraId="25FA85A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3EA4A88"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42995C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64F7F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Sensores de salud usables</w:t>
            </w:r>
          </w:p>
        </w:tc>
        <w:tc>
          <w:tcPr>
            <w:tcW w:w="5220" w:type="dxa"/>
            <w:vMerge/>
            <w:tcBorders>
              <w:top w:val="nil"/>
              <w:left w:val="single" w:sz="4" w:space="0" w:color="auto"/>
              <w:bottom w:val="single" w:sz="4" w:space="0" w:color="auto"/>
              <w:right w:val="single" w:sz="4" w:space="0" w:color="auto"/>
            </w:tcBorders>
            <w:vAlign w:val="center"/>
            <w:hideMark/>
          </w:tcPr>
          <w:p w14:paraId="4E88DF4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002BF86A"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E3A35E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Medicina y salud - Sistemas de órganos principales</w:t>
            </w:r>
          </w:p>
        </w:tc>
        <w:tc>
          <w:tcPr>
            <w:tcW w:w="2860" w:type="dxa"/>
            <w:tcBorders>
              <w:top w:val="nil"/>
              <w:left w:val="nil"/>
              <w:bottom w:val="single" w:sz="4" w:space="0" w:color="auto"/>
              <w:right w:val="single" w:sz="4" w:space="0" w:color="auto"/>
            </w:tcBorders>
            <w:shd w:val="clear" w:color="auto" w:fill="auto"/>
            <w:vAlign w:val="center"/>
            <w:hideMark/>
          </w:tcPr>
          <w:p w14:paraId="1A32810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Muscular</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1E8C1C72"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vocabulario especializado relacionado con los principales sistemas de órganos</w:t>
            </w:r>
          </w:p>
        </w:tc>
      </w:tr>
      <w:tr w:rsidR="005071DD" w:rsidRPr="00724FF3" w14:paraId="1BEE6A5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1E5BA6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52D98C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digestivo</w:t>
            </w:r>
          </w:p>
        </w:tc>
        <w:tc>
          <w:tcPr>
            <w:tcW w:w="5220" w:type="dxa"/>
            <w:vMerge/>
            <w:tcBorders>
              <w:top w:val="nil"/>
              <w:left w:val="single" w:sz="4" w:space="0" w:color="auto"/>
              <w:bottom w:val="single" w:sz="4" w:space="0" w:color="auto"/>
              <w:right w:val="single" w:sz="4" w:space="0" w:color="auto"/>
            </w:tcBorders>
            <w:vAlign w:val="center"/>
            <w:hideMark/>
          </w:tcPr>
          <w:p w14:paraId="5149EBF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2554865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472CFB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96A0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 El Sistema Circulatorio</w:t>
            </w:r>
          </w:p>
        </w:tc>
        <w:tc>
          <w:tcPr>
            <w:tcW w:w="5220" w:type="dxa"/>
            <w:vMerge/>
            <w:tcBorders>
              <w:top w:val="nil"/>
              <w:left w:val="single" w:sz="4" w:space="0" w:color="auto"/>
              <w:bottom w:val="single" w:sz="4" w:space="0" w:color="auto"/>
              <w:right w:val="single" w:sz="4" w:space="0" w:color="auto"/>
            </w:tcBorders>
            <w:vAlign w:val="center"/>
            <w:hideMark/>
          </w:tcPr>
          <w:p w14:paraId="249FE6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47482B7"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36B2F00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9AE30E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Nervioso Central</w:t>
            </w:r>
          </w:p>
        </w:tc>
        <w:tc>
          <w:tcPr>
            <w:tcW w:w="5220" w:type="dxa"/>
            <w:vMerge/>
            <w:tcBorders>
              <w:top w:val="nil"/>
              <w:left w:val="single" w:sz="4" w:space="0" w:color="auto"/>
              <w:bottom w:val="single" w:sz="4" w:space="0" w:color="auto"/>
              <w:right w:val="single" w:sz="4" w:space="0" w:color="auto"/>
            </w:tcBorders>
            <w:vAlign w:val="center"/>
            <w:hideMark/>
          </w:tcPr>
          <w:p w14:paraId="7A95EB6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A575F1E"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64C79E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91BE73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Nervioso Periférico</w:t>
            </w:r>
          </w:p>
        </w:tc>
        <w:tc>
          <w:tcPr>
            <w:tcW w:w="5220" w:type="dxa"/>
            <w:vMerge/>
            <w:tcBorders>
              <w:top w:val="nil"/>
              <w:left w:val="single" w:sz="4" w:space="0" w:color="auto"/>
              <w:bottom w:val="single" w:sz="4" w:space="0" w:color="auto"/>
              <w:right w:val="single" w:sz="4" w:space="0" w:color="auto"/>
            </w:tcBorders>
            <w:vAlign w:val="center"/>
            <w:hideMark/>
          </w:tcPr>
          <w:p w14:paraId="1E81F31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5CEA511B"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04E8F0B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7678F3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Esqueleto</w:t>
            </w:r>
          </w:p>
        </w:tc>
        <w:tc>
          <w:tcPr>
            <w:tcW w:w="5220" w:type="dxa"/>
            <w:vMerge/>
            <w:tcBorders>
              <w:top w:val="nil"/>
              <w:left w:val="single" w:sz="4" w:space="0" w:color="auto"/>
              <w:bottom w:val="single" w:sz="4" w:space="0" w:color="auto"/>
              <w:right w:val="single" w:sz="4" w:space="0" w:color="auto"/>
            </w:tcBorders>
            <w:vAlign w:val="center"/>
            <w:hideMark/>
          </w:tcPr>
          <w:p w14:paraId="5AED4E8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1D51845"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4365E4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4CB07E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Respiratorio</w:t>
            </w:r>
          </w:p>
        </w:tc>
        <w:tc>
          <w:tcPr>
            <w:tcW w:w="5220" w:type="dxa"/>
            <w:vMerge/>
            <w:tcBorders>
              <w:top w:val="nil"/>
              <w:left w:val="single" w:sz="4" w:space="0" w:color="auto"/>
              <w:bottom w:val="single" w:sz="4" w:space="0" w:color="auto"/>
              <w:right w:val="single" w:sz="4" w:space="0" w:color="auto"/>
            </w:tcBorders>
            <w:vAlign w:val="center"/>
            <w:hideMark/>
          </w:tcPr>
          <w:p w14:paraId="0BFC1C4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163E21A"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4710F86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116E32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Endocrino</w:t>
            </w:r>
          </w:p>
        </w:tc>
        <w:tc>
          <w:tcPr>
            <w:tcW w:w="5220" w:type="dxa"/>
            <w:vMerge/>
            <w:tcBorders>
              <w:top w:val="nil"/>
              <w:left w:val="single" w:sz="4" w:space="0" w:color="auto"/>
              <w:bottom w:val="single" w:sz="4" w:space="0" w:color="auto"/>
              <w:right w:val="single" w:sz="4" w:space="0" w:color="auto"/>
            </w:tcBorders>
            <w:vAlign w:val="center"/>
            <w:hideMark/>
          </w:tcPr>
          <w:p w14:paraId="1616526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106C874E"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1FE5F17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36E0D9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urinario</w:t>
            </w:r>
          </w:p>
        </w:tc>
        <w:tc>
          <w:tcPr>
            <w:tcW w:w="5220" w:type="dxa"/>
            <w:vMerge/>
            <w:tcBorders>
              <w:top w:val="nil"/>
              <w:left w:val="single" w:sz="4" w:space="0" w:color="auto"/>
              <w:bottom w:val="single" w:sz="4" w:space="0" w:color="auto"/>
              <w:right w:val="single" w:sz="4" w:space="0" w:color="auto"/>
            </w:tcBorders>
            <w:vAlign w:val="center"/>
            <w:hideMark/>
          </w:tcPr>
          <w:p w14:paraId="400B669E"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664935DD" w14:textId="77777777" w:rsidTr="005071DD">
        <w:trPr>
          <w:trHeight w:val="280"/>
        </w:trPr>
        <w:tc>
          <w:tcPr>
            <w:tcW w:w="1500" w:type="dxa"/>
            <w:vMerge/>
            <w:tcBorders>
              <w:top w:val="nil"/>
              <w:left w:val="single" w:sz="4" w:space="0" w:color="auto"/>
              <w:bottom w:val="single" w:sz="4" w:space="0" w:color="auto"/>
              <w:right w:val="single" w:sz="4" w:space="0" w:color="auto"/>
            </w:tcBorders>
            <w:vAlign w:val="center"/>
            <w:hideMark/>
          </w:tcPr>
          <w:p w14:paraId="2E8F6E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F9DD31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Sistema Reproductivo</w:t>
            </w:r>
          </w:p>
        </w:tc>
        <w:tc>
          <w:tcPr>
            <w:tcW w:w="5220" w:type="dxa"/>
            <w:vMerge/>
            <w:tcBorders>
              <w:top w:val="nil"/>
              <w:left w:val="single" w:sz="4" w:space="0" w:color="auto"/>
              <w:bottom w:val="single" w:sz="4" w:space="0" w:color="auto"/>
              <w:right w:val="single" w:sz="4" w:space="0" w:color="auto"/>
            </w:tcBorders>
            <w:vAlign w:val="center"/>
            <w:hideMark/>
          </w:tcPr>
          <w:p w14:paraId="74B8881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r>
      <w:tr w:rsidR="005071DD" w:rsidRPr="00724FF3" w14:paraId="75427197" w14:textId="77777777" w:rsidTr="005071DD">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1A44DF5"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Medicina y Salud - Documentos de </w:t>
            </w:r>
            <w:r w:rsidRPr="00724FF3">
              <w:rPr>
                <w:rFonts w:asciiTheme="minorHAnsi" w:eastAsia="Times New Roman" w:hAnsiTheme="minorHAnsi" w:cs="Times New Roman"/>
                <w:sz w:val="20"/>
                <w:szCs w:val="20"/>
                <w:lang w:eastAsia="es-ES_tradnl"/>
              </w:rPr>
              <w:lastRenderedPageBreak/>
              <w:t>Investigación Médica</w:t>
            </w:r>
          </w:p>
        </w:tc>
        <w:tc>
          <w:tcPr>
            <w:tcW w:w="2860" w:type="dxa"/>
            <w:tcBorders>
              <w:top w:val="nil"/>
              <w:left w:val="nil"/>
              <w:bottom w:val="single" w:sz="4" w:space="0" w:color="auto"/>
              <w:right w:val="single" w:sz="4" w:space="0" w:color="auto"/>
            </w:tcBorders>
            <w:shd w:val="clear" w:color="auto" w:fill="auto"/>
            <w:vAlign w:val="center"/>
            <w:hideMark/>
          </w:tcPr>
          <w:p w14:paraId="374F6E5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lastRenderedPageBreak/>
              <w:t>Escritura científica</w:t>
            </w:r>
          </w:p>
        </w:tc>
        <w:tc>
          <w:tcPr>
            <w:tcW w:w="5220" w:type="dxa"/>
            <w:tcBorders>
              <w:top w:val="nil"/>
              <w:left w:val="nil"/>
              <w:bottom w:val="single" w:sz="4" w:space="0" w:color="auto"/>
              <w:right w:val="single" w:sz="4" w:space="0" w:color="auto"/>
            </w:tcBorders>
            <w:shd w:val="clear" w:color="auto" w:fill="auto"/>
            <w:vAlign w:val="center"/>
            <w:hideMark/>
          </w:tcPr>
          <w:p w14:paraId="7D49049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 un artículo científico y su estructura</w:t>
            </w:r>
          </w:p>
        </w:tc>
      </w:tr>
      <w:tr w:rsidR="005071DD" w:rsidRPr="00724FF3" w14:paraId="71EE8FF2"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10CB28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F2ABF7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Debate sobre un artículo científico</w:t>
            </w:r>
          </w:p>
        </w:tc>
        <w:tc>
          <w:tcPr>
            <w:tcW w:w="5220" w:type="dxa"/>
            <w:tcBorders>
              <w:top w:val="nil"/>
              <w:left w:val="nil"/>
              <w:bottom w:val="single" w:sz="4" w:space="0" w:color="auto"/>
              <w:right w:val="single" w:sz="4" w:space="0" w:color="auto"/>
            </w:tcBorders>
            <w:shd w:val="clear" w:color="auto" w:fill="auto"/>
            <w:vAlign w:val="center"/>
            <w:hideMark/>
          </w:tcPr>
          <w:p w14:paraId="15FEFAF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relacionado con argumentos en la investigación científica</w:t>
            </w:r>
          </w:p>
        </w:tc>
      </w:tr>
      <w:tr w:rsidR="005071DD" w:rsidRPr="00724FF3" w14:paraId="2AF25D2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8153C4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1B6A2A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Investigación Médica: Material y Métodos</w:t>
            </w:r>
          </w:p>
        </w:tc>
        <w:tc>
          <w:tcPr>
            <w:tcW w:w="5220" w:type="dxa"/>
            <w:tcBorders>
              <w:top w:val="nil"/>
              <w:left w:val="nil"/>
              <w:bottom w:val="single" w:sz="4" w:space="0" w:color="auto"/>
              <w:right w:val="single" w:sz="4" w:space="0" w:color="auto"/>
            </w:tcBorders>
            <w:shd w:val="clear" w:color="auto" w:fill="auto"/>
            <w:vAlign w:val="center"/>
            <w:hideMark/>
          </w:tcPr>
          <w:p w14:paraId="268A83E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 investigación médica</w:t>
            </w:r>
          </w:p>
        </w:tc>
      </w:tr>
      <w:tr w:rsidR="005071DD" w:rsidRPr="00724FF3" w14:paraId="07E9909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EED6CA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56E0C5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Resultados del estudio médico</w:t>
            </w:r>
          </w:p>
        </w:tc>
        <w:tc>
          <w:tcPr>
            <w:tcW w:w="5220" w:type="dxa"/>
            <w:tcBorders>
              <w:top w:val="nil"/>
              <w:left w:val="nil"/>
              <w:bottom w:val="single" w:sz="4" w:space="0" w:color="auto"/>
              <w:right w:val="single" w:sz="4" w:space="0" w:color="auto"/>
            </w:tcBorders>
            <w:shd w:val="clear" w:color="auto" w:fill="auto"/>
            <w:vAlign w:val="center"/>
            <w:hideMark/>
          </w:tcPr>
          <w:p w14:paraId="49DB94D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los resultados de la investigación médica</w:t>
            </w:r>
          </w:p>
        </w:tc>
      </w:tr>
      <w:tr w:rsidR="005071DD" w:rsidRPr="00724FF3" w14:paraId="18C54F95"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65BAE58"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Medicina y Salud - Atención al Paciente</w:t>
            </w:r>
          </w:p>
        </w:tc>
        <w:tc>
          <w:tcPr>
            <w:tcW w:w="2860" w:type="dxa"/>
            <w:tcBorders>
              <w:top w:val="nil"/>
              <w:left w:val="nil"/>
              <w:bottom w:val="single" w:sz="4" w:space="0" w:color="auto"/>
              <w:right w:val="single" w:sz="4" w:space="0" w:color="auto"/>
            </w:tcBorders>
            <w:shd w:val="clear" w:color="auto" w:fill="auto"/>
            <w:vAlign w:val="center"/>
            <w:hideMark/>
          </w:tcPr>
          <w:p w14:paraId="263C2B2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Cuarto de hospital del paciente</w:t>
            </w:r>
          </w:p>
        </w:tc>
        <w:tc>
          <w:tcPr>
            <w:tcW w:w="5220" w:type="dxa"/>
            <w:tcBorders>
              <w:top w:val="nil"/>
              <w:left w:val="nil"/>
              <w:bottom w:val="single" w:sz="4" w:space="0" w:color="auto"/>
              <w:right w:val="single" w:sz="4" w:space="0" w:color="auto"/>
            </w:tcBorders>
            <w:shd w:val="clear" w:color="auto" w:fill="auto"/>
            <w:vAlign w:val="center"/>
            <w:hideMark/>
          </w:tcPr>
          <w:p w14:paraId="6D4F5D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las habitaciones de los pacientes en un hospital</w:t>
            </w:r>
          </w:p>
        </w:tc>
      </w:tr>
      <w:tr w:rsidR="005071DD" w:rsidRPr="00724FF3" w14:paraId="4705990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48ABAC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2B5DB9"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Cuidado Preoperatorio y Postoperatorio</w:t>
            </w:r>
          </w:p>
        </w:tc>
        <w:tc>
          <w:tcPr>
            <w:tcW w:w="5220" w:type="dxa"/>
            <w:tcBorders>
              <w:top w:val="nil"/>
              <w:left w:val="nil"/>
              <w:bottom w:val="single" w:sz="4" w:space="0" w:color="auto"/>
              <w:right w:val="single" w:sz="4" w:space="0" w:color="auto"/>
            </w:tcBorders>
            <w:shd w:val="clear" w:color="auto" w:fill="auto"/>
            <w:vAlign w:val="center"/>
            <w:hideMark/>
          </w:tcPr>
          <w:p w14:paraId="4FB753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las situaciones relacionadas con las operaciones médicas</w:t>
            </w:r>
          </w:p>
        </w:tc>
      </w:tr>
      <w:tr w:rsidR="005071DD" w:rsidRPr="00724FF3" w14:paraId="1F86AAF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3CCCB2F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3FB105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Terapia Física</w:t>
            </w:r>
          </w:p>
        </w:tc>
        <w:tc>
          <w:tcPr>
            <w:tcW w:w="5220" w:type="dxa"/>
            <w:tcBorders>
              <w:top w:val="nil"/>
              <w:left w:val="nil"/>
              <w:bottom w:val="single" w:sz="4" w:space="0" w:color="auto"/>
              <w:right w:val="single" w:sz="4" w:space="0" w:color="auto"/>
            </w:tcBorders>
            <w:shd w:val="clear" w:color="auto" w:fill="auto"/>
            <w:vAlign w:val="center"/>
            <w:hideMark/>
          </w:tcPr>
          <w:p w14:paraId="21ADB1B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 fisioterapia</w:t>
            </w:r>
          </w:p>
        </w:tc>
      </w:tr>
      <w:tr w:rsidR="005071DD" w:rsidRPr="00724FF3" w14:paraId="6338BF63"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0C59B38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848134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visita al hospital</w:t>
            </w:r>
          </w:p>
        </w:tc>
        <w:tc>
          <w:tcPr>
            <w:tcW w:w="5220" w:type="dxa"/>
            <w:tcBorders>
              <w:top w:val="nil"/>
              <w:left w:val="nil"/>
              <w:bottom w:val="single" w:sz="4" w:space="0" w:color="auto"/>
              <w:right w:val="single" w:sz="4" w:space="0" w:color="auto"/>
            </w:tcBorders>
            <w:shd w:val="clear" w:color="auto" w:fill="auto"/>
            <w:vAlign w:val="center"/>
            <w:hideMark/>
          </w:tcPr>
          <w:p w14:paraId="3019A76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vocabulario especializado relacionado con los departamentos y áreas del hospital</w:t>
            </w:r>
          </w:p>
        </w:tc>
      </w:tr>
      <w:tr w:rsidR="005071DD" w:rsidRPr="00724FF3" w14:paraId="2ED1FFE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3131B0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F016C4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Admisiones en los hospitales</w:t>
            </w:r>
          </w:p>
        </w:tc>
        <w:tc>
          <w:tcPr>
            <w:tcW w:w="5220" w:type="dxa"/>
            <w:tcBorders>
              <w:top w:val="nil"/>
              <w:left w:val="nil"/>
              <w:bottom w:val="single" w:sz="4" w:space="0" w:color="auto"/>
              <w:right w:val="single" w:sz="4" w:space="0" w:color="auto"/>
            </w:tcBorders>
            <w:shd w:val="clear" w:color="auto" w:fill="auto"/>
            <w:vAlign w:val="center"/>
            <w:hideMark/>
          </w:tcPr>
          <w:p w14:paraId="54A3E6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los procedimientos de admisión hospitalaria</w:t>
            </w:r>
          </w:p>
        </w:tc>
      </w:tr>
      <w:tr w:rsidR="005071DD" w:rsidRPr="00724FF3" w14:paraId="730A97D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954157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C8656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Historia Médica del Paciente</w:t>
            </w:r>
          </w:p>
        </w:tc>
        <w:tc>
          <w:tcPr>
            <w:tcW w:w="5220" w:type="dxa"/>
            <w:tcBorders>
              <w:top w:val="nil"/>
              <w:left w:val="nil"/>
              <w:bottom w:val="single" w:sz="4" w:space="0" w:color="auto"/>
              <w:right w:val="single" w:sz="4" w:space="0" w:color="auto"/>
            </w:tcBorders>
            <w:shd w:val="clear" w:color="auto" w:fill="auto"/>
            <w:vAlign w:val="center"/>
            <w:hideMark/>
          </w:tcPr>
          <w:p w14:paraId="57E7CF5A"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vocabulario especializado relacionado con la historia clínica de un paciente</w:t>
            </w:r>
          </w:p>
        </w:tc>
      </w:tr>
      <w:tr w:rsidR="005071DD" w:rsidRPr="00724FF3" w14:paraId="772EAFC8"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87025BD"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164AF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Cuidados en el hogar</w:t>
            </w:r>
          </w:p>
        </w:tc>
        <w:tc>
          <w:tcPr>
            <w:tcW w:w="5220" w:type="dxa"/>
            <w:tcBorders>
              <w:top w:val="nil"/>
              <w:left w:val="nil"/>
              <w:bottom w:val="single" w:sz="4" w:space="0" w:color="auto"/>
              <w:right w:val="single" w:sz="4" w:space="0" w:color="auto"/>
            </w:tcBorders>
            <w:shd w:val="clear" w:color="auto" w:fill="auto"/>
            <w:vAlign w:val="center"/>
            <w:hideMark/>
          </w:tcPr>
          <w:p w14:paraId="0EB2A9F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vocabulario especializado relacionado con la atención médica en el hogar</w:t>
            </w:r>
          </w:p>
        </w:tc>
      </w:tr>
      <w:tr w:rsidR="005071DD" w:rsidRPr="00724FF3" w14:paraId="63CE0824"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551A959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7E887F5"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Evaluación del dolor</w:t>
            </w:r>
          </w:p>
        </w:tc>
        <w:tc>
          <w:tcPr>
            <w:tcW w:w="5220" w:type="dxa"/>
            <w:tcBorders>
              <w:top w:val="nil"/>
              <w:left w:val="nil"/>
              <w:bottom w:val="single" w:sz="4" w:space="0" w:color="auto"/>
              <w:right w:val="single" w:sz="4" w:space="0" w:color="auto"/>
            </w:tcBorders>
            <w:shd w:val="clear" w:color="auto" w:fill="auto"/>
            <w:vAlign w:val="center"/>
            <w:hideMark/>
          </w:tcPr>
          <w:p w14:paraId="2EB4A94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 evaluación del dolor</w:t>
            </w:r>
          </w:p>
        </w:tc>
      </w:tr>
      <w:tr w:rsidR="005071DD" w:rsidRPr="00724FF3" w14:paraId="2E9832D6"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721B2BA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65EEE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Manejo del dolor</w:t>
            </w:r>
          </w:p>
        </w:tc>
        <w:tc>
          <w:tcPr>
            <w:tcW w:w="5220" w:type="dxa"/>
            <w:tcBorders>
              <w:top w:val="nil"/>
              <w:left w:val="nil"/>
              <w:bottom w:val="single" w:sz="4" w:space="0" w:color="auto"/>
              <w:right w:val="single" w:sz="4" w:space="0" w:color="auto"/>
            </w:tcBorders>
            <w:shd w:val="clear" w:color="auto" w:fill="auto"/>
            <w:vAlign w:val="center"/>
            <w:hideMark/>
          </w:tcPr>
          <w:p w14:paraId="3C8AA99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vocabulario especializado relacionado con el manejo del dolor</w:t>
            </w:r>
          </w:p>
        </w:tc>
      </w:tr>
      <w:tr w:rsidR="005071DD" w:rsidRPr="00724FF3" w14:paraId="70EEB4BE"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FE30BB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44457D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Pediatría</w:t>
            </w:r>
          </w:p>
        </w:tc>
        <w:tc>
          <w:tcPr>
            <w:tcW w:w="5220" w:type="dxa"/>
            <w:tcBorders>
              <w:top w:val="nil"/>
              <w:left w:val="nil"/>
              <w:bottom w:val="single" w:sz="4" w:space="0" w:color="auto"/>
              <w:right w:val="single" w:sz="4" w:space="0" w:color="auto"/>
            </w:tcBorders>
            <w:shd w:val="clear" w:color="auto" w:fill="auto"/>
            <w:vAlign w:val="center"/>
            <w:hideMark/>
          </w:tcPr>
          <w:p w14:paraId="2CEBE64C"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vocabulario especializado relacionado con la pediatría</w:t>
            </w:r>
          </w:p>
        </w:tc>
      </w:tr>
      <w:tr w:rsidR="005071DD" w:rsidRPr="00724FF3" w14:paraId="6CEB2DAB" w14:textId="77777777" w:rsidTr="005071DD">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098D3A3" w14:textId="77777777" w:rsidR="005071DD" w:rsidRPr="00724FF3" w:rsidRDefault="005071DD"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Medicina y salud - Prácticas y procedimientos</w:t>
            </w:r>
          </w:p>
        </w:tc>
        <w:tc>
          <w:tcPr>
            <w:tcW w:w="2860" w:type="dxa"/>
            <w:tcBorders>
              <w:top w:val="nil"/>
              <w:left w:val="nil"/>
              <w:bottom w:val="single" w:sz="4" w:space="0" w:color="auto"/>
              <w:right w:val="single" w:sz="4" w:space="0" w:color="auto"/>
            </w:tcBorders>
            <w:shd w:val="clear" w:color="auto" w:fill="auto"/>
            <w:vAlign w:val="center"/>
            <w:hideMark/>
          </w:tcPr>
          <w:p w14:paraId="51FBDC5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Admisión a la sala de emergencias</w:t>
            </w:r>
          </w:p>
        </w:tc>
        <w:tc>
          <w:tcPr>
            <w:tcW w:w="5220" w:type="dxa"/>
            <w:tcBorders>
              <w:top w:val="nil"/>
              <w:left w:val="nil"/>
              <w:bottom w:val="single" w:sz="4" w:space="0" w:color="auto"/>
              <w:right w:val="single" w:sz="4" w:space="0" w:color="auto"/>
            </w:tcBorders>
            <w:shd w:val="clear" w:color="auto" w:fill="auto"/>
            <w:vAlign w:val="center"/>
            <w:hideMark/>
          </w:tcPr>
          <w:p w14:paraId="4641FF4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las admisiones y los procedimientos de ER</w:t>
            </w:r>
          </w:p>
        </w:tc>
      </w:tr>
      <w:tr w:rsidR="005071DD" w:rsidRPr="00724FF3" w14:paraId="3CFD8329"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1543E20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842BF0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Extracción de sangre y preparación de goteo</w:t>
            </w:r>
          </w:p>
        </w:tc>
        <w:tc>
          <w:tcPr>
            <w:tcW w:w="5220" w:type="dxa"/>
            <w:tcBorders>
              <w:top w:val="nil"/>
              <w:left w:val="nil"/>
              <w:bottom w:val="single" w:sz="4" w:space="0" w:color="auto"/>
              <w:right w:val="single" w:sz="4" w:space="0" w:color="auto"/>
            </w:tcBorders>
            <w:shd w:val="clear" w:color="auto" w:fill="auto"/>
            <w:vAlign w:val="center"/>
            <w:hideMark/>
          </w:tcPr>
          <w:p w14:paraId="63A7F20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vocabulario especializado relacionado con tomar sangre y preparar un goteo</w:t>
            </w:r>
          </w:p>
        </w:tc>
      </w:tr>
      <w:tr w:rsidR="005071DD" w:rsidRPr="00724FF3" w14:paraId="56E92B21"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649D9CB3"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D9172F2"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quirófano</w:t>
            </w:r>
          </w:p>
        </w:tc>
        <w:tc>
          <w:tcPr>
            <w:tcW w:w="5220" w:type="dxa"/>
            <w:tcBorders>
              <w:top w:val="nil"/>
              <w:left w:val="nil"/>
              <w:bottom w:val="single" w:sz="4" w:space="0" w:color="auto"/>
              <w:right w:val="single" w:sz="4" w:space="0" w:color="auto"/>
            </w:tcBorders>
            <w:shd w:val="clear" w:color="auto" w:fill="auto"/>
            <w:vAlign w:val="center"/>
            <w:hideMark/>
          </w:tcPr>
          <w:p w14:paraId="1FF36151"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las salas de operaciones hospitalarias</w:t>
            </w:r>
          </w:p>
        </w:tc>
      </w:tr>
      <w:tr w:rsidR="005071DD" w:rsidRPr="00724FF3" w14:paraId="7AC44BAC"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4A286E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C23F25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Procedimiento de Parto</w:t>
            </w:r>
          </w:p>
        </w:tc>
        <w:tc>
          <w:tcPr>
            <w:tcW w:w="5220" w:type="dxa"/>
            <w:tcBorders>
              <w:top w:val="nil"/>
              <w:left w:val="nil"/>
              <w:bottom w:val="single" w:sz="4" w:space="0" w:color="auto"/>
              <w:right w:val="single" w:sz="4" w:space="0" w:color="auto"/>
            </w:tcBorders>
            <w:shd w:val="clear" w:color="auto" w:fill="auto"/>
            <w:vAlign w:val="center"/>
            <w:hideMark/>
          </w:tcPr>
          <w:p w14:paraId="5A1535F8"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el parto</w:t>
            </w:r>
          </w:p>
        </w:tc>
      </w:tr>
      <w:tr w:rsidR="005071DD" w:rsidRPr="00724FF3" w14:paraId="2438762E" w14:textId="77777777" w:rsidTr="005071DD">
        <w:trPr>
          <w:trHeight w:val="840"/>
        </w:trPr>
        <w:tc>
          <w:tcPr>
            <w:tcW w:w="1500" w:type="dxa"/>
            <w:vMerge/>
            <w:tcBorders>
              <w:top w:val="nil"/>
              <w:left w:val="single" w:sz="4" w:space="0" w:color="auto"/>
              <w:bottom w:val="single" w:sz="4" w:space="0" w:color="auto"/>
              <w:right w:val="single" w:sz="4" w:space="0" w:color="auto"/>
            </w:tcBorders>
            <w:vAlign w:val="center"/>
            <w:hideMark/>
          </w:tcPr>
          <w:p w14:paraId="57980ADB"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EE559AF"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Instrumentos Hospitalarios e Higiene</w:t>
            </w:r>
          </w:p>
        </w:tc>
        <w:tc>
          <w:tcPr>
            <w:tcW w:w="5220" w:type="dxa"/>
            <w:tcBorders>
              <w:top w:val="nil"/>
              <w:left w:val="nil"/>
              <w:bottom w:val="single" w:sz="4" w:space="0" w:color="auto"/>
              <w:right w:val="single" w:sz="4" w:space="0" w:color="auto"/>
            </w:tcBorders>
            <w:shd w:val="clear" w:color="auto" w:fill="auto"/>
            <w:vAlign w:val="center"/>
            <w:hideMark/>
          </w:tcPr>
          <w:p w14:paraId="3FAE7E84"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los instrumentos hospitalarios comunes y los procedimientos de higiene</w:t>
            </w:r>
          </w:p>
        </w:tc>
      </w:tr>
      <w:tr w:rsidR="005071DD" w:rsidRPr="00724FF3" w14:paraId="43A53F47" w14:textId="77777777" w:rsidTr="005071DD">
        <w:trPr>
          <w:trHeight w:val="560"/>
        </w:trPr>
        <w:tc>
          <w:tcPr>
            <w:tcW w:w="1500" w:type="dxa"/>
            <w:vMerge/>
            <w:tcBorders>
              <w:top w:val="nil"/>
              <w:left w:val="single" w:sz="4" w:space="0" w:color="auto"/>
              <w:bottom w:val="single" w:sz="4" w:space="0" w:color="auto"/>
              <w:right w:val="single" w:sz="4" w:space="0" w:color="auto"/>
            </w:tcBorders>
            <w:vAlign w:val="center"/>
            <w:hideMark/>
          </w:tcPr>
          <w:p w14:paraId="251A8F97"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7035546"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Administración de fármacos</w:t>
            </w:r>
          </w:p>
        </w:tc>
        <w:tc>
          <w:tcPr>
            <w:tcW w:w="5220" w:type="dxa"/>
            <w:tcBorders>
              <w:top w:val="nil"/>
              <w:left w:val="nil"/>
              <w:bottom w:val="single" w:sz="4" w:space="0" w:color="auto"/>
              <w:right w:val="single" w:sz="4" w:space="0" w:color="auto"/>
            </w:tcBorders>
            <w:shd w:val="clear" w:color="auto" w:fill="auto"/>
            <w:vAlign w:val="center"/>
            <w:hideMark/>
          </w:tcPr>
          <w:p w14:paraId="25EB0180" w14:textId="77777777" w:rsidR="005071DD" w:rsidRPr="00724FF3" w:rsidRDefault="005071DD"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Comprensión del vocabulario especializado relacionado con la administración y la dosificación del fármaco</w:t>
            </w:r>
          </w:p>
        </w:tc>
      </w:tr>
    </w:tbl>
    <w:p w14:paraId="35794DFA" w14:textId="77777777" w:rsidR="00672BD1" w:rsidRPr="00724FF3" w:rsidRDefault="00672BD1" w:rsidP="00724FF3">
      <w:pPr>
        <w:spacing w:before="0" w:after="0" w:line="312" w:lineRule="auto"/>
        <w:rPr>
          <w:rFonts w:asciiTheme="minorHAnsi" w:eastAsia="Times New Roman" w:hAnsiTheme="minorHAnsi" w:cs="Arial"/>
        </w:rPr>
      </w:pPr>
    </w:p>
    <w:p w14:paraId="09B138BB" w14:textId="77777777" w:rsidR="00672BD1" w:rsidRPr="00724FF3" w:rsidRDefault="00672BD1" w:rsidP="00724FF3">
      <w:pPr>
        <w:spacing w:before="0" w:after="0" w:line="312" w:lineRule="auto"/>
        <w:rPr>
          <w:rFonts w:asciiTheme="minorHAnsi" w:eastAsia="Times New Roman" w:hAnsiTheme="minorHAnsi" w:cs="Arial"/>
          <w:b/>
        </w:rPr>
      </w:pPr>
      <w:r w:rsidRPr="00724FF3">
        <w:rPr>
          <w:rFonts w:asciiTheme="minorHAnsi" w:eastAsia="Times New Roman" w:hAnsiTheme="minorHAnsi" w:cs="Arial"/>
          <w:b/>
        </w:rPr>
        <w:t>Situaciones diarias</w:t>
      </w:r>
    </w:p>
    <w:tbl>
      <w:tblPr>
        <w:tblW w:w="9580" w:type="dxa"/>
        <w:tblInd w:w="75" w:type="dxa"/>
        <w:tblCellMar>
          <w:left w:w="70" w:type="dxa"/>
          <w:right w:w="70" w:type="dxa"/>
        </w:tblCellMar>
        <w:tblLook w:val="04A0" w:firstRow="1" w:lastRow="0" w:firstColumn="1" w:lastColumn="0" w:noHBand="0" w:noVBand="1"/>
      </w:tblPr>
      <w:tblGrid>
        <w:gridCol w:w="1500"/>
        <w:gridCol w:w="2860"/>
        <w:gridCol w:w="5220"/>
      </w:tblGrid>
      <w:tr w:rsidR="008A5ADC" w:rsidRPr="00724FF3" w14:paraId="3D56AC47" w14:textId="77777777" w:rsidTr="008A5ADC">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EDA074B"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Principiante - A1</w:t>
            </w:r>
          </w:p>
        </w:tc>
      </w:tr>
      <w:tr w:rsidR="008A5ADC" w:rsidRPr="00724FF3" w14:paraId="75C4370B" w14:textId="77777777" w:rsidTr="008A5ADC">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411BE627"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66592F25"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06729B80"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8A5ADC" w:rsidRPr="00724FF3" w14:paraId="489F6FBA" w14:textId="77777777" w:rsidTr="008A5ADC">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3808E05"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Habilidades de Introducción</w:t>
            </w:r>
          </w:p>
        </w:tc>
        <w:tc>
          <w:tcPr>
            <w:tcW w:w="2860" w:type="dxa"/>
            <w:tcBorders>
              <w:top w:val="nil"/>
              <w:left w:val="nil"/>
              <w:bottom w:val="single" w:sz="4" w:space="0" w:color="auto"/>
              <w:right w:val="single" w:sz="4" w:space="0" w:color="auto"/>
            </w:tcBorders>
            <w:shd w:val="clear" w:color="auto" w:fill="auto"/>
            <w:vAlign w:val="center"/>
            <w:hideMark/>
          </w:tcPr>
          <w:p w14:paraId="75D5146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Saludos</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0A7BC0C8"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w:t>
            </w:r>
          </w:p>
        </w:tc>
      </w:tr>
      <w:tr w:rsidR="008A5ADC" w:rsidRPr="00724FF3" w14:paraId="1265A62C"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278E1F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267685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Alfabeto</w:t>
            </w:r>
          </w:p>
        </w:tc>
        <w:tc>
          <w:tcPr>
            <w:tcW w:w="5220" w:type="dxa"/>
            <w:vMerge/>
            <w:tcBorders>
              <w:top w:val="nil"/>
              <w:left w:val="single" w:sz="4" w:space="0" w:color="auto"/>
              <w:bottom w:val="single" w:sz="4" w:space="0" w:color="auto"/>
              <w:right w:val="single" w:sz="4" w:space="0" w:color="auto"/>
            </w:tcBorders>
            <w:vAlign w:val="center"/>
            <w:hideMark/>
          </w:tcPr>
          <w:p w14:paraId="2419F20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4C78C1A"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60A493F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CE3EF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Introducciones</w:t>
            </w:r>
          </w:p>
        </w:tc>
        <w:tc>
          <w:tcPr>
            <w:tcW w:w="5220" w:type="dxa"/>
            <w:vMerge/>
            <w:tcBorders>
              <w:top w:val="nil"/>
              <w:left w:val="single" w:sz="4" w:space="0" w:color="auto"/>
              <w:bottom w:val="single" w:sz="4" w:space="0" w:color="auto"/>
              <w:right w:val="single" w:sz="4" w:space="0" w:color="auto"/>
            </w:tcBorders>
            <w:vAlign w:val="center"/>
            <w:hideMark/>
          </w:tcPr>
          <w:p w14:paraId="1752F68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4C53DEB3"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5656A8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57B9B1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Edad</w:t>
            </w:r>
          </w:p>
        </w:tc>
        <w:tc>
          <w:tcPr>
            <w:tcW w:w="5220" w:type="dxa"/>
            <w:vMerge/>
            <w:tcBorders>
              <w:top w:val="nil"/>
              <w:left w:val="single" w:sz="4" w:space="0" w:color="auto"/>
              <w:bottom w:val="single" w:sz="4" w:space="0" w:color="auto"/>
              <w:right w:val="single" w:sz="4" w:space="0" w:color="auto"/>
            </w:tcBorders>
            <w:vAlign w:val="center"/>
            <w:hideMark/>
          </w:tcPr>
          <w:p w14:paraId="01F9197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05FEFAD"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4893506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6801B9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Países</w:t>
            </w:r>
          </w:p>
        </w:tc>
        <w:tc>
          <w:tcPr>
            <w:tcW w:w="5220" w:type="dxa"/>
            <w:vMerge/>
            <w:tcBorders>
              <w:top w:val="nil"/>
              <w:left w:val="single" w:sz="4" w:space="0" w:color="auto"/>
              <w:bottom w:val="single" w:sz="4" w:space="0" w:color="auto"/>
              <w:right w:val="single" w:sz="4" w:space="0" w:color="auto"/>
            </w:tcBorders>
            <w:vAlign w:val="center"/>
            <w:hideMark/>
          </w:tcPr>
          <w:p w14:paraId="0BAF551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E75A093"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5B7AB30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D325AE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Nacionalidades</w:t>
            </w:r>
          </w:p>
        </w:tc>
        <w:tc>
          <w:tcPr>
            <w:tcW w:w="5220" w:type="dxa"/>
            <w:vMerge/>
            <w:tcBorders>
              <w:top w:val="nil"/>
              <w:left w:val="single" w:sz="4" w:space="0" w:color="auto"/>
              <w:bottom w:val="single" w:sz="4" w:space="0" w:color="auto"/>
              <w:right w:val="single" w:sz="4" w:space="0" w:color="auto"/>
            </w:tcBorders>
            <w:vAlign w:val="center"/>
            <w:hideMark/>
          </w:tcPr>
          <w:p w14:paraId="5FD5F71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31E68DA"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719DF21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35DD35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Ocupaciones</w:t>
            </w:r>
          </w:p>
        </w:tc>
        <w:tc>
          <w:tcPr>
            <w:tcW w:w="5220" w:type="dxa"/>
            <w:vMerge/>
            <w:tcBorders>
              <w:top w:val="nil"/>
              <w:left w:val="single" w:sz="4" w:space="0" w:color="auto"/>
              <w:bottom w:val="single" w:sz="4" w:space="0" w:color="auto"/>
              <w:right w:val="single" w:sz="4" w:space="0" w:color="auto"/>
            </w:tcBorders>
            <w:vAlign w:val="center"/>
            <w:hideMark/>
          </w:tcPr>
          <w:p w14:paraId="5180BEA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40E9F706"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50A953C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AFFD84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Mi familia</w:t>
            </w:r>
          </w:p>
        </w:tc>
        <w:tc>
          <w:tcPr>
            <w:tcW w:w="5220" w:type="dxa"/>
            <w:vMerge/>
            <w:tcBorders>
              <w:top w:val="nil"/>
              <w:left w:val="single" w:sz="4" w:space="0" w:color="auto"/>
              <w:bottom w:val="single" w:sz="4" w:space="0" w:color="auto"/>
              <w:right w:val="single" w:sz="4" w:space="0" w:color="auto"/>
            </w:tcBorders>
            <w:vAlign w:val="center"/>
            <w:hideMark/>
          </w:tcPr>
          <w:p w14:paraId="1419E81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F9C114D"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6AB6894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7BC67E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Mascotas</w:t>
            </w:r>
          </w:p>
        </w:tc>
        <w:tc>
          <w:tcPr>
            <w:tcW w:w="5220" w:type="dxa"/>
            <w:vMerge/>
            <w:tcBorders>
              <w:top w:val="nil"/>
              <w:left w:val="single" w:sz="4" w:space="0" w:color="auto"/>
              <w:bottom w:val="single" w:sz="4" w:space="0" w:color="auto"/>
              <w:right w:val="single" w:sz="4" w:space="0" w:color="auto"/>
            </w:tcBorders>
            <w:vAlign w:val="center"/>
            <w:hideMark/>
          </w:tcPr>
          <w:p w14:paraId="11EB6C0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6A4DE71"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715078C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73596C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Revisión</w:t>
            </w:r>
          </w:p>
        </w:tc>
        <w:tc>
          <w:tcPr>
            <w:tcW w:w="5220" w:type="dxa"/>
            <w:vMerge/>
            <w:tcBorders>
              <w:top w:val="nil"/>
              <w:left w:val="single" w:sz="4" w:space="0" w:color="auto"/>
              <w:bottom w:val="single" w:sz="4" w:space="0" w:color="auto"/>
              <w:right w:val="single" w:sz="4" w:space="0" w:color="auto"/>
            </w:tcBorders>
            <w:vAlign w:val="center"/>
            <w:hideMark/>
          </w:tcPr>
          <w:p w14:paraId="1DE5095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24116F3" w14:textId="77777777" w:rsidTr="008A5ADC">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DF694F4"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Habilidades de Introducción 2</w:t>
            </w:r>
          </w:p>
        </w:tc>
        <w:tc>
          <w:tcPr>
            <w:tcW w:w="2860" w:type="dxa"/>
            <w:tcBorders>
              <w:top w:val="nil"/>
              <w:left w:val="nil"/>
              <w:bottom w:val="single" w:sz="4" w:space="0" w:color="auto"/>
              <w:right w:val="single" w:sz="4" w:space="0" w:color="auto"/>
            </w:tcBorders>
            <w:shd w:val="clear" w:color="auto" w:fill="auto"/>
            <w:vAlign w:val="center"/>
            <w:hideMark/>
          </w:tcPr>
          <w:p w14:paraId="67BD30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Cuerpo</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6008F237"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w:t>
            </w:r>
          </w:p>
        </w:tc>
      </w:tr>
      <w:tr w:rsidR="008A5ADC" w:rsidRPr="00724FF3" w14:paraId="0F8F8734"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261A427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875A9E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Ropa</w:t>
            </w:r>
          </w:p>
        </w:tc>
        <w:tc>
          <w:tcPr>
            <w:tcW w:w="5220" w:type="dxa"/>
            <w:vMerge/>
            <w:tcBorders>
              <w:top w:val="nil"/>
              <w:left w:val="single" w:sz="4" w:space="0" w:color="auto"/>
              <w:bottom w:val="single" w:sz="4" w:space="0" w:color="auto"/>
              <w:right w:val="single" w:sz="4" w:space="0" w:color="auto"/>
            </w:tcBorders>
            <w:vAlign w:val="center"/>
            <w:hideMark/>
          </w:tcPr>
          <w:p w14:paraId="3504AD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8CD3C7B"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1042900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49C814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Apariencia</w:t>
            </w:r>
          </w:p>
        </w:tc>
        <w:tc>
          <w:tcPr>
            <w:tcW w:w="5220" w:type="dxa"/>
            <w:vMerge/>
            <w:tcBorders>
              <w:top w:val="nil"/>
              <w:left w:val="single" w:sz="4" w:space="0" w:color="auto"/>
              <w:bottom w:val="single" w:sz="4" w:space="0" w:color="auto"/>
              <w:right w:val="single" w:sz="4" w:space="0" w:color="auto"/>
            </w:tcBorders>
            <w:vAlign w:val="center"/>
            <w:hideMark/>
          </w:tcPr>
          <w:p w14:paraId="63199DF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D3C9247"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2496264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F476BB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Sentimientos</w:t>
            </w:r>
          </w:p>
        </w:tc>
        <w:tc>
          <w:tcPr>
            <w:tcW w:w="5220" w:type="dxa"/>
            <w:vMerge/>
            <w:tcBorders>
              <w:top w:val="nil"/>
              <w:left w:val="single" w:sz="4" w:space="0" w:color="auto"/>
              <w:bottom w:val="single" w:sz="4" w:space="0" w:color="auto"/>
              <w:right w:val="single" w:sz="4" w:space="0" w:color="auto"/>
            </w:tcBorders>
            <w:vAlign w:val="center"/>
            <w:hideMark/>
          </w:tcPr>
          <w:p w14:paraId="61FBA02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1184D52"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67C45C8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31F4D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 gusta y no le gusta</w:t>
            </w:r>
          </w:p>
        </w:tc>
        <w:tc>
          <w:tcPr>
            <w:tcW w:w="5220" w:type="dxa"/>
            <w:vMerge/>
            <w:tcBorders>
              <w:top w:val="nil"/>
              <w:left w:val="single" w:sz="4" w:space="0" w:color="auto"/>
              <w:bottom w:val="single" w:sz="4" w:space="0" w:color="auto"/>
              <w:right w:val="single" w:sz="4" w:space="0" w:color="auto"/>
            </w:tcBorders>
            <w:vAlign w:val="center"/>
            <w:hideMark/>
          </w:tcPr>
          <w:p w14:paraId="12FBCD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3AF97385"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7C5B3A8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E10A8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Actividades</w:t>
            </w:r>
          </w:p>
        </w:tc>
        <w:tc>
          <w:tcPr>
            <w:tcW w:w="5220" w:type="dxa"/>
            <w:vMerge/>
            <w:tcBorders>
              <w:top w:val="nil"/>
              <w:left w:val="single" w:sz="4" w:space="0" w:color="auto"/>
              <w:bottom w:val="single" w:sz="4" w:space="0" w:color="auto"/>
              <w:right w:val="single" w:sz="4" w:space="0" w:color="auto"/>
            </w:tcBorders>
            <w:vAlign w:val="center"/>
            <w:hideMark/>
          </w:tcPr>
          <w:p w14:paraId="1E5EEEB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A93FCD7"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0ED18B4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D849E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Días de la semana</w:t>
            </w:r>
          </w:p>
        </w:tc>
        <w:tc>
          <w:tcPr>
            <w:tcW w:w="5220" w:type="dxa"/>
            <w:vMerge/>
            <w:tcBorders>
              <w:top w:val="nil"/>
              <w:left w:val="single" w:sz="4" w:space="0" w:color="auto"/>
              <w:bottom w:val="single" w:sz="4" w:space="0" w:color="auto"/>
              <w:right w:val="single" w:sz="4" w:space="0" w:color="auto"/>
            </w:tcBorders>
            <w:vAlign w:val="center"/>
            <w:hideMark/>
          </w:tcPr>
          <w:p w14:paraId="5F98F8F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91F23AF"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6A57872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AE945E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Fecha</w:t>
            </w:r>
          </w:p>
        </w:tc>
        <w:tc>
          <w:tcPr>
            <w:tcW w:w="5220" w:type="dxa"/>
            <w:vMerge/>
            <w:tcBorders>
              <w:top w:val="nil"/>
              <w:left w:val="single" w:sz="4" w:space="0" w:color="auto"/>
              <w:bottom w:val="single" w:sz="4" w:space="0" w:color="auto"/>
              <w:right w:val="single" w:sz="4" w:space="0" w:color="auto"/>
            </w:tcBorders>
            <w:vAlign w:val="center"/>
            <w:hideMark/>
          </w:tcPr>
          <w:p w14:paraId="222B7B1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386E1AD"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3AA8DF1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B83728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Oficina</w:t>
            </w:r>
          </w:p>
        </w:tc>
        <w:tc>
          <w:tcPr>
            <w:tcW w:w="5220" w:type="dxa"/>
            <w:vMerge/>
            <w:tcBorders>
              <w:top w:val="nil"/>
              <w:left w:val="single" w:sz="4" w:space="0" w:color="auto"/>
              <w:bottom w:val="single" w:sz="4" w:space="0" w:color="auto"/>
              <w:right w:val="single" w:sz="4" w:space="0" w:color="auto"/>
            </w:tcBorders>
            <w:vAlign w:val="center"/>
            <w:hideMark/>
          </w:tcPr>
          <w:p w14:paraId="7CCEC5C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7C8ABF9"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088C771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FC1DE5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Revisión</w:t>
            </w:r>
          </w:p>
        </w:tc>
        <w:tc>
          <w:tcPr>
            <w:tcW w:w="5220" w:type="dxa"/>
            <w:vMerge/>
            <w:tcBorders>
              <w:top w:val="nil"/>
              <w:left w:val="single" w:sz="4" w:space="0" w:color="auto"/>
              <w:bottom w:val="single" w:sz="4" w:space="0" w:color="auto"/>
              <w:right w:val="single" w:sz="4" w:space="0" w:color="auto"/>
            </w:tcBorders>
            <w:vAlign w:val="center"/>
            <w:hideMark/>
          </w:tcPr>
          <w:p w14:paraId="1B7B646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FD0CFC3" w14:textId="77777777" w:rsidTr="008A5ADC">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87A4B66"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Todas las habilidades</w:t>
            </w:r>
          </w:p>
        </w:tc>
        <w:tc>
          <w:tcPr>
            <w:tcW w:w="2860" w:type="dxa"/>
            <w:tcBorders>
              <w:top w:val="nil"/>
              <w:left w:val="nil"/>
              <w:bottom w:val="single" w:sz="4" w:space="0" w:color="auto"/>
              <w:right w:val="single" w:sz="4" w:space="0" w:color="auto"/>
            </w:tcBorders>
            <w:shd w:val="clear" w:color="auto" w:fill="auto"/>
            <w:vAlign w:val="center"/>
            <w:hideMark/>
          </w:tcPr>
          <w:p w14:paraId="26AB36A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Presentaciones</w:t>
            </w:r>
          </w:p>
        </w:tc>
        <w:tc>
          <w:tcPr>
            <w:tcW w:w="5220" w:type="dxa"/>
            <w:tcBorders>
              <w:top w:val="nil"/>
              <w:left w:val="nil"/>
              <w:bottom w:val="single" w:sz="4" w:space="0" w:color="auto"/>
              <w:right w:val="single" w:sz="4" w:space="0" w:color="auto"/>
            </w:tcBorders>
            <w:shd w:val="clear" w:color="auto" w:fill="auto"/>
            <w:vAlign w:val="center"/>
            <w:hideMark/>
          </w:tcPr>
          <w:p w14:paraId="115CCA7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Saludar a alguien, presentarse, preguntar su nombre, preguntar acerca de su profesión y vida familiar.</w:t>
            </w:r>
          </w:p>
        </w:tc>
      </w:tr>
      <w:tr w:rsidR="008A5ADC" w:rsidRPr="00724FF3" w14:paraId="20534E3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8BF481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D3CF1B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Familia</w:t>
            </w:r>
          </w:p>
        </w:tc>
        <w:tc>
          <w:tcPr>
            <w:tcW w:w="5220" w:type="dxa"/>
            <w:tcBorders>
              <w:top w:val="nil"/>
              <w:left w:val="nil"/>
              <w:bottom w:val="single" w:sz="4" w:space="0" w:color="auto"/>
              <w:right w:val="single" w:sz="4" w:space="0" w:color="auto"/>
            </w:tcBorders>
            <w:shd w:val="clear" w:color="auto" w:fill="auto"/>
            <w:vAlign w:val="center"/>
            <w:hideMark/>
          </w:tcPr>
          <w:p w14:paraId="0612F52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Describir el aspecto físico y la personalidad de alguien. Presente a su familia.</w:t>
            </w:r>
          </w:p>
        </w:tc>
      </w:tr>
      <w:tr w:rsidR="008A5ADC" w:rsidRPr="00724FF3" w14:paraId="6FE3BA0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6ECF35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403C8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Va de vacaciones</w:t>
            </w:r>
          </w:p>
        </w:tc>
        <w:tc>
          <w:tcPr>
            <w:tcW w:w="5220" w:type="dxa"/>
            <w:tcBorders>
              <w:top w:val="nil"/>
              <w:left w:val="nil"/>
              <w:bottom w:val="single" w:sz="4" w:space="0" w:color="auto"/>
              <w:right w:val="single" w:sz="4" w:space="0" w:color="auto"/>
            </w:tcBorders>
            <w:shd w:val="clear" w:color="auto" w:fill="auto"/>
            <w:vAlign w:val="center"/>
            <w:hideMark/>
          </w:tcPr>
          <w:p w14:paraId="2A5DE9E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Hable acerca del transporte público, haga planes de vacaciones, cuente la hora y aprenda los días de la semana.</w:t>
            </w:r>
          </w:p>
        </w:tc>
      </w:tr>
      <w:tr w:rsidR="008A5ADC" w:rsidRPr="00724FF3" w14:paraId="499D1C7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E64A0B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7593C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tour por la ciudad</w:t>
            </w:r>
          </w:p>
        </w:tc>
        <w:tc>
          <w:tcPr>
            <w:tcW w:w="5220" w:type="dxa"/>
            <w:tcBorders>
              <w:top w:val="nil"/>
              <w:left w:val="nil"/>
              <w:bottom w:val="single" w:sz="4" w:space="0" w:color="auto"/>
              <w:right w:val="single" w:sz="4" w:space="0" w:color="auto"/>
            </w:tcBorders>
            <w:shd w:val="clear" w:color="auto" w:fill="auto"/>
            <w:vAlign w:val="center"/>
            <w:hideMark/>
          </w:tcPr>
          <w:p w14:paraId="4AB2D4D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que se ocupa de los entornos urbanos. Pregunte por los precios y pedir una bebida.</w:t>
            </w:r>
          </w:p>
        </w:tc>
      </w:tr>
      <w:tr w:rsidR="008A5ADC" w:rsidRPr="00724FF3" w14:paraId="265A743B"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2B5AF16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AECD2C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Presentarse a sí mismo</w:t>
            </w:r>
          </w:p>
        </w:tc>
        <w:tc>
          <w:tcPr>
            <w:tcW w:w="5220" w:type="dxa"/>
            <w:tcBorders>
              <w:top w:val="nil"/>
              <w:left w:val="nil"/>
              <w:bottom w:val="single" w:sz="4" w:space="0" w:color="auto"/>
              <w:right w:val="single" w:sz="4" w:space="0" w:color="auto"/>
            </w:tcBorders>
            <w:shd w:val="clear" w:color="auto" w:fill="auto"/>
            <w:vAlign w:val="center"/>
            <w:hideMark/>
          </w:tcPr>
          <w:p w14:paraId="4A5E7F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saludar a la gente y cómo presentarse a sí mismo ya su familia en pocas palabras: dé su nombre y nacionalidad, dónde vive y qué está haciendo.</w:t>
            </w:r>
          </w:p>
        </w:tc>
      </w:tr>
      <w:tr w:rsidR="008A5ADC" w:rsidRPr="00724FF3" w14:paraId="5266FD1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729C63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8A5EA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30128AE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3B46C383"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5407E79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E4B96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Descripciones</w:t>
            </w:r>
          </w:p>
        </w:tc>
        <w:tc>
          <w:tcPr>
            <w:tcW w:w="5220" w:type="dxa"/>
            <w:tcBorders>
              <w:top w:val="nil"/>
              <w:left w:val="nil"/>
              <w:bottom w:val="single" w:sz="4" w:space="0" w:color="auto"/>
              <w:right w:val="single" w:sz="4" w:space="0" w:color="auto"/>
            </w:tcBorders>
            <w:shd w:val="clear" w:color="auto" w:fill="auto"/>
            <w:vAlign w:val="center"/>
            <w:hideMark/>
          </w:tcPr>
          <w:p w14:paraId="44E5B46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describir su apariencia usando algunos adjetivos simples y los nombres de partes del cuerpo y de la ropa. Descubre algunos verbos para describir las acciones.</w:t>
            </w:r>
          </w:p>
        </w:tc>
      </w:tr>
      <w:tr w:rsidR="008A5ADC" w:rsidRPr="00724FF3" w14:paraId="1E972C2D" w14:textId="77777777" w:rsidTr="008A5ADC">
        <w:trPr>
          <w:trHeight w:val="1120"/>
        </w:trPr>
        <w:tc>
          <w:tcPr>
            <w:tcW w:w="1500" w:type="dxa"/>
            <w:vMerge/>
            <w:tcBorders>
              <w:top w:val="nil"/>
              <w:left w:val="single" w:sz="4" w:space="0" w:color="auto"/>
              <w:bottom w:val="single" w:sz="4" w:space="0" w:color="auto"/>
              <w:right w:val="single" w:sz="4" w:space="0" w:color="auto"/>
            </w:tcBorders>
            <w:vAlign w:val="center"/>
            <w:hideMark/>
          </w:tcPr>
          <w:p w14:paraId="24C7483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C2B293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Números y letras</w:t>
            </w:r>
          </w:p>
        </w:tc>
        <w:tc>
          <w:tcPr>
            <w:tcW w:w="5220" w:type="dxa"/>
            <w:tcBorders>
              <w:top w:val="nil"/>
              <w:left w:val="nil"/>
              <w:bottom w:val="single" w:sz="4" w:space="0" w:color="auto"/>
              <w:right w:val="single" w:sz="4" w:space="0" w:color="auto"/>
            </w:tcBorders>
            <w:shd w:val="clear" w:color="auto" w:fill="auto"/>
            <w:vAlign w:val="center"/>
            <w:hideMark/>
          </w:tcPr>
          <w:p w14:paraId="6ED93A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describir dónde está, a describir las posiciones del cuerpo (sentarse, ponerse de pie, arrodillarse). Aprende números y cómo formular un problema aritmético simple y su solución. Aprende el alfabeto y cómo deletrear palabras.</w:t>
            </w:r>
          </w:p>
        </w:tc>
      </w:tr>
      <w:tr w:rsidR="008A5ADC" w:rsidRPr="00724FF3" w14:paraId="556604E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886725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8DC819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4E635FF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7507D419" w14:textId="77777777" w:rsidTr="008A5ADC">
        <w:trPr>
          <w:trHeight w:val="1120"/>
        </w:trPr>
        <w:tc>
          <w:tcPr>
            <w:tcW w:w="1500" w:type="dxa"/>
            <w:vMerge/>
            <w:tcBorders>
              <w:top w:val="nil"/>
              <w:left w:val="single" w:sz="4" w:space="0" w:color="auto"/>
              <w:bottom w:val="single" w:sz="4" w:space="0" w:color="auto"/>
              <w:right w:val="single" w:sz="4" w:space="0" w:color="auto"/>
            </w:tcBorders>
            <w:vAlign w:val="center"/>
            <w:hideMark/>
          </w:tcPr>
          <w:p w14:paraId="45D657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D843B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Fechas y Horarios</w:t>
            </w:r>
          </w:p>
        </w:tc>
        <w:tc>
          <w:tcPr>
            <w:tcW w:w="5220" w:type="dxa"/>
            <w:tcBorders>
              <w:top w:val="nil"/>
              <w:left w:val="nil"/>
              <w:bottom w:val="single" w:sz="4" w:space="0" w:color="auto"/>
              <w:right w:val="single" w:sz="4" w:space="0" w:color="auto"/>
            </w:tcBorders>
            <w:shd w:val="clear" w:color="auto" w:fill="auto"/>
            <w:vAlign w:val="center"/>
            <w:hideMark/>
          </w:tcPr>
          <w:p w14:paraId="65AB3B1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los nombres de las estaciones, los meses, los días de la semana y cómo decir el tiempo. Aprenda a decir qué hora es e indique la duración (la hora actual y la duración de las cosas).</w:t>
            </w:r>
          </w:p>
        </w:tc>
      </w:tr>
      <w:tr w:rsidR="008A5ADC" w:rsidRPr="00724FF3" w14:paraId="0F1CA4C7"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4860B9F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1CC294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Objetos y animales</w:t>
            </w:r>
          </w:p>
        </w:tc>
        <w:tc>
          <w:tcPr>
            <w:tcW w:w="5220" w:type="dxa"/>
            <w:tcBorders>
              <w:top w:val="nil"/>
              <w:left w:val="nil"/>
              <w:bottom w:val="single" w:sz="4" w:space="0" w:color="auto"/>
              <w:right w:val="single" w:sz="4" w:space="0" w:color="auto"/>
            </w:tcBorders>
            <w:shd w:val="clear" w:color="auto" w:fill="auto"/>
            <w:vAlign w:val="center"/>
            <w:hideMark/>
          </w:tcPr>
          <w:p w14:paraId="50595B9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los nombres de objetos cotidianos (muebles de oficina, papelería) y describa dónde están. Aprenda los nombres de algunos animales.</w:t>
            </w:r>
          </w:p>
        </w:tc>
      </w:tr>
      <w:tr w:rsidR="008A5ADC" w:rsidRPr="00724FF3" w14:paraId="1B20B71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8EA1AB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810CA8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Adjetivos</w:t>
            </w:r>
          </w:p>
        </w:tc>
        <w:tc>
          <w:tcPr>
            <w:tcW w:w="5220" w:type="dxa"/>
            <w:tcBorders>
              <w:top w:val="nil"/>
              <w:left w:val="nil"/>
              <w:bottom w:val="single" w:sz="4" w:space="0" w:color="auto"/>
              <w:right w:val="single" w:sz="4" w:space="0" w:color="auto"/>
            </w:tcBorders>
            <w:shd w:val="clear" w:color="auto" w:fill="auto"/>
            <w:vAlign w:val="center"/>
            <w:hideMark/>
          </w:tcPr>
          <w:p w14:paraId="27379A2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nuevos adjetivos atributivos. Descríbase usted mismo y algunos objetos en detalle.</w:t>
            </w:r>
          </w:p>
        </w:tc>
      </w:tr>
      <w:tr w:rsidR="008A5ADC" w:rsidRPr="00724FF3" w14:paraId="2263DD92" w14:textId="77777777" w:rsidTr="008A5ADC">
        <w:trPr>
          <w:trHeight w:val="1120"/>
        </w:trPr>
        <w:tc>
          <w:tcPr>
            <w:tcW w:w="1500" w:type="dxa"/>
            <w:vMerge/>
            <w:tcBorders>
              <w:top w:val="nil"/>
              <w:left w:val="single" w:sz="4" w:space="0" w:color="auto"/>
              <w:bottom w:val="single" w:sz="4" w:space="0" w:color="auto"/>
              <w:right w:val="single" w:sz="4" w:space="0" w:color="auto"/>
            </w:tcBorders>
            <w:vAlign w:val="center"/>
            <w:hideMark/>
          </w:tcPr>
          <w:p w14:paraId="511C8B5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F19E22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Planes de vacaciones</w:t>
            </w:r>
          </w:p>
        </w:tc>
        <w:tc>
          <w:tcPr>
            <w:tcW w:w="5220" w:type="dxa"/>
            <w:tcBorders>
              <w:top w:val="nil"/>
              <w:left w:val="nil"/>
              <w:bottom w:val="single" w:sz="4" w:space="0" w:color="auto"/>
              <w:right w:val="single" w:sz="4" w:space="0" w:color="auto"/>
            </w:tcBorders>
            <w:shd w:val="clear" w:color="auto" w:fill="auto"/>
            <w:vAlign w:val="center"/>
            <w:hideMark/>
          </w:tcPr>
          <w:p w14:paraId="2F065E7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Hacer reservas para unas vacaciones. Establezca la duración y las fechas de las vacaciones. Reserve una casa de vacaciones y describa (habitaciones, cocina y baño). Aprenda el vocabulario básico de los muebles.</w:t>
            </w:r>
          </w:p>
        </w:tc>
      </w:tr>
      <w:tr w:rsidR="008A5ADC" w:rsidRPr="00724FF3" w14:paraId="37DB1CD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C37DCB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61A440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28B160C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6C9AE9FC"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6BED6C4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E60687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alquiler de verano</w:t>
            </w:r>
          </w:p>
        </w:tc>
        <w:tc>
          <w:tcPr>
            <w:tcW w:w="5220" w:type="dxa"/>
            <w:tcBorders>
              <w:top w:val="nil"/>
              <w:left w:val="nil"/>
              <w:bottom w:val="single" w:sz="4" w:space="0" w:color="auto"/>
              <w:right w:val="single" w:sz="4" w:space="0" w:color="auto"/>
            </w:tcBorders>
            <w:shd w:val="clear" w:color="auto" w:fill="auto"/>
            <w:vAlign w:val="center"/>
            <w:hideMark/>
          </w:tcPr>
          <w:p w14:paraId="23937FC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expresar que algo está roto o no funciona. Aprender el vocabulario básico del hogar (electrodomésticos, cubiertos, ropa de cama).</w:t>
            </w:r>
          </w:p>
        </w:tc>
      </w:tr>
      <w:tr w:rsidR="008A5ADC" w:rsidRPr="00724FF3" w14:paraId="7D8B5B4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E0F54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D35C1E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Tiendas de comestibles</w:t>
            </w:r>
          </w:p>
        </w:tc>
        <w:tc>
          <w:tcPr>
            <w:tcW w:w="5220" w:type="dxa"/>
            <w:tcBorders>
              <w:top w:val="nil"/>
              <w:left w:val="nil"/>
              <w:bottom w:val="single" w:sz="4" w:space="0" w:color="auto"/>
              <w:right w:val="single" w:sz="4" w:space="0" w:color="auto"/>
            </w:tcBorders>
            <w:shd w:val="clear" w:color="auto" w:fill="auto"/>
            <w:vAlign w:val="center"/>
            <w:hideMark/>
          </w:tcPr>
          <w:p w14:paraId="125C649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qué preguntar cuando compra de la tienda de comestibles. Pida consejo sobre los ingredientes y la cocina.</w:t>
            </w:r>
          </w:p>
        </w:tc>
      </w:tr>
      <w:tr w:rsidR="008A5ADC" w:rsidRPr="00724FF3" w14:paraId="3BDEEBB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63A9B7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16C412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Supermercado</w:t>
            </w:r>
          </w:p>
        </w:tc>
        <w:tc>
          <w:tcPr>
            <w:tcW w:w="5220" w:type="dxa"/>
            <w:tcBorders>
              <w:top w:val="nil"/>
              <w:left w:val="nil"/>
              <w:bottom w:val="single" w:sz="4" w:space="0" w:color="auto"/>
              <w:right w:val="single" w:sz="4" w:space="0" w:color="auto"/>
            </w:tcBorders>
            <w:shd w:val="clear" w:color="auto" w:fill="auto"/>
            <w:vAlign w:val="center"/>
            <w:hideMark/>
          </w:tcPr>
          <w:p w14:paraId="610C9C8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vocabulario relacionado con el supermercado y la tienda de comestibles.</w:t>
            </w:r>
          </w:p>
        </w:tc>
      </w:tr>
      <w:tr w:rsidR="008A5ADC" w:rsidRPr="00724FF3" w14:paraId="41DF6C49" w14:textId="77777777" w:rsidTr="008A5ADC">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04EC05"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A</w:t>
            </w:r>
            <w:r w:rsidR="0022322C" w:rsidRPr="00724FF3">
              <w:rPr>
                <w:rFonts w:asciiTheme="minorHAnsi" w:eastAsia="Times New Roman" w:hAnsiTheme="minorHAnsi" w:cs="Times New Roman"/>
                <w:b/>
                <w:bCs/>
                <w:sz w:val="20"/>
                <w:szCs w:val="20"/>
                <w:lang w:eastAsia="es-ES_tradnl"/>
              </w:rPr>
              <w:t>2</w:t>
            </w:r>
          </w:p>
        </w:tc>
      </w:tr>
      <w:tr w:rsidR="008A5ADC" w:rsidRPr="00724FF3" w14:paraId="612A367E" w14:textId="77777777" w:rsidTr="008A5ADC">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3349F8B9"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37D7A0A2"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663A2F01"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8A5ADC" w:rsidRPr="00724FF3" w14:paraId="73D42705" w14:textId="77777777" w:rsidTr="008A5ADC">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B7966A7"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Todas las habilidades</w:t>
            </w:r>
          </w:p>
        </w:tc>
        <w:tc>
          <w:tcPr>
            <w:tcW w:w="2860" w:type="dxa"/>
            <w:tcBorders>
              <w:top w:val="nil"/>
              <w:left w:val="nil"/>
              <w:bottom w:val="single" w:sz="4" w:space="0" w:color="auto"/>
              <w:right w:val="single" w:sz="4" w:space="0" w:color="auto"/>
            </w:tcBorders>
            <w:shd w:val="clear" w:color="auto" w:fill="auto"/>
            <w:vAlign w:val="center"/>
            <w:hideMark/>
          </w:tcPr>
          <w:p w14:paraId="6B63D73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Informe meteorológico</w:t>
            </w:r>
          </w:p>
        </w:tc>
        <w:tc>
          <w:tcPr>
            <w:tcW w:w="5220" w:type="dxa"/>
            <w:tcBorders>
              <w:top w:val="nil"/>
              <w:left w:val="nil"/>
              <w:bottom w:val="single" w:sz="4" w:space="0" w:color="auto"/>
              <w:right w:val="single" w:sz="4" w:space="0" w:color="auto"/>
            </w:tcBorders>
            <w:shd w:val="clear" w:color="auto" w:fill="auto"/>
            <w:vAlign w:val="center"/>
            <w:hideMark/>
          </w:tcPr>
          <w:p w14:paraId="7043CB1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preguntas sobre el pronóstico del tiempo y nombre los días de la semana. Aprenda las diferentes condiciones climáticas.</w:t>
            </w:r>
          </w:p>
        </w:tc>
      </w:tr>
      <w:tr w:rsidR="008A5ADC" w:rsidRPr="00724FF3" w14:paraId="4DE7145E"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2CE9E50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403FAE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viaje en canoa</w:t>
            </w:r>
          </w:p>
        </w:tc>
        <w:tc>
          <w:tcPr>
            <w:tcW w:w="5220" w:type="dxa"/>
            <w:tcBorders>
              <w:top w:val="nil"/>
              <w:left w:val="nil"/>
              <w:bottom w:val="single" w:sz="4" w:space="0" w:color="auto"/>
              <w:right w:val="single" w:sz="4" w:space="0" w:color="auto"/>
            </w:tcBorders>
            <w:shd w:val="clear" w:color="auto" w:fill="auto"/>
            <w:vAlign w:val="center"/>
            <w:hideMark/>
          </w:tcPr>
          <w:p w14:paraId="47BD8D6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Describa las condiciones climáticas encontradas en el pasado.</w:t>
            </w:r>
          </w:p>
        </w:tc>
      </w:tr>
      <w:tr w:rsidR="008A5ADC" w:rsidRPr="00724FF3" w14:paraId="0E55B62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505337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394237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Tiempo de vacaciones</w:t>
            </w:r>
          </w:p>
        </w:tc>
        <w:tc>
          <w:tcPr>
            <w:tcW w:w="5220" w:type="dxa"/>
            <w:tcBorders>
              <w:top w:val="nil"/>
              <w:left w:val="nil"/>
              <w:bottom w:val="single" w:sz="4" w:space="0" w:color="auto"/>
              <w:right w:val="single" w:sz="4" w:space="0" w:color="auto"/>
            </w:tcBorders>
            <w:shd w:val="clear" w:color="auto" w:fill="auto"/>
            <w:vAlign w:val="center"/>
            <w:hideMark/>
          </w:tcPr>
          <w:p w14:paraId="0522424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planes para ir de vacaciones. Describa lo que usted embala en sus maletas.</w:t>
            </w:r>
          </w:p>
        </w:tc>
      </w:tr>
      <w:tr w:rsidR="008A5ADC" w:rsidRPr="00724FF3" w14:paraId="447AC9B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938A7A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D850DE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la orilla</w:t>
            </w:r>
          </w:p>
        </w:tc>
        <w:tc>
          <w:tcPr>
            <w:tcW w:w="5220" w:type="dxa"/>
            <w:tcBorders>
              <w:top w:val="nil"/>
              <w:left w:val="nil"/>
              <w:bottom w:val="single" w:sz="4" w:space="0" w:color="auto"/>
              <w:right w:val="single" w:sz="4" w:space="0" w:color="auto"/>
            </w:tcBorders>
            <w:shd w:val="clear" w:color="auto" w:fill="auto"/>
            <w:vAlign w:val="center"/>
            <w:hideMark/>
          </w:tcPr>
          <w:p w14:paraId="54726AD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el vocabulario relacionado con las vacaciones en la playa (playa, loción, chalecos salvavidas).</w:t>
            </w:r>
          </w:p>
        </w:tc>
      </w:tr>
      <w:tr w:rsidR="008A5ADC" w:rsidRPr="00724FF3" w14:paraId="22B254B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598A5F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C2357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Tiempo Libre</w:t>
            </w:r>
          </w:p>
        </w:tc>
        <w:tc>
          <w:tcPr>
            <w:tcW w:w="5220" w:type="dxa"/>
            <w:tcBorders>
              <w:top w:val="nil"/>
              <w:left w:val="nil"/>
              <w:bottom w:val="single" w:sz="4" w:space="0" w:color="auto"/>
              <w:right w:val="single" w:sz="4" w:space="0" w:color="auto"/>
            </w:tcBorders>
            <w:shd w:val="clear" w:color="auto" w:fill="auto"/>
            <w:vAlign w:val="center"/>
            <w:hideMark/>
          </w:tcPr>
          <w:p w14:paraId="32EF559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Describa sus gustos en música y otras actividades de ocio. Hable acerca de sus planes para salir.</w:t>
            </w:r>
          </w:p>
        </w:tc>
      </w:tr>
      <w:tr w:rsidR="008A5ADC" w:rsidRPr="00724FF3" w14:paraId="3C9DDFD8"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2E68134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9B8196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lago</w:t>
            </w:r>
          </w:p>
        </w:tc>
        <w:tc>
          <w:tcPr>
            <w:tcW w:w="5220" w:type="dxa"/>
            <w:tcBorders>
              <w:top w:val="nil"/>
              <w:left w:val="nil"/>
              <w:bottom w:val="single" w:sz="4" w:space="0" w:color="auto"/>
              <w:right w:val="single" w:sz="4" w:space="0" w:color="auto"/>
            </w:tcBorders>
            <w:shd w:val="clear" w:color="auto" w:fill="auto"/>
            <w:vAlign w:val="center"/>
            <w:hideMark/>
          </w:tcPr>
          <w:p w14:paraId="56B36E5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Indique sus gustos y disgustos (amar, odiar). Aprenda vocabulario general sobre actividades de ocio, como una excursión al lago.</w:t>
            </w:r>
          </w:p>
        </w:tc>
      </w:tr>
      <w:tr w:rsidR="008A5ADC" w:rsidRPr="00724FF3" w14:paraId="7B60E0F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FA1373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6CEFE7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3E05B0E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1199451E"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4EA43DE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DE7814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Llegada a Nueva York</w:t>
            </w:r>
          </w:p>
        </w:tc>
        <w:tc>
          <w:tcPr>
            <w:tcW w:w="5220" w:type="dxa"/>
            <w:tcBorders>
              <w:top w:val="nil"/>
              <w:left w:val="nil"/>
              <w:bottom w:val="single" w:sz="4" w:space="0" w:color="auto"/>
              <w:right w:val="single" w:sz="4" w:space="0" w:color="auto"/>
            </w:tcBorders>
            <w:shd w:val="clear" w:color="auto" w:fill="auto"/>
            <w:vAlign w:val="center"/>
            <w:hideMark/>
          </w:tcPr>
          <w:p w14:paraId="0557BA7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contestar las preguntas que se le pueden hacer en el aeropuerto a su llegada. Indique a dónde va, por cuánto tiempo y con quién.</w:t>
            </w:r>
          </w:p>
        </w:tc>
      </w:tr>
      <w:tr w:rsidR="008A5ADC" w:rsidRPr="00724FF3" w14:paraId="68CE1A7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FFD5A3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57B44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14F07BE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61F05F20" w14:textId="77777777" w:rsidTr="008A5ADC">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5DA475C"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B1</w:t>
            </w:r>
          </w:p>
        </w:tc>
      </w:tr>
      <w:tr w:rsidR="008A5ADC" w:rsidRPr="00724FF3" w14:paraId="48F157DC" w14:textId="77777777" w:rsidTr="008A5ADC">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5D7E2C22"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4C700891"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010571F4"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8A5ADC" w:rsidRPr="00724FF3" w14:paraId="045B9AAD" w14:textId="77777777" w:rsidTr="008A5ADC">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6DC471EE"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Todas las Habilidades</w:t>
            </w:r>
          </w:p>
        </w:tc>
        <w:tc>
          <w:tcPr>
            <w:tcW w:w="2860" w:type="dxa"/>
            <w:tcBorders>
              <w:top w:val="nil"/>
              <w:left w:val="nil"/>
              <w:bottom w:val="single" w:sz="4" w:space="0" w:color="auto"/>
              <w:right w:val="single" w:sz="4" w:space="0" w:color="auto"/>
            </w:tcBorders>
            <w:shd w:val="clear" w:color="auto" w:fill="auto"/>
            <w:vAlign w:val="center"/>
            <w:hideMark/>
          </w:tcPr>
          <w:p w14:paraId="2453A90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Menús de desayuno</w:t>
            </w:r>
          </w:p>
        </w:tc>
        <w:tc>
          <w:tcPr>
            <w:tcW w:w="5220" w:type="dxa"/>
            <w:tcBorders>
              <w:top w:val="nil"/>
              <w:left w:val="nil"/>
              <w:bottom w:val="single" w:sz="4" w:space="0" w:color="auto"/>
              <w:right w:val="single" w:sz="4" w:space="0" w:color="auto"/>
            </w:tcBorders>
            <w:shd w:val="clear" w:color="auto" w:fill="auto"/>
            <w:vAlign w:val="center"/>
            <w:hideMark/>
          </w:tcPr>
          <w:p w14:paraId="38893FA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Pedir el desayuno y hacer las preguntas del camarero. Aprenda el vocabulario básico del desayuno</w:t>
            </w:r>
          </w:p>
        </w:tc>
      </w:tr>
      <w:tr w:rsidR="008A5ADC" w:rsidRPr="00724FF3" w14:paraId="5FBDB9BA"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9498A6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54E998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5364DEA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7123315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C8AFC5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FFABC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¿Sigue con hambre?</w:t>
            </w:r>
          </w:p>
        </w:tc>
        <w:tc>
          <w:tcPr>
            <w:tcW w:w="5220" w:type="dxa"/>
            <w:tcBorders>
              <w:top w:val="nil"/>
              <w:left w:val="nil"/>
              <w:bottom w:val="single" w:sz="4" w:space="0" w:color="auto"/>
              <w:right w:val="single" w:sz="4" w:space="0" w:color="auto"/>
            </w:tcBorders>
            <w:shd w:val="clear" w:color="auto" w:fill="auto"/>
            <w:vAlign w:val="center"/>
            <w:hideMark/>
          </w:tcPr>
          <w:p w14:paraId="4D6D31F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Envíe de nuevo algo que usted pidió y ordenó algo más. Exprese su descontento.</w:t>
            </w:r>
          </w:p>
        </w:tc>
      </w:tr>
      <w:tr w:rsidR="008A5ADC" w:rsidRPr="00724FF3" w14:paraId="3E15107A"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E29AC0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FBA64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menú</w:t>
            </w:r>
          </w:p>
        </w:tc>
        <w:tc>
          <w:tcPr>
            <w:tcW w:w="5220" w:type="dxa"/>
            <w:tcBorders>
              <w:top w:val="nil"/>
              <w:left w:val="nil"/>
              <w:bottom w:val="single" w:sz="4" w:space="0" w:color="auto"/>
              <w:right w:val="single" w:sz="4" w:space="0" w:color="auto"/>
            </w:tcBorders>
            <w:shd w:val="clear" w:color="auto" w:fill="auto"/>
            <w:vAlign w:val="center"/>
            <w:hideMark/>
          </w:tcPr>
          <w:p w14:paraId="3CBD1D2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Pedir una comida. Nombre sus platos favoritos, diga lo que no le gusta y aprenda vocabulario básico de alimentos.</w:t>
            </w:r>
          </w:p>
        </w:tc>
      </w:tr>
      <w:tr w:rsidR="008A5ADC" w:rsidRPr="00724FF3" w14:paraId="47D31B9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925FCF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165CD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Postres</w:t>
            </w:r>
          </w:p>
        </w:tc>
        <w:tc>
          <w:tcPr>
            <w:tcW w:w="5220" w:type="dxa"/>
            <w:tcBorders>
              <w:top w:val="nil"/>
              <w:left w:val="nil"/>
              <w:bottom w:val="single" w:sz="4" w:space="0" w:color="auto"/>
              <w:right w:val="single" w:sz="4" w:space="0" w:color="auto"/>
            </w:tcBorders>
            <w:shd w:val="clear" w:color="auto" w:fill="auto"/>
            <w:vAlign w:val="center"/>
            <w:hideMark/>
          </w:tcPr>
          <w:p w14:paraId="499A845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Haga preguntas sobre la bandeja de postre en un restaurante. Pedir postre y pedir la factura.</w:t>
            </w:r>
          </w:p>
        </w:tc>
      </w:tr>
      <w:tr w:rsidR="008A5ADC" w:rsidRPr="00724FF3" w14:paraId="6E18F6B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8D6A64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DB6E37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5C42147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653775DA"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EBCEB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093EF3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Ventana de compras</w:t>
            </w:r>
          </w:p>
        </w:tc>
        <w:tc>
          <w:tcPr>
            <w:tcW w:w="5220" w:type="dxa"/>
            <w:tcBorders>
              <w:top w:val="nil"/>
              <w:left w:val="nil"/>
              <w:bottom w:val="single" w:sz="4" w:space="0" w:color="auto"/>
              <w:right w:val="single" w:sz="4" w:space="0" w:color="auto"/>
            </w:tcBorders>
            <w:shd w:val="clear" w:color="auto" w:fill="auto"/>
            <w:vAlign w:val="center"/>
            <w:hideMark/>
          </w:tcPr>
          <w:p w14:paraId="064D796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Tome el autobús en el centro para ir de compras de zapatos con un amigo. Dé su opinión sobre un artículo.</w:t>
            </w:r>
          </w:p>
        </w:tc>
      </w:tr>
      <w:tr w:rsidR="008A5ADC" w:rsidRPr="00724FF3" w14:paraId="4BEAEC8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BB11BB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480139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sala de montaje</w:t>
            </w:r>
          </w:p>
        </w:tc>
        <w:tc>
          <w:tcPr>
            <w:tcW w:w="5220" w:type="dxa"/>
            <w:tcBorders>
              <w:top w:val="nil"/>
              <w:left w:val="nil"/>
              <w:bottom w:val="single" w:sz="4" w:space="0" w:color="auto"/>
              <w:right w:val="single" w:sz="4" w:space="0" w:color="auto"/>
            </w:tcBorders>
            <w:shd w:val="clear" w:color="auto" w:fill="auto"/>
            <w:vAlign w:val="center"/>
            <w:hideMark/>
          </w:tcPr>
          <w:p w14:paraId="707B795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los nombres de la ropa. Discutir el tamaño, el color y expresar su gusto.</w:t>
            </w:r>
          </w:p>
        </w:tc>
      </w:tr>
      <w:tr w:rsidR="008A5ADC" w:rsidRPr="00724FF3" w14:paraId="0312A8F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E80BC8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BCC62F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Emergencia</w:t>
            </w:r>
          </w:p>
        </w:tc>
        <w:tc>
          <w:tcPr>
            <w:tcW w:w="5220" w:type="dxa"/>
            <w:tcBorders>
              <w:top w:val="nil"/>
              <w:left w:val="nil"/>
              <w:bottom w:val="single" w:sz="4" w:space="0" w:color="auto"/>
              <w:right w:val="single" w:sz="4" w:space="0" w:color="auto"/>
            </w:tcBorders>
            <w:shd w:val="clear" w:color="auto" w:fill="auto"/>
            <w:vAlign w:val="center"/>
            <w:hideMark/>
          </w:tcPr>
          <w:p w14:paraId="6AFCE60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Busque ayuda para una persona lesionada. Aprenda vocabulario médico básico y partes del cuerpo.</w:t>
            </w:r>
          </w:p>
        </w:tc>
      </w:tr>
      <w:tr w:rsidR="008A5ADC" w:rsidRPr="00724FF3" w14:paraId="3AB1D29A"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7DE7D0C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141817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el consultorio del doctor</w:t>
            </w:r>
          </w:p>
        </w:tc>
        <w:tc>
          <w:tcPr>
            <w:tcW w:w="5220" w:type="dxa"/>
            <w:tcBorders>
              <w:top w:val="nil"/>
              <w:left w:val="nil"/>
              <w:bottom w:val="single" w:sz="4" w:space="0" w:color="auto"/>
              <w:right w:val="single" w:sz="4" w:space="0" w:color="auto"/>
            </w:tcBorders>
            <w:shd w:val="clear" w:color="auto" w:fill="auto"/>
            <w:vAlign w:val="center"/>
            <w:hideMark/>
          </w:tcPr>
          <w:p w14:paraId="090FB57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Describa sus síntomas y discuta las opciones de tratamiento.</w:t>
            </w:r>
          </w:p>
        </w:tc>
      </w:tr>
      <w:tr w:rsidR="008A5ADC" w:rsidRPr="00724FF3" w14:paraId="36BA55A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2E92A2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602C33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Correspondencia</w:t>
            </w:r>
          </w:p>
        </w:tc>
        <w:tc>
          <w:tcPr>
            <w:tcW w:w="5220" w:type="dxa"/>
            <w:tcBorders>
              <w:top w:val="nil"/>
              <w:left w:val="nil"/>
              <w:bottom w:val="single" w:sz="4" w:space="0" w:color="auto"/>
              <w:right w:val="single" w:sz="4" w:space="0" w:color="auto"/>
            </w:tcBorders>
            <w:shd w:val="clear" w:color="auto" w:fill="auto"/>
            <w:vAlign w:val="center"/>
            <w:hideMark/>
          </w:tcPr>
          <w:p w14:paraId="4308769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para escribir cartas: papel para escribir, tinta, sobres.</w:t>
            </w:r>
          </w:p>
        </w:tc>
      </w:tr>
      <w:tr w:rsidR="008A5ADC" w:rsidRPr="00724FF3" w14:paraId="57A3D7E3"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25739BA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F26A51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la Oficina de Correos</w:t>
            </w:r>
          </w:p>
        </w:tc>
        <w:tc>
          <w:tcPr>
            <w:tcW w:w="5220" w:type="dxa"/>
            <w:tcBorders>
              <w:top w:val="nil"/>
              <w:left w:val="nil"/>
              <w:bottom w:val="single" w:sz="4" w:space="0" w:color="auto"/>
              <w:right w:val="single" w:sz="4" w:space="0" w:color="auto"/>
            </w:tcBorders>
            <w:shd w:val="clear" w:color="auto" w:fill="auto"/>
            <w:vAlign w:val="center"/>
            <w:hideMark/>
          </w:tcPr>
          <w:p w14:paraId="68992EC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el servicio postal: envío de un paquete, entrega urgente, correo certificado, correo medido, recolección de sello.</w:t>
            </w:r>
          </w:p>
        </w:tc>
      </w:tr>
      <w:tr w:rsidR="008A5ADC" w:rsidRPr="00724FF3" w14:paraId="1113EEA9"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439E12A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23D8B4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Bancos y cajeros automáticos</w:t>
            </w:r>
          </w:p>
        </w:tc>
        <w:tc>
          <w:tcPr>
            <w:tcW w:w="5220" w:type="dxa"/>
            <w:tcBorders>
              <w:top w:val="nil"/>
              <w:left w:val="nil"/>
              <w:bottom w:val="single" w:sz="4" w:space="0" w:color="auto"/>
              <w:right w:val="single" w:sz="4" w:space="0" w:color="auto"/>
            </w:tcBorders>
            <w:shd w:val="clear" w:color="auto" w:fill="auto"/>
            <w:vAlign w:val="center"/>
            <w:hideMark/>
          </w:tcPr>
          <w:p w14:paraId="2E15B02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explicar un problema y aprender vocabulario asociado con los bancos: tarjeta de crédito, fecha de caducidad, comisión, etc.</w:t>
            </w:r>
          </w:p>
        </w:tc>
      </w:tr>
      <w:tr w:rsidR="008A5ADC" w:rsidRPr="00724FF3" w14:paraId="658702D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4B7941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1B9609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Pagar una factura</w:t>
            </w:r>
          </w:p>
        </w:tc>
        <w:tc>
          <w:tcPr>
            <w:tcW w:w="5220" w:type="dxa"/>
            <w:tcBorders>
              <w:top w:val="nil"/>
              <w:left w:val="nil"/>
              <w:bottom w:val="single" w:sz="4" w:space="0" w:color="auto"/>
              <w:right w:val="single" w:sz="4" w:space="0" w:color="auto"/>
            </w:tcBorders>
            <w:shd w:val="clear" w:color="auto" w:fill="auto"/>
            <w:vAlign w:val="center"/>
            <w:hideMark/>
          </w:tcPr>
          <w:p w14:paraId="4FBB751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sobre diferentes formas de pagar por algo: por cheque, en efectivo, etc.</w:t>
            </w:r>
          </w:p>
        </w:tc>
      </w:tr>
      <w:tr w:rsidR="008A5ADC" w:rsidRPr="00724FF3" w14:paraId="65555873" w14:textId="77777777" w:rsidTr="008A5ADC">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783C626"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Nivel B2</w:t>
            </w:r>
          </w:p>
        </w:tc>
      </w:tr>
      <w:tr w:rsidR="008A5ADC" w:rsidRPr="00724FF3" w14:paraId="45D950F1" w14:textId="77777777" w:rsidTr="008A5ADC">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162F19E8"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2801A2DD"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61D1B9FF"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8A5ADC" w:rsidRPr="00724FF3" w14:paraId="640AD4C1" w14:textId="77777777" w:rsidTr="008A5ADC">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D02F735"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Todas las habilidades</w:t>
            </w:r>
          </w:p>
        </w:tc>
        <w:tc>
          <w:tcPr>
            <w:tcW w:w="2860" w:type="dxa"/>
            <w:tcBorders>
              <w:top w:val="nil"/>
              <w:left w:val="nil"/>
              <w:bottom w:val="single" w:sz="4" w:space="0" w:color="auto"/>
              <w:right w:val="single" w:sz="4" w:space="0" w:color="auto"/>
            </w:tcBorders>
            <w:shd w:val="clear" w:color="auto" w:fill="auto"/>
            <w:vAlign w:val="center"/>
            <w:hideMark/>
          </w:tcPr>
          <w:p w14:paraId="35D274E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Vivir en América</w:t>
            </w:r>
          </w:p>
        </w:tc>
        <w:tc>
          <w:tcPr>
            <w:tcW w:w="5220" w:type="dxa"/>
            <w:tcBorders>
              <w:top w:val="nil"/>
              <w:left w:val="nil"/>
              <w:bottom w:val="single" w:sz="4" w:space="0" w:color="auto"/>
              <w:right w:val="single" w:sz="4" w:space="0" w:color="auto"/>
            </w:tcBorders>
            <w:shd w:val="clear" w:color="auto" w:fill="auto"/>
            <w:vAlign w:val="center"/>
            <w:hideMark/>
          </w:tcPr>
          <w:p w14:paraId="65DCD60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Responda a preguntas generales sobre su vida diaria en los Estados Unidos: ¿Dónde vive? ¿Cuál es tu trabajo? ¿Cuáles son tus aficiones?</w:t>
            </w:r>
          </w:p>
        </w:tc>
      </w:tr>
      <w:tr w:rsidR="008A5ADC" w:rsidRPr="00724FF3" w14:paraId="2B3DBD3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E90DBA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646C8C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Ejercicios culturales</w:t>
            </w:r>
          </w:p>
        </w:tc>
        <w:tc>
          <w:tcPr>
            <w:tcW w:w="5220" w:type="dxa"/>
            <w:tcBorders>
              <w:top w:val="nil"/>
              <w:left w:val="nil"/>
              <w:bottom w:val="single" w:sz="4" w:space="0" w:color="auto"/>
              <w:right w:val="single" w:sz="4" w:space="0" w:color="auto"/>
            </w:tcBorders>
            <w:shd w:val="clear" w:color="auto" w:fill="auto"/>
            <w:vAlign w:val="center"/>
            <w:hideMark/>
          </w:tcPr>
          <w:p w14:paraId="4491DFA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Descubra y amplíe su conocimiento de la cultura del país o países donde se habla el idioma.</w:t>
            </w:r>
          </w:p>
        </w:tc>
      </w:tr>
      <w:tr w:rsidR="008A5ADC" w:rsidRPr="00724FF3" w14:paraId="7A9C340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A90E5F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3D3C9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Viendo los Estados Unidos</w:t>
            </w:r>
          </w:p>
        </w:tc>
        <w:tc>
          <w:tcPr>
            <w:tcW w:w="5220" w:type="dxa"/>
            <w:tcBorders>
              <w:top w:val="nil"/>
              <w:left w:val="nil"/>
              <w:bottom w:val="single" w:sz="4" w:space="0" w:color="auto"/>
              <w:right w:val="single" w:sz="4" w:space="0" w:color="auto"/>
            </w:tcBorders>
            <w:shd w:val="clear" w:color="auto" w:fill="auto"/>
            <w:vAlign w:val="center"/>
            <w:hideMark/>
          </w:tcPr>
          <w:p w14:paraId="0EF225A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Hable sobre diferentes medios de transporte, estilos de vida y pasatiempos.</w:t>
            </w:r>
          </w:p>
        </w:tc>
      </w:tr>
      <w:tr w:rsidR="008A5ADC" w:rsidRPr="00724FF3" w14:paraId="0BC2C63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58452F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06EF17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Oficina de Correos</w:t>
            </w:r>
          </w:p>
        </w:tc>
        <w:tc>
          <w:tcPr>
            <w:tcW w:w="5220" w:type="dxa"/>
            <w:tcBorders>
              <w:top w:val="nil"/>
              <w:left w:val="nil"/>
              <w:bottom w:val="single" w:sz="4" w:space="0" w:color="auto"/>
              <w:right w:val="single" w:sz="4" w:space="0" w:color="auto"/>
            </w:tcBorders>
            <w:shd w:val="clear" w:color="auto" w:fill="auto"/>
            <w:vAlign w:val="center"/>
            <w:hideMark/>
          </w:tcPr>
          <w:p w14:paraId="4B3357F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Aprenda a hacer preguntas, a dar su dirección, a recoger un paquete ya comprar sellos en la oficina de correos.</w:t>
            </w:r>
          </w:p>
        </w:tc>
      </w:tr>
      <w:tr w:rsidR="008A5ADC" w:rsidRPr="00724FF3" w14:paraId="56C30E2C"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4A3A44B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86B883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Planificación de seminarios</w:t>
            </w:r>
          </w:p>
        </w:tc>
        <w:tc>
          <w:tcPr>
            <w:tcW w:w="5220" w:type="dxa"/>
            <w:tcBorders>
              <w:top w:val="nil"/>
              <w:left w:val="nil"/>
              <w:bottom w:val="single" w:sz="4" w:space="0" w:color="auto"/>
              <w:right w:val="single" w:sz="4" w:space="0" w:color="auto"/>
            </w:tcBorders>
            <w:shd w:val="clear" w:color="auto" w:fill="auto"/>
            <w:vAlign w:val="center"/>
            <w:hideMark/>
          </w:tcPr>
          <w:p w14:paraId="1056388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Reserve una habitación de hotel. Organizar un seminario, fijar la fecha y el número de participantes, elegir los servicios requeridos. Organizar el pago.</w:t>
            </w:r>
          </w:p>
        </w:tc>
      </w:tr>
      <w:tr w:rsidR="008A5ADC" w:rsidRPr="00724FF3" w14:paraId="19C7BECC"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14038F3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79B0E8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Seguros y Banca</w:t>
            </w:r>
          </w:p>
        </w:tc>
        <w:tc>
          <w:tcPr>
            <w:tcW w:w="5220" w:type="dxa"/>
            <w:tcBorders>
              <w:top w:val="nil"/>
              <w:left w:val="nil"/>
              <w:bottom w:val="single" w:sz="4" w:space="0" w:color="auto"/>
              <w:right w:val="single" w:sz="4" w:space="0" w:color="auto"/>
            </w:tcBorders>
            <w:shd w:val="clear" w:color="auto" w:fill="auto"/>
            <w:vAlign w:val="center"/>
            <w:hideMark/>
          </w:tcPr>
          <w:p w14:paraId="4288EBB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Aprender vocabulario relacionado con el mundo del seguro y de la banca (cobertura, seguro de vida, transferencia de efectivo, número de cuenta).</w:t>
            </w:r>
          </w:p>
        </w:tc>
      </w:tr>
      <w:tr w:rsidR="008A5ADC" w:rsidRPr="00724FF3" w14:paraId="60558715" w14:textId="77777777" w:rsidTr="008A5ADC">
        <w:trPr>
          <w:trHeight w:val="280"/>
        </w:trPr>
        <w:tc>
          <w:tcPr>
            <w:tcW w:w="95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EEF607E"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Lecciones en video: Todos los niveles</w:t>
            </w:r>
          </w:p>
        </w:tc>
      </w:tr>
      <w:tr w:rsidR="008A5ADC" w:rsidRPr="00724FF3" w14:paraId="19CE01C5" w14:textId="77777777" w:rsidTr="008A5ADC">
        <w:trPr>
          <w:trHeight w:val="280"/>
        </w:trPr>
        <w:tc>
          <w:tcPr>
            <w:tcW w:w="1500" w:type="dxa"/>
            <w:tcBorders>
              <w:top w:val="nil"/>
              <w:left w:val="single" w:sz="4" w:space="0" w:color="auto"/>
              <w:bottom w:val="single" w:sz="4" w:space="0" w:color="auto"/>
              <w:right w:val="single" w:sz="4" w:space="0" w:color="auto"/>
            </w:tcBorders>
            <w:shd w:val="clear" w:color="000000" w:fill="F2F2F2"/>
            <w:vAlign w:val="center"/>
            <w:hideMark/>
          </w:tcPr>
          <w:p w14:paraId="4C2C0B24"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 xml:space="preserve">Programa </w:t>
            </w:r>
          </w:p>
        </w:tc>
        <w:tc>
          <w:tcPr>
            <w:tcW w:w="2860" w:type="dxa"/>
            <w:tcBorders>
              <w:top w:val="nil"/>
              <w:left w:val="nil"/>
              <w:bottom w:val="single" w:sz="4" w:space="0" w:color="auto"/>
              <w:right w:val="single" w:sz="4" w:space="0" w:color="auto"/>
            </w:tcBorders>
            <w:shd w:val="clear" w:color="000000" w:fill="F2F2F2"/>
            <w:vAlign w:val="center"/>
            <w:hideMark/>
          </w:tcPr>
          <w:p w14:paraId="50B44E1A"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Lección</w:t>
            </w:r>
          </w:p>
        </w:tc>
        <w:tc>
          <w:tcPr>
            <w:tcW w:w="5220" w:type="dxa"/>
            <w:tcBorders>
              <w:top w:val="nil"/>
              <w:left w:val="nil"/>
              <w:bottom w:val="single" w:sz="4" w:space="0" w:color="auto"/>
              <w:right w:val="single" w:sz="4" w:space="0" w:color="auto"/>
            </w:tcBorders>
            <w:shd w:val="clear" w:color="000000" w:fill="F2F2F2"/>
            <w:vAlign w:val="center"/>
            <w:hideMark/>
          </w:tcPr>
          <w:p w14:paraId="3025161C" w14:textId="77777777" w:rsidR="008A5ADC" w:rsidRPr="00724FF3" w:rsidRDefault="008A5ADC" w:rsidP="00724FF3">
            <w:pPr>
              <w:spacing w:before="0" w:after="0" w:line="312" w:lineRule="auto"/>
              <w:jc w:val="center"/>
              <w:rPr>
                <w:rFonts w:asciiTheme="minorHAnsi" w:eastAsia="Times New Roman" w:hAnsiTheme="minorHAnsi" w:cs="Times New Roman"/>
                <w:b/>
                <w:bCs/>
                <w:sz w:val="20"/>
                <w:szCs w:val="20"/>
                <w:lang w:eastAsia="es-ES_tradnl"/>
              </w:rPr>
            </w:pPr>
            <w:r w:rsidRPr="00724FF3">
              <w:rPr>
                <w:rFonts w:asciiTheme="minorHAnsi" w:eastAsia="Times New Roman" w:hAnsiTheme="minorHAnsi" w:cs="Times New Roman"/>
                <w:b/>
                <w:bCs/>
                <w:sz w:val="20"/>
                <w:szCs w:val="20"/>
                <w:lang w:eastAsia="es-ES_tradnl"/>
              </w:rPr>
              <w:t>Objetivo de aprendizaje</w:t>
            </w:r>
          </w:p>
        </w:tc>
      </w:tr>
      <w:tr w:rsidR="008A5ADC" w:rsidRPr="00724FF3" w14:paraId="4855258F" w14:textId="77777777" w:rsidTr="008A5ADC">
        <w:trPr>
          <w:trHeight w:val="84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0F26B4FE"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Lecciones en Video: Cultura y Sociedad</w:t>
            </w:r>
          </w:p>
        </w:tc>
        <w:tc>
          <w:tcPr>
            <w:tcW w:w="2860" w:type="dxa"/>
            <w:tcBorders>
              <w:top w:val="nil"/>
              <w:left w:val="nil"/>
              <w:bottom w:val="single" w:sz="4" w:space="0" w:color="auto"/>
              <w:right w:val="single" w:sz="4" w:space="0" w:color="auto"/>
            </w:tcBorders>
            <w:shd w:val="clear" w:color="auto" w:fill="auto"/>
            <w:vAlign w:val="center"/>
            <w:hideMark/>
          </w:tcPr>
          <w:p w14:paraId="5AFA204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Energía bajo control</w:t>
            </w:r>
          </w:p>
        </w:tc>
        <w:tc>
          <w:tcPr>
            <w:tcW w:w="5220" w:type="dxa"/>
            <w:tcBorders>
              <w:top w:val="nil"/>
              <w:left w:val="nil"/>
              <w:bottom w:val="single" w:sz="4" w:space="0" w:color="auto"/>
              <w:right w:val="single" w:sz="4" w:space="0" w:color="auto"/>
            </w:tcBorders>
            <w:shd w:val="clear" w:color="auto" w:fill="auto"/>
            <w:vAlign w:val="center"/>
            <w:hideMark/>
          </w:tcPr>
          <w:p w14:paraId="48B44F5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el sentido general de un breve documento sobre un tema social</w:t>
            </w:r>
          </w:p>
        </w:tc>
      </w:tr>
      <w:tr w:rsidR="008A5ADC" w:rsidRPr="00724FF3" w14:paraId="6131DA8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58EAE1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DB8E18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Encuesta de humedales</w:t>
            </w:r>
          </w:p>
        </w:tc>
        <w:tc>
          <w:tcPr>
            <w:tcW w:w="5220" w:type="dxa"/>
            <w:tcBorders>
              <w:top w:val="nil"/>
              <w:left w:val="nil"/>
              <w:bottom w:val="single" w:sz="4" w:space="0" w:color="auto"/>
              <w:right w:val="single" w:sz="4" w:space="0" w:color="auto"/>
            </w:tcBorders>
            <w:shd w:val="clear" w:color="auto" w:fill="auto"/>
            <w:vAlign w:val="center"/>
            <w:hideMark/>
          </w:tcPr>
          <w:p w14:paraId="48B19F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un tema político</w:t>
            </w:r>
          </w:p>
        </w:tc>
      </w:tr>
      <w:tr w:rsidR="008A5ADC" w:rsidRPr="00724FF3" w14:paraId="2AEA13F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09A23D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45E006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lugar para las lecciones sobre Europa en las escuelas?</w:t>
            </w:r>
          </w:p>
        </w:tc>
        <w:tc>
          <w:tcPr>
            <w:tcW w:w="5220" w:type="dxa"/>
            <w:tcBorders>
              <w:top w:val="nil"/>
              <w:left w:val="nil"/>
              <w:bottom w:val="single" w:sz="4" w:space="0" w:color="auto"/>
              <w:right w:val="single" w:sz="4" w:space="0" w:color="auto"/>
            </w:tcBorders>
            <w:shd w:val="clear" w:color="auto" w:fill="auto"/>
            <w:vAlign w:val="center"/>
            <w:hideMark/>
          </w:tcPr>
          <w:p w14:paraId="6541DD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11F89A0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10D0E5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CED47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Parlamento Europeo examina las partículas finas mortales</w:t>
            </w:r>
          </w:p>
        </w:tc>
        <w:tc>
          <w:tcPr>
            <w:tcW w:w="5220" w:type="dxa"/>
            <w:tcBorders>
              <w:top w:val="nil"/>
              <w:left w:val="nil"/>
              <w:bottom w:val="single" w:sz="4" w:space="0" w:color="auto"/>
              <w:right w:val="single" w:sz="4" w:space="0" w:color="auto"/>
            </w:tcBorders>
            <w:shd w:val="clear" w:color="auto" w:fill="auto"/>
            <w:vAlign w:val="center"/>
            <w:hideMark/>
          </w:tcPr>
          <w:p w14:paraId="55D61B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535BF78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93A9C4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888E73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Barreras de arte en Chipre</w:t>
            </w:r>
          </w:p>
        </w:tc>
        <w:tc>
          <w:tcPr>
            <w:tcW w:w="5220" w:type="dxa"/>
            <w:tcBorders>
              <w:top w:val="nil"/>
              <w:left w:val="nil"/>
              <w:bottom w:val="single" w:sz="4" w:space="0" w:color="auto"/>
              <w:right w:val="single" w:sz="4" w:space="0" w:color="auto"/>
            </w:tcBorders>
            <w:shd w:val="clear" w:color="auto" w:fill="auto"/>
            <w:vAlign w:val="center"/>
            <w:hideMark/>
          </w:tcPr>
          <w:p w14:paraId="271B0A0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4A84E07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A34834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B9C6D2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UE invierte 14 millones de euros en la lucha contra la grasa</w:t>
            </w:r>
          </w:p>
        </w:tc>
        <w:tc>
          <w:tcPr>
            <w:tcW w:w="5220" w:type="dxa"/>
            <w:tcBorders>
              <w:top w:val="nil"/>
              <w:left w:val="nil"/>
              <w:bottom w:val="single" w:sz="4" w:space="0" w:color="auto"/>
              <w:right w:val="single" w:sz="4" w:space="0" w:color="auto"/>
            </w:tcBorders>
            <w:shd w:val="clear" w:color="auto" w:fill="auto"/>
            <w:vAlign w:val="center"/>
            <w:hideMark/>
          </w:tcPr>
          <w:p w14:paraId="5B14DD9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40EE12D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6A2FD9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5E70F4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mercado aleja a los europeos de la casa y del hogar</w:t>
            </w:r>
          </w:p>
        </w:tc>
        <w:tc>
          <w:tcPr>
            <w:tcW w:w="5220" w:type="dxa"/>
            <w:tcBorders>
              <w:top w:val="nil"/>
              <w:left w:val="nil"/>
              <w:bottom w:val="single" w:sz="4" w:space="0" w:color="auto"/>
              <w:right w:val="single" w:sz="4" w:space="0" w:color="auto"/>
            </w:tcBorders>
            <w:shd w:val="clear" w:color="auto" w:fill="auto"/>
            <w:vAlign w:val="center"/>
            <w:hideMark/>
          </w:tcPr>
          <w:p w14:paraId="5C40E71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1B8C76A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856299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85302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 Los investigadores apuntan a reducir el ruido urbano excesivo</w:t>
            </w:r>
          </w:p>
        </w:tc>
        <w:tc>
          <w:tcPr>
            <w:tcW w:w="5220" w:type="dxa"/>
            <w:tcBorders>
              <w:top w:val="nil"/>
              <w:left w:val="nil"/>
              <w:bottom w:val="single" w:sz="4" w:space="0" w:color="auto"/>
              <w:right w:val="single" w:sz="4" w:space="0" w:color="auto"/>
            </w:tcBorders>
            <w:shd w:val="clear" w:color="auto" w:fill="auto"/>
            <w:vAlign w:val="center"/>
            <w:hideMark/>
          </w:tcPr>
          <w:p w14:paraId="4C956D3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5F74062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6AFE48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4DF6B1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Jugar el juego y aprender la lección</w:t>
            </w:r>
          </w:p>
        </w:tc>
        <w:tc>
          <w:tcPr>
            <w:tcW w:w="5220" w:type="dxa"/>
            <w:tcBorders>
              <w:top w:val="nil"/>
              <w:left w:val="nil"/>
              <w:bottom w:val="single" w:sz="4" w:space="0" w:color="auto"/>
              <w:right w:val="single" w:sz="4" w:space="0" w:color="auto"/>
            </w:tcBorders>
            <w:shd w:val="clear" w:color="auto" w:fill="auto"/>
            <w:vAlign w:val="center"/>
            <w:hideMark/>
          </w:tcPr>
          <w:p w14:paraId="1A1CD71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0B804123"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011D425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A85D4B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Marruecos trabaja para integrar a sus ciudadanos con discapacidad</w:t>
            </w:r>
          </w:p>
        </w:tc>
        <w:tc>
          <w:tcPr>
            <w:tcW w:w="5220" w:type="dxa"/>
            <w:tcBorders>
              <w:top w:val="nil"/>
              <w:left w:val="nil"/>
              <w:bottom w:val="single" w:sz="4" w:space="0" w:color="auto"/>
              <w:right w:val="single" w:sz="4" w:space="0" w:color="auto"/>
            </w:tcBorders>
            <w:shd w:val="clear" w:color="auto" w:fill="auto"/>
            <w:vAlign w:val="center"/>
            <w:hideMark/>
          </w:tcPr>
          <w:p w14:paraId="5B3E98F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53E61E2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24F8EA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120FD6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lucha de Europa contra los plaguicidas</w:t>
            </w:r>
          </w:p>
        </w:tc>
        <w:tc>
          <w:tcPr>
            <w:tcW w:w="5220" w:type="dxa"/>
            <w:tcBorders>
              <w:top w:val="nil"/>
              <w:left w:val="nil"/>
              <w:bottom w:val="single" w:sz="4" w:space="0" w:color="auto"/>
              <w:right w:val="single" w:sz="4" w:space="0" w:color="auto"/>
            </w:tcBorders>
            <w:shd w:val="clear" w:color="auto" w:fill="auto"/>
            <w:vAlign w:val="center"/>
            <w:hideMark/>
          </w:tcPr>
          <w:p w14:paraId="79A542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0F05A12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E1F093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7B08CE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¿Una hamburguesa? No gracias, pase la Focaccia</w:t>
            </w:r>
          </w:p>
        </w:tc>
        <w:tc>
          <w:tcPr>
            <w:tcW w:w="5220" w:type="dxa"/>
            <w:tcBorders>
              <w:top w:val="nil"/>
              <w:left w:val="nil"/>
              <w:bottom w:val="single" w:sz="4" w:space="0" w:color="auto"/>
              <w:right w:val="single" w:sz="4" w:space="0" w:color="auto"/>
            </w:tcBorders>
            <w:shd w:val="clear" w:color="auto" w:fill="auto"/>
            <w:vAlign w:val="center"/>
            <w:hideMark/>
          </w:tcPr>
          <w:p w14:paraId="5B19FCD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2ABACC2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604B90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E3B032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Tipos literarios quieren apoyo de la UE</w:t>
            </w:r>
          </w:p>
        </w:tc>
        <w:tc>
          <w:tcPr>
            <w:tcW w:w="5220" w:type="dxa"/>
            <w:tcBorders>
              <w:top w:val="nil"/>
              <w:left w:val="nil"/>
              <w:bottom w:val="single" w:sz="4" w:space="0" w:color="auto"/>
              <w:right w:val="single" w:sz="4" w:space="0" w:color="auto"/>
            </w:tcBorders>
            <w:shd w:val="clear" w:color="auto" w:fill="auto"/>
            <w:vAlign w:val="center"/>
            <w:hideMark/>
          </w:tcPr>
          <w:p w14:paraId="18F5DA0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6C93E2E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B36230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6EA5B8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Vivir en el borde</w:t>
            </w:r>
          </w:p>
        </w:tc>
        <w:tc>
          <w:tcPr>
            <w:tcW w:w="5220" w:type="dxa"/>
            <w:tcBorders>
              <w:top w:val="nil"/>
              <w:left w:val="nil"/>
              <w:bottom w:val="single" w:sz="4" w:space="0" w:color="auto"/>
              <w:right w:val="single" w:sz="4" w:space="0" w:color="auto"/>
            </w:tcBorders>
            <w:shd w:val="clear" w:color="auto" w:fill="auto"/>
            <w:vAlign w:val="center"/>
            <w:hideMark/>
          </w:tcPr>
          <w:p w14:paraId="27C5DBF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668CB46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0757C4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62DBC6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Investigación sobre los efectos de los plaguicidas</w:t>
            </w:r>
          </w:p>
        </w:tc>
        <w:tc>
          <w:tcPr>
            <w:tcW w:w="5220" w:type="dxa"/>
            <w:tcBorders>
              <w:top w:val="nil"/>
              <w:left w:val="nil"/>
              <w:bottom w:val="single" w:sz="4" w:space="0" w:color="auto"/>
              <w:right w:val="single" w:sz="4" w:space="0" w:color="auto"/>
            </w:tcBorders>
            <w:shd w:val="clear" w:color="auto" w:fill="auto"/>
            <w:vAlign w:val="center"/>
            <w:hideMark/>
          </w:tcPr>
          <w:p w14:paraId="13A2C5D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7E58B93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EF1B17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931876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Promoción de la identidad escocesa a través de la música</w:t>
            </w:r>
          </w:p>
        </w:tc>
        <w:tc>
          <w:tcPr>
            <w:tcW w:w="5220" w:type="dxa"/>
            <w:tcBorders>
              <w:top w:val="nil"/>
              <w:left w:val="nil"/>
              <w:bottom w:val="single" w:sz="4" w:space="0" w:color="auto"/>
              <w:right w:val="single" w:sz="4" w:space="0" w:color="auto"/>
            </w:tcBorders>
            <w:shd w:val="clear" w:color="auto" w:fill="auto"/>
            <w:vAlign w:val="center"/>
            <w:hideMark/>
          </w:tcPr>
          <w:p w14:paraId="5C24799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24EEFF8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CC76C3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99075F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lucha de Europa por reducir la contaminación</w:t>
            </w:r>
          </w:p>
        </w:tc>
        <w:tc>
          <w:tcPr>
            <w:tcW w:w="5220" w:type="dxa"/>
            <w:tcBorders>
              <w:top w:val="nil"/>
              <w:left w:val="nil"/>
              <w:bottom w:val="single" w:sz="4" w:space="0" w:color="auto"/>
              <w:right w:val="single" w:sz="4" w:space="0" w:color="auto"/>
            </w:tcBorders>
            <w:shd w:val="clear" w:color="auto" w:fill="auto"/>
            <w:vAlign w:val="center"/>
            <w:hideMark/>
          </w:tcPr>
          <w:p w14:paraId="36097C3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0A25BC6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FCEBF8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99783A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Clase media francesa poder adquisitivo Blues</w:t>
            </w:r>
          </w:p>
        </w:tc>
        <w:tc>
          <w:tcPr>
            <w:tcW w:w="5220" w:type="dxa"/>
            <w:tcBorders>
              <w:top w:val="nil"/>
              <w:left w:val="nil"/>
              <w:bottom w:val="single" w:sz="4" w:space="0" w:color="auto"/>
              <w:right w:val="single" w:sz="4" w:space="0" w:color="auto"/>
            </w:tcBorders>
            <w:shd w:val="clear" w:color="auto" w:fill="auto"/>
            <w:vAlign w:val="center"/>
            <w:hideMark/>
          </w:tcPr>
          <w:p w14:paraId="04A35CA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096F484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4BA419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8732D3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Mejorar el diagnóstico de alergia alimentaria</w:t>
            </w:r>
          </w:p>
        </w:tc>
        <w:tc>
          <w:tcPr>
            <w:tcW w:w="5220" w:type="dxa"/>
            <w:tcBorders>
              <w:top w:val="nil"/>
              <w:left w:val="nil"/>
              <w:bottom w:val="single" w:sz="4" w:space="0" w:color="auto"/>
              <w:right w:val="single" w:sz="4" w:space="0" w:color="auto"/>
            </w:tcBorders>
            <w:shd w:val="clear" w:color="auto" w:fill="auto"/>
            <w:vAlign w:val="center"/>
            <w:hideMark/>
          </w:tcPr>
          <w:p w14:paraId="5599D43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documento corto sobre la salud</w:t>
            </w:r>
          </w:p>
        </w:tc>
      </w:tr>
      <w:tr w:rsidR="008A5ADC" w:rsidRPr="00724FF3" w14:paraId="760E64F4"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D33AC4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264B7E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Enseñando Buenos Hábitos para el Agua Limpia</w:t>
            </w:r>
          </w:p>
        </w:tc>
        <w:tc>
          <w:tcPr>
            <w:tcW w:w="5220" w:type="dxa"/>
            <w:tcBorders>
              <w:top w:val="nil"/>
              <w:left w:val="nil"/>
              <w:bottom w:val="single" w:sz="4" w:space="0" w:color="auto"/>
              <w:right w:val="single" w:sz="4" w:space="0" w:color="auto"/>
            </w:tcBorders>
            <w:shd w:val="clear" w:color="auto" w:fill="auto"/>
            <w:vAlign w:val="center"/>
            <w:hideMark/>
          </w:tcPr>
          <w:p w14:paraId="3CF09E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13DD2B8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143E9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727B6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Problemas de traducción</w:t>
            </w:r>
          </w:p>
        </w:tc>
        <w:tc>
          <w:tcPr>
            <w:tcW w:w="5220" w:type="dxa"/>
            <w:tcBorders>
              <w:top w:val="nil"/>
              <w:left w:val="nil"/>
              <w:bottom w:val="single" w:sz="4" w:space="0" w:color="auto"/>
              <w:right w:val="single" w:sz="4" w:space="0" w:color="auto"/>
            </w:tcBorders>
            <w:shd w:val="clear" w:color="auto" w:fill="auto"/>
            <w:vAlign w:val="center"/>
            <w:hideMark/>
          </w:tcPr>
          <w:p w14:paraId="53F5B2E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775F4A0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6DA905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9E00DF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Asistencia virtual para profesores de música</w:t>
            </w:r>
          </w:p>
        </w:tc>
        <w:tc>
          <w:tcPr>
            <w:tcW w:w="5220" w:type="dxa"/>
            <w:tcBorders>
              <w:top w:val="nil"/>
              <w:left w:val="nil"/>
              <w:bottom w:val="single" w:sz="4" w:space="0" w:color="auto"/>
              <w:right w:val="single" w:sz="4" w:space="0" w:color="auto"/>
            </w:tcBorders>
            <w:shd w:val="clear" w:color="auto" w:fill="auto"/>
            <w:vAlign w:val="center"/>
            <w:hideMark/>
          </w:tcPr>
          <w:p w14:paraId="13852EC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1A37612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DA8A77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A2C884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Estocolmo: Modelo de Innovación Climática</w:t>
            </w:r>
          </w:p>
        </w:tc>
        <w:tc>
          <w:tcPr>
            <w:tcW w:w="5220" w:type="dxa"/>
            <w:tcBorders>
              <w:top w:val="nil"/>
              <w:left w:val="nil"/>
              <w:bottom w:val="single" w:sz="4" w:space="0" w:color="auto"/>
              <w:right w:val="single" w:sz="4" w:space="0" w:color="auto"/>
            </w:tcBorders>
            <w:shd w:val="clear" w:color="auto" w:fill="auto"/>
            <w:vAlign w:val="center"/>
            <w:hideMark/>
          </w:tcPr>
          <w:p w14:paraId="4974A05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53D3C38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996D63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AA47C3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futuro brillante para el vitral</w:t>
            </w:r>
          </w:p>
        </w:tc>
        <w:tc>
          <w:tcPr>
            <w:tcW w:w="5220" w:type="dxa"/>
            <w:tcBorders>
              <w:top w:val="nil"/>
              <w:left w:val="nil"/>
              <w:bottom w:val="single" w:sz="4" w:space="0" w:color="auto"/>
              <w:right w:val="single" w:sz="4" w:space="0" w:color="auto"/>
            </w:tcBorders>
            <w:shd w:val="clear" w:color="auto" w:fill="auto"/>
            <w:vAlign w:val="center"/>
            <w:hideMark/>
          </w:tcPr>
          <w:p w14:paraId="633DC5A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cultura</w:t>
            </w:r>
          </w:p>
        </w:tc>
      </w:tr>
      <w:tr w:rsidR="008A5ADC" w:rsidRPr="00724FF3" w14:paraId="0CD1B0F9"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E00C63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EC02F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seres humanos y las máquinas que trabajan en la seguridad vial</w:t>
            </w:r>
          </w:p>
        </w:tc>
        <w:tc>
          <w:tcPr>
            <w:tcW w:w="5220" w:type="dxa"/>
            <w:tcBorders>
              <w:top w:val="nil"/>
              <w:left w:val="nil"/>
              <w:bottom w:val="single" w:sz="4" w:space="0" w:color="auto"/>
              <w:right w:val="single" w:sz="4" w:space="0" w:color="auto"/>
            </w:tcBorders>
            <w:shd w:val="clear" w:color="auto" w:fill="auto"/>
            <w:vAlign w:val="center"/>
            <w:hideMark/>
          </w:tcPr>
          <w:p w14:paraId="2DF78C6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6F089AE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37EEF5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7B1916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Nuevas fronteras en la imagen del cuerpo humano</w:t>
            </w:r>
          </w:p>
        </w:tc>
        <w:tc>
          <w:tcPr>
            <w:tcW w:w="5220" w:type="dxa"/>
            <w:tcBorders>
              <w:top w:val="nil"/>
              <w:left w:val="nil"/>
              <w:bottom w:val="single" w:sz="4" w:space="0" w:color="auto"/>
              <w:right w:val="single" w:sz="4" w:space="0" w:color="auto"/>
            </w:tcBorders>
            <w:shd w:val="clear" w:color="auto" w:fill="auto"/>
            <w:vAlign w:val="center"/>
            <w:hideMark/>
          </w:tcPr>
          <w:p w14:paraId="12234B3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68F190A2" w14:textId="77777777" w:rsidTr="008A5ADC">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82B4C50"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Lecciones en Video: Espacio</w:t>
            </w:r>
          </w:p>
        </w:tc>
        <w:tc>
          <w:tcPr>
            <w:tcW w:w="2860" w:type="dxa"/>
            <w:tcBorders>
              <w:top w:val="nil"/>
              <w:left w:val="nil"/>
              <w:bottom w:val="single" w:sz="4" w:space="0" w:color="auto"/>
              <w:right w:val="single" w:sz="4" w:space="0" w:color="auto"/>
            </w:tcBorders>
            <w:shd w:val="clear" w:color="auto" w:fill="auto"/>
            <w:vAlign w:val="center"/>
            <w:hideMark/>
          </w:tcPr>
          <w:p w14:paraId="701B5C1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Medicina Espacial en la Tierra</w:t>
            </w:r>
          </w:p>
        </w:tc>
        <w:tc>
          <w:tcPr>
            <w:tcW w:w="5220" w:type="dxa"/>
            <w:tcBorders>
              <w:top w:val="nil"/>
              <w:left w:val="nil"/>
              <w:bottom w:val="single" w:sz="4" w:space="0" w:color="auto"/>
              <w:right w:val="single" w:sz="4" w:space="0" w:color="auto"/>
            </w:tcBorders>
            <w:shd w:val="clear" w:color="auto" w:fill="auto"/>
            <w:vAlign w:val="center"/>
            <w:hideMark/>
          </w:tcPr>
          <w:p w14:paraId="64AA00E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documento corto sobre la salud</w:t>
            </w:r>
          </w:p>
        </w:tc>
      </w:tr>
      <w:tr w:rsidR="008A5ADC" w:rsidRPr="00724FF3" w14:paraId="167D7097"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1646743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7E521E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Ciencia y ciencia ficción</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1C5225B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el sentido general de un documento corto sobre aeroespacio</w:t>
            </w:r>
          </w:p>
        </w:tc>
      </w:tr>
      <w:tr w:rsidR="008A5ADC" w:rsidRPr="00724FF3" w14:paraId="63DECA4F"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6555108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B688D7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Odisea de Rosetta</w:t>
            </w:r>
          </w:p>
        </w:tc>
        <w:tc>
          <w:tcPr>
            <w:tcW w:w="5220" w:type="dxa"/>
            <w:vMerge/>
            <w:tcBorders>
              <w:top w:val="nil"/>
              <w:left w:val="single" w:sz="4" w:space="0" w:color="auto"/>
              <w:bottom w:val="single" w:sz="4" w:space="0" w:color="auto"/>
              <w:right w:val="single" w:sz="4" w:space="0" w:color="auto"/>
            </w:tcBorders>
            <w:vAlign w:val="center"/>
            <w:hideMark/>
          </w:tcPr>
          <w:p w14:paraId="450820C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8BDBDB6"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5042C3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C21FD7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Secretos de Saturno</w:t>
            </w:r>
          </w:p>
        </w:tc>
        <w:tc>
          <w:tcPr>
            <w:tcW w:w="5220" w:type="dxa"/>
            <w:vMerge/>
            <w:tcBorders>
              <w:top w:val="nil"/>
              <w:left w:val="single" w:sz="4" w:space="0" w:color="auto"/>
              <w:bottom w:val="single" w:sz="4" w:space="0" w:color="auto"/>
              <w:right w:val="single" w:sz="4" w:space="0" w:color="auto"/>
            </w:tcBorders>
            <w:vAlign w:val="center"/>
            <w:hideMark/>
          </w:tcPr>
          <w:p w14:paraId="7F04DDC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CABA625"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2223F0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7DA6BF3" w14:textId="77777777" w:rsidR="008A5ADC" w:rsidRPr="00724FF3" w:rsidRDefault="003B28C8"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Búsqueda de </w:t>
            </w:r>
            <w:r w:rsidR="008A5ADC" w:rsidRPr="00724FF3">
              <w:rPr>
                <w:rFonts w:asciiTheme="minorHAnsi" w:eastAsia="Times New Roman" w:hAnsiTheme="minorHAnsi" w:cs="Times New Roman"/>
                <w:sz w:val="20"/>
                <w:szCs w:val="20"/>
                <w:lang w:eastAsia="es-ES_tradnl"/>
              </w:rPr>
              <w:t>planetas</w:t>
            </w:r>
          </w:p>
        </w:tc>
        <w:tc>
          <w:tcPr>
            <w:tcW w:w="5220" w:type="dxa"/>
            <w:vMerge/>
            <w:tcBorders>
              <w:top w:val="nil"/>
              <w:left w:val="single" w:sz="4" w:space="0" w:color="auto"/>
              <w:bottom w:val="single" w:sz="4" w:space="0" w:color="auto"/>
              <w:right w:val="single" w:sz="4" w:space="0" w:color="auto"/>
            </w:tcBorders>
            <w:vAlign w:val="center"/>
            <w:hideMark/>
          </w:tcPr>
          <w:p w14:paraId="716C23F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457AFF3"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4011D24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6BDAD4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Lanzamientos exitosos son un esfuerzo de equipo</w:t>
            </w:r>
          </w:p>
        </w:tc>
        <w:tc>
          <w:tcPr>
            <w:tcW w:w="5220" w:type="dxa"/>
            <w:vMerge/>
            <w:tcBorders>
              <w:top w:val="nil"/>
              <w:left w:val="single" w:sz="4" w:space="0" w:color="auto"/>
              <w:bottom w:val="single" w:sz="4" w:space="0" w:color="auto"/>
              <w:right w:val="single" w:sz="4" w:space="0" w:color="auto"/>
            </w:tcBorders>
            <w:vAlign w:val="center"/>
            <w:hideMark/>
          </w:tcPr>
          <w:p w14:paraId="35ADB72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110C07B"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1305EF3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5B801E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Búsqueda de los orígenes</w:t>
            </w:r>
          </w:p>
        </w:tc>
        <w:tc>
          <w:tcPr>
            <w:tcW w:w="5220" w:type="dxa"/>
            <w:vMerge/>
            <w:tcBorders>
              <w:top w:val="nil"/>
              <w:left w:val="single" w:sz="4" w:space="0" w:color="auto"/>
              <w:bottom w:val="single" w:sz="4" w:space="0" w:color="auto"/>
              <w:right w:val="single" w:sz="4" w:space="0" w:color="auto"/>
            </w:tcBorders>
            <w:vAlign w:val="center"/>
            <w:hideMark/>
          </w:tcPr>
          <w:p w14:paraId="5F2ECA3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D84961A"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1AB4E50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8C24BA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Descubriendo el Universo</w:t>
            </w:r>
          </w:p>
        </w:tc>
        <w:tc>
          <w:tcPr>
            <w:tcW w:w="5220" w:type="dxa"/>
            <w:vMerge/>
            <w:tcBorders>
              <w:top w:val="nil"/>
              <w:left w:val="single" w:sz="4" w:space="0" w:color="auto"/>
              <w:bottom w:val="single" w:sz="4" w:space="0" w:color="auto"/>
              <w:right w:val="single" w:sz="4" w:space="0" w:color="auto"/>
            </w:tcBorders>
            <w:vAlign w:val="center"/>
            <w:hideMark/>
          </w:tcPr>
          <w:p w14:paraId="40DD1BE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14AB76BE"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627F693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CF35F7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países más pequeños compiten en el espacio</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2FA2D3F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espacio</w:t>
            </w:r>
          </w:p>
        </w:tc>
      </w:tr>
      <w:tr w:rsidR="008A5ADC" w:rsidRPr="00724FF3" w14:paraId="54C0507C"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10F704B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F7D4C2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Hubble: Buscando Respuestas</w:t>
            </w:r>
          </w:p>
        </w:tc>
        <w:tc>
          <w:tcPr>
            <w:tcW w:w="5220" w:type="dxa"/>
            <w:vMerge/>
            <w:tcBorders>
              <w:top w:val="nil"/>
              <w:left w:val="single" w:sz="4" w:space="0" w:color="auto"/>
              <w:bottom w:val="single" w:sz="4" w:space="0" w:color="auto"/>
              <w:right w:val="single" w:sz="4" w:space="0" w:color="auto"/>
            </w:tcBorders>
            <w:vAlign w:val="center"/>
            <w:hideMark/>
          </w:tcPr>
          <w:p w14:paraId="34DE71C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6BD66B3"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0DC99C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A048DB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 xml:space="preserve"> La importancia de la buena comida mientras se vive en el espacio</w:t>
            </w:r>
          </w:p>
        </w:tc>
        <w:tc>
          <w:tcPr>
            <w:tcW w:w="5220" w:type="dxa"/>
            <w:vMerge/>
            <w:tcBorders>
              <w:top w:val="nil"/>
              <w:left w:val="single" w:sz="4" w:space="0" w:color="auto"/>
              <w:bottom w:val="single" w:sz="4" w:space="0" w:color="auto"/>
              <w:right w:val="single" w:sz="4" w:space="0" w:color="auto"/>
            </w:tcBorders>
            <w:vAlign w:val="center"/>
            <w:hideMark/>
          </w:tcPr>
          <w:p w14:paraId="7BBD42E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F10655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B19AA6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2AA44C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Regreso a la Luna y planes para viajar a Marte</w:t>
            </w:r>
          </w:p>
        </w:tc>
        <w:tc>
          <w:tcPr>
            <w:tcW w:w="5220" w:type="dxa"/>
            <w:vMerge/>
            <w:tcBorders>
              <w:top w:val="nil"/>
              <w:left w:val="single" w:sz="4" w:space="0" w:color="auto"/>
              <w:bottom w:val="single" w:sz="4" w:space="0" w:color="auto"/>
              <w:right w:val="single" w:sz="4" w:space="0" w:color="auto"/>
            </w:tcBorders>
            <w:vAlign w:val="center"/>
            <w:hideMark/>
          </w:tcPr>
          <w:p w14:paraId="491D2B3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D84D29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30C1AC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26B7D2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Las entregas de ISS pronto serán automáticas</w:t>
            </w:r>
          </w:p>
        </w:tc>
        <w:tc>
          <w:tcPr>
            <w:tcW w:w="5220" w:type="dxa"/>
            <w:vMerge/>
            <w:tcBorders>
              <w:top w:val="nil"/>
              <w:left w:val="single" w:sz="4" w:space="0" w:color="auto"/>
              <w:bottom w:val="single" w:sz="4" w:space="0" w:color="auto"/>
              <w:right w:val="single" w:sz="4" w:space="0" w:color="auto"/>
            </w:tcBorders>
            <w:vAlign w:val="center"/>
            <w:hideMark/>
          </w:tcPr>
          <w:p w14:paraId="20AE65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43ACFC8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B8F2E7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EF655A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Sputnik: el satélite que inició la carrera espacial</w:t>
            </w:r>
          </w:p>
        </w:tc>
        <w:tc>
          <w:tcPr>
            <w:tcW w:w="5220" w:type="dxa"/>
            <w:vMerge/>
            <w:tcBorders>
              <w:top w:val="nil"/>
              <w:left w:val="single" w:sz="4" w:space="0" w:color="auto"/>
              <w:bottom w:val="single" w:sz="4" w:space="0" w:color="auto"/>
              <w:right w:val="single" w:sz="4" w:space="0" w:color="auto"/>
            </w:tcBorders>
            <w:vAlign w:val="center"/>
            <w:hideMark/>
          </w:tcPr>
          <w:p w14:paraId="5B400FD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3A8E72F"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E60BB2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FF9C26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Preparando el camino para una misión a Marte</w:t>
            </w:r>
          </w:p>
        </w:tc>
        <w:tc>
          <w:tcPr>
            <w:tcW w:w="5220" w:type="dxa"/>
            <w:vMerge/>
            <w:tcBorders>
              <w:top w:val="nil"/>
              <w:left w:val="single" w:sz="4" w:space="0" w:color="auto"/>
              <w:bottom w:val="single" w:sz="4" w:space="0" w:color="auto"/>
              <w:right w:val="single" w:sz="4" w:space="0" w:color="auto"/>
            </w:tcBorders>
            <w:vAlign w:val="center"/>
            <w:hideMark/>
          </w:tcPr>
          <w:p w14:paraId="6BA2E7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A4D862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1B9DFC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2CB7A4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Ayudando a los Estudiantes del Espacio a Alcanzar las Estrellas</w:t>
            </w:r>
          </w:p>
        </w:tc>
        <w:tc>
          <w:tcPr>
            <w:tcW w:w="5220" w:type="dxa"/>
            <w:vMerge/>
            <w:tcBorders>
              <w:top w:val="nil"/>
              <w:left w:val="single" w:sz="4" w:space="0" w:color="auto"/>
              <w:bottom w:val="single" w:sz="4" w:space="0" w:color="auto"/>
              <w:right w:val="single" w:sz="4" w:space="0" w:color="auto"/>
            </w:tcBorders>
            <w:vAlign w:val="center"/>
            <w:hideMark/>
          </w:tcPr>
          <w:p w14:paraId="431E3E6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3B990F57"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0B208CF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ACCB0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cuento de los escombros hechos por el hombre circundando la tierra</w:t>
            </w:r>
          </w:p>
        </w:tc>
        <w:tc>
          <w:tcPr>
            <w:tcW w:w="5220" w:type="dxa"/>
            <w:vMerge/>
            <w:tcBorders>
              <w:top w:val="nil"/>
              <w:left w:val="single" w:sz="4" w:space="0" w:color="auto"/>
              <w:bottom w:val="single" w:sz="4" w:space="0" w:color="auto"/>
              <w:right w:val="single" w:sz="4" w:space="0" w:color="auto"/>
            </w:tcBorders>
            <w:vAlign w:val="center"/>
            <w:hideMark/>
          </w:tcPr>
          <w:p w14:paraId="19AA76B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94F443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9EE53A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70CC9D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¿Cometen los Cometas la Vida en la Tierra?</w:t>
            </w:r>
          </w:p>
        </w:tc>
        <w:tc>
          <w:tcPr>
            <w:tcW w:w="5220" w:type="dxa"/>
            <w:vMerge/>
            <w:tcBorders>
              <w:top w:val="nil"/>
              <w:left w:val="single" w:sz="4" w:space="0" w:color="auto"/>
              <w:bottom w:val="single" w:sz="4" w:space="0" w:color="auto"/>
              <w:right w:val="single" w:sz="4" w:space="0" w:color="auto"/>
            </w:tcBorders>
            <w:vAlign w:val="center"/>
            <w:hideMark/>
          </w:tcPr>
          <w:p w14:paraId="50A9488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14CB78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0F8090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67E593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sistemas GPS revelan los misterios del tiempo y la luz</w:t>
            </w:r>
          </w:p>
        </w:tc>
        <w:tc>
          <w:tcPr>
            <w:tcW w:w="5220" w:type="dxa"/>
            <w:vMerge/>
            <w:tcBorders>
              <w:top w:val="nil"/>
              <w:left w:val="single" w:sz="4" w:space="0" w:color="auto"/>
              <w:bottom w:val="single" w:sz="4" w:space="0" w:color="auto"/>
              <w:right w:val="single" w:sz="4" w:space="0" w:color="auto"/>
            </w:tcBorders>
            <w:vAlign w:val="center"/>
            <w:hideMark/>
          </w:tcPr>
          <w:p w14:paraId="38312B0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90A739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728DBC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8359A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SMOS - el satélite para el agua y la sal</w:t>
            </w:r>
          </w:p>
        </w:tc>
        <w:tc>
          <w:tcPr>
            <w:tcW w:w="5220" w:type="dxa"/>
            <w:vMerge/>
            <w:tcBorders>
              <w:top w:val="nil"/>
              <w:left w:val="single" w:sz="4" w:space="0" w:color="auto"/>
              <w:bottom w:val="single" w:sz="4" w:space="0" w:color="auto"/>
              <w:right w:val="single" w:sz="4" w:space="0" w:color="auto"/>
            </w:tcBorders>
            <w:vAlign w:val="center"/>
            <w:hideMark/>
          </w:tcPr>
          <w:p w14:paraId="5B13FE2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78BDDCF"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1100412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1CFD62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Jefe de Ciencia de la ESA establece Metas de Visión Cósmica</w:t>
            </w:r>
          </w:p>
        </w:tc>
        <w:tc>
          <w:tcPr>
            <w:tcW w:w="5220" w:type="dxa"/>
            <w:vMerge/>
            <w:tcBorders>
              <w:top w:val="nil"/>
              <w:left w:val="single" w:sz="4" w:space="0" w:color="auto"/>
              <w:bottom w:val="single" w:sz="4" w:space="0" w:color="auto"/>
              <w:right w:val="single" w:sz="4" w:space="0" w:color="auto"/>
            </w:tcBorders>
            <w:vAlign w:val="center"/>
            <w:hideMark/>
          </w:tcPr>
          <w:p w14:paraId="2D57420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0BA7A64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BC8FF9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9019F2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Proyecto Marte: el papel de la ESA en la exploración espacial</w:t>
            </w:r>
          </w:p>
        </w:tc>
        <w:tc>
          <w:tcPr>
            <w:tcW w:w="5220" w:type="dxa"/>
            <w:vMerge/>
            <w:tcBorders>
              <w:top w:val="nil"/>
              <w:left w:val="single" w:sz="4" w:space="0" w:color="auto"/>
              <w:bottom w:val="single" w:sz="4" w:space="0" w:color="auto"/>
              <w:right w:val="single" w:sz="4" w:space="0" w:color="auto"/>
            </w:tcBorders>
            <w:vAlign w:val="center"/>
            <w:hideMark/>
          </w:tcPr>
          <w:p w14:paraId="1E4301C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EBAC9BF"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39A3B99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9143CC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Todos a bordo del Mars Express</w:t>
            </w:r>
          </w:p>
        </w:tc>
        <w:tc>
          <w:tcPr>
            <w:tcW w:w="5220" w:type="dxa"/>
            <w:vMerge/>
            <w:tcBorders>
              <w:top w:val="nil"/>
              <w:left w:val="single" w:sz="4" w:space="0" w:color="auto"/>
              <w:bottom w:val="single" w:sz="4" w:space="0" w:color="auto"/>
              <w:right w:val="single" w:sz="4" w:space="0" w:color="auto"/>
            </w:tcBorders>
            <w:vAlign w:val="center"/>
            <w:hideMark/>
          </w:tcPr>
          <w:p w14:paraId="786CBDD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3CE19D5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EDAA7E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56780E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Estudiar el mar desde el espacio</w:t>
            </w:r>
          </w:p>
        </w:tc>
        <w:tc>
          <w:tcPr>
            <w:tcW w:w="5220" w:type="dxa"/>
            <w:tcBorders>
              <w:top w:val="nil"/>
              <w:left w:val="nil"/>
              <w:bottom w:val="single" w:sz="4" w:space="0" w:color="auto"/>
              <w:right w:val="single" w:sz="4" w:space="0" w:color="auto"/>
            </w:tcBorders>
            <w:shd w:val="clear" w:color="auto" w:fill="auto"/>
            <w:vAlign w:val="center"/>
            <w:hideMark/>
          </w:tcPr>
          <w:p w14:paraId="6EC9557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7A3D0FD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65EC37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7E6FE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Cien días de soledad</w:t>
            </w:r>
          </w:p>
        </w:tc>
        <w:tc>
          <w:tcPr>
            <w:tcW w:w="5220" w:type="dxa"/>
            <w:tcBorders>
              <w:top w:val="nil"/>
              <w:left w:val="nil"/>
              <w:bottom w:val="single" w:sz="4" w:space="0" w:color="auto"/>
              <w:right w:val="single" w:sz="4" w:space="0" w:color="auto"/>
            </w:tcBorders>
            <w:shd w:val="clear" w:color="auto" w:fill="auto"/>
            <w:vAlign w:val="center"/>
            <w:hideMark/>
          </w:tcPr>
          <w:p w14:paraId="49987E9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documento corto sobre la salud</w:t>
            </w:r>
          </w:p>
        </w:tc>
      </w:tr>
      <w:tr w:rsidR="008A5ADC" w:rsidRPr="00724FF3" w14:paraId="2B860D5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39592A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C28121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Un ecosistema de bolsillo</w:t>
            </w:r>
          </w:p>
        </w:tc>
        <w:tc>
          <w:tcPr>
            <w:tcW w:w="5220" w:type="dxa"/>
            <w:tcBorders>
              <w:top w:val="nil"/>
              <w:left w:val="nil"/>
              <w:bottom w:val="single" w:sz="4" w:space="0" w:color="auto"/>
              <w:right w:val="single" w:sz="4" w:space="0" w:color="auto"/>
            </w:tcBorders>
            <w:shd w:val="clear" w:color="auto" w:fill="auto"/>
            <w:vAlign w:val="center"/>
            <w:hideMark/>
          </w:tcPr>
          <w:p w14:paraId="584A0A9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espacio</w:t>
            </w:r>
          </w:p>
        </w:tc>
      </w:tr>
      <w:tr w:rsidR="008A5ADC" w:rsidRPr="00724FF3" w14:paraId="7FDA8F3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0BB8AF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CE177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Espacio, Defensa y Seguridad</w:t>
            </w:r>
          </w:p>
        </w:tc>
        <w:tc>
          <w:tcPr>
            <w:tcW w:w="5220" w:type="dxa"/>
            <w:tcBorders>
              <w:top w:val="nil"/>
              <w:left w:val="nil"/>
              <w:bottom w:val="single" w:sz="4" w:space="0" w:color="auto"/>
              <w:right w:val="single" w:sz="4" w:space="0" w:color="auto"/>
            </w:tcBorders>
            <w:shd w:val="clear" w:color="auto" w:fill="auto"/>
            <w:vAlign w:val="center"/>
            <w:hideMark/>
          </w:tcPr>
          <w:p w14:paraId="0E66265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2EFCF2A6"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EB5B54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BF865E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Metano en Marte</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2369DAD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espacio</w:t>
            </w:r>
          </w:p>
        </w:tc>
      </w:tr>
      <w:tr w:rsidR="008A5ADC" w:rsidRPr="00724FF3" w14:paraId="72FE59E8"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38F598E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0F7C48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Luna de destino, 1969 a hoy</w:t>
            </w:r>
          </w:p>
        </w:tc>
        <w:tc>
          <w:tcPr>
            <w:tcW w:w="5220" w:type="dxa"/>
            <w:vMerge/>
            <w:tcBorders>
              <w:top w:val="nil"/>
              <w:left w:val="single" w:sz="4" w:space="0" w:color="auto"/>
              <w:bottom w:val="single" w:sz="4" w:space="0" w:color="auto"/>
              <w:right w:val="single" w:sz="4" w:space="0" w:color="auto"/>
            </w:tcBorders>
            <w:vAlign w:val="center"/>
            <w:hideMark/>
          </w:tcPr>
          <w:p w14:paraId="7C3AB35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4CEDC745"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22CC02B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790A31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fabricación de un astronauta</w:t>
            </w:r>
          </w:p>
        </w:tc>
        <w:tc>
          <w:tcPr>
            <w:tcW w:w="5220" w:type="dxa"/>
            <w:vMerge/>
            <w:tcBorders>
              <w:top w:val="nil"/>
              <w:left w:val="single" w:sz="4" w:space="0" w:color="auto"/>
              <w:bottom w:val="single" w:sz="4" w:space="0" w:color="auto"/>
              <w:right w:val="single" w:sz="4" w:space="0" w:color="auto"/>
            </w:tcBorders>
            <w:vAlign w:val="center"/>
            <w:hideMark/>
          </w:tcPr>
          <w:p w14:paraId="52CE3C5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2302F01C" w14:textId="77777777" w:rsidTr="008A5ADC">
        <w:trPr>
          <w:trHeight w:val="280"/>
        </w:trPr>
        <w:tc>
          <w:tcPr>
            <w:tcW w:w="1500" w:type="dxa"/>
            <w:vMerge/>
            <w:tcBorders>
              <w:top w:val="nil"/>
              <w:left w:val="single" w:sz="4" w:space="0" w:color="auto"/>
              <w:bottom w:val="single" w:sz="4" w:space="0" w:color="auto"/>
              <w:right w:val="single" w:sz="4" w:space="0" w:color="auto"/>
            </w:tcBorders>
            <w:vAlign w:val="center"/>
            <w:hideMark/>
          </w:tcPr>
          <w:p w14:paraId="590290F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280009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Mars-500: El Último Desafío</w:t>
            </w:r>
          </w:p>
        </w:tc>
        <w:tc>
          <w:tcPr>
            <w:tcW w:w="5220" w:type="dxa"/>
            <w:vMerge/>
            <w:tcBorders>
              <w:top w:val="nil"/>
              <w:left w:val="single" w:sz="4" w:space="0" w:color="auto"/>
              <w:bottom w:val="single" w:sz="4" w:space="0" w:color="auto"/>
              <w:right w:val="single" w:sz="4" w:space="0" w:color="auto"/>
            </w:tcBorders>
            <w:vAlign w:val="center"/>
            <w:hideMark/>
          </w:tcPr>
          <w:p w14:paraId="13A4594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B95BED4" w14:textId="77777777" w:rsidTr="008A5ADC">
        <w:trPr>
          <w:trHeight w:val="28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2C235CB"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Lecciones en Video: La Política y la Economía</w:t>
            </w:r>
          </w:p>
        </w:tc>
        <w:tc>
          <w:tcPr>
            <w:tcW w:w="2860" w:type="dxa"/>
            <w:tcBorders>
              <w:top w:val="nil"/>
              <w:left w:val="nil"/>
              <w:bottom w:val="single" w:sz="4" w:space="0" w:color="auto"/>
              <w:right w:val="single" w:sz="4" w:space="0" w:color="auto"/>
            </w:tcBorders>
            <w:shd w:val="clear" w:color="auto" w:fill="auto"/>
            <w:vAlign w:val="center"/>
            <w:hideMark/>
          </w:tcPr>
          <w:p w14:paraId="2F967B7F" w14:textId="775C7690" w:rsidR="008A5ADC" w:rsidRPr="00724FF3" w:rsidRDefault="00410923"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Mónaco</w:t>
            </w:r>
            <w:r w:rsidR="008A5ADC" w:rsidRPr="00724FF3">
              <w:rPr>
                <w:rFonts w:asciiTheme="minorHAnsi" w:eastAsia="Times New Roman" w:hAnsiTheme="minorHAnsi" w:cs="Times New Roman"/>
                <w:sz w:val="20"/>
                <w:szCs w:val="20"/>
                <w:lang w:eastAsia="es-ES_tradnl"/>
              </w:rPr>
              <w:t>: Pequeño País, Gran Imagen</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hideMark/>
          </w:tcPr>
          <w:p w14:paraId="3B0C8D4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la economía</w:t>
            </w:r>
          </w:p>
        </w:tc>
      </w:tr>
      <w:tr w:rsidR="008A5ADC" w:rsidRPr="00724FF3" w14:paraId="6AD1D5E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AC6AE8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322068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Participación en una economía globalizada 1</w:t>
            </w:r>
          </w:p>
        </w:tc>
        <w:tc>
          <w:tcPr>
            <w:tcW w:w="5220" w:type="dxa"/>
            <w:vMerge/>
            <w:tcBorders>
              <w:top w:val="nil"/>
              <w:left w:val="single" w:sz="4" w:space="0" w:color="auto"/>
              <w:bottom w:val="single" w:sz="4" w:space="0" w:color="auto"/>
              <w:right w:val="single" w:sz="4" w:space="0" w:color="auto"/>
            </w:tcBorders>
            <w:vAlign w:val="center"/>
            <w:hideMark/>
          </w:tcPr>
          <w:p w14:paraId="2B6207C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32E183F"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F07F2F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F016EF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pescadores piden a la UE que proteja su futuro</w:t>
            </w:r>
          </w:p>
        </w:tc>
        <w:tc>
          <w:tcPr>
            <w:tcW w:w="5220" w:type="dxa"/>
            <w:vMerge/>
            <w:tcBorders>
              <w:top w:val="nil"/>
              <w:left w:val="single" w:sz="4" w:space="0" w:color="auto"/>
              <w:bottom w:val="single" w:sz="4" w:space="0" w:color="auto"/>
              <w:right w:val="single" w:sz="4" w:space="0" w:color="auto"/>
            </w:tcBorders>
            <w:vAlign w:val="center"/>
            <w:hideMark/>
          </w:tcPr>
          <w:p w14:paraId="350A9CC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6B88D25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A65166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31A696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Participación en una economía globalizada 2</w:t>
            </w:r>
          </w:p>
        </w:tc>
        <w:tc>
          <w:tcPr>
            <w:tcW w:w="5220" w:type="dxa"/>
            <w:vMerge/>
            <w:tcBorders>
              <w:top w:val="nil"/>
              <w:left w:val="single" w:sz="4" w:space="0" w:color="auto"/>
              <w:bottom w:val="single" w:sz="4" w:space="0" w:color="auto"/>
              <w:right w:val="single" w:sz="4" w:space="0" w:color="auto"/>
            </w:tcBorders>
            <w:vAlign w:val="center"/>
            <w:hideMark/>
          </w:tcPr>
          <w:p w14:paraId="47498BE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5A57D3B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AFA40F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D9C7E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energía nuclear vuelve a la agenda política del Reino Unido</w:t>
            </w:r>
          </w:p>
        </w:tc>
        <w:tc>
          <w:tcPr>
            <w:tcW w:w="5220" w:type="dxa"/>
            <w:vMerge/>
            <w:tcBorders>
              <w:top w:val="nil"/>
              <w:left w:val="single" w:sz="4" w:space="0" w:color="auto"/>
              <w:bottom w:val="single" w:sz="4" w:space="0" w:color="auto"/>
              <w:right w:val="single" w:sz="4" w:space="0" w:color="auto"/>
            </w:tcBorders>
            <w:vAlign w:val="center"/>
            <w:hideMark/>
          </w:tcPr>
          <w:p w14:paraId="27A75AE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r>
      <w:tr w:rsidR="008A5ADC" w:rsidRPr="00724FF3" w14:paraId="75815CD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66123D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7A8B03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surgió el Parlamento Europeo</w:t>
            </w:r>
          </w:p>
        </w:tc>
        <w:tc>
          <w:tcPr>
            <w:tcW w:w="5220" w:type="dxa"/>
            <w:tcBorders>
              <w:top w:val="nil"/>
              <w:left w:val="nil"/>
              <w:bottom w:val="single" w:sz="4" w:space="0" w:color="auto"/>
              <w:right w:val="single" w:sz="4" w:space="0" w:color="auto"/>
            </w:tcBorders>
            <w:shd w:val="clear" w:color="auto" w:fill="auto"/>
            <w:vAlign w:val="center"/>
            <w:hideMark/>
          </w:tcPr>
          <w:p w14:paraId="6D7D285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5A3D219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ED33F4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9306AC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energía nuclear: ¿amigo o enemigo del medio ambiente?</w:t>
            </w:r>
          </w:p>
        </w:tc>
        <w:tc>
          <w:tcPr>
            <w:tcW w:w="5220" w:type="dxa"/>
            <w:tcBorders>
              <w:top w:val="nil"/>
              <w:left w:val="nil"/>
              <w:bottom w:val="single" w:sz="4" w:space="0" w:color="auto"/>
              <w:right w:val="single" w:sz="4" w:space="0" w:color="auto"/>
            </w:tcBorders>
            <w:shd w:val="clear" w:color="auto" w:fill="auto"/>
            <w:vAlign w:val="center"/>
            <w:hideMark/>
          </w:tcPr>
          <w:p w14:paraId="217D2D3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debate sobre un tema político</w:t>
            </w:r>
          </w:p>
        </w:tc>
      </w:tr>
      <w:tr w:rsidR="008A5ADC" w:rsidRPr="00724FF3" w14:paraId="64717F9A"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63DE8E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01BEFD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Europa pone énfasis en el crecimiento frente al cambio climático</w:t>
            </w:r>
          </w:p>
        </w:tc>
        <w:tc>
          <w:tcPr>
            <w:tcW w:w="5220" w:type="dxa"/>
            <w:tcBorders>
              <w:top w:val="nil"/>
              <w:left w:val="nil"/>
              <w:bottom w:val="single" w:sz="4" w:space="0" w:color="auto"/>
              <w:right w:val="single" w:sz="4" w:space="0" w:color="auto"/>
            </w:tcBorders>
            <w:shd w:val="clear" w:color="auto" w:fill="auto"/>
            <w:vAlign w:val="center"/>
            <w:hideMark/>
          </w:tcPr>
          <w:p w14:paraId="0ACC8E0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544A7592"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13927B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8B5591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Desde Seagull Road hasta la política marítima integrada de la UE</w:t>
            </w:r>
          </w:p>
        </w:tc>
        <w:tc>
          <w:tcPr>
            <w:tcW w:w="5220" w:type="dxa"/>
            <w:tcBorders>
              <w:top w:val="nil"/>
              <w:left w:val="nil"/>
              <w:bottom w:val="single" w:sz="4" w:space="0" w:color="auto"/>
              <w:right w:val="single" w:sz="4" w:space="0" w:color="auto"/>
            </w:tcBorders>
            <w:shd w:val="clear" w:color="auto" w:fill="auto"/>
            <w:vAlign w:val="center"/>
            <w:hideMark/>
          </w:tcPr>
          <w:p w14:paraId="2028B23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0E09475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78D50B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35E147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CARS 21 Informes sobre el futuro de los automóviles europeos</w:t>
            </w:r>
          </w:p>
        </w:tc>
        <w:tc>
          <w:tcPr>
            <w:tcW w:w="5220" w:type="dxa"/>
            <w:tcBorders>
              <w:top w:val="nil"/>
              <w:left w:val="nil"/>
              <w:bottom w:val="single" w:sz="4" w:space="0" w:color="auto"/>
              <w:right w:val="single" w:sz="4" w:space="0" w:color="auto"/>
            </w:tcBorders>
            <w:shd w:val="clear" w:color="auto" w:fill="auto"/>
            <w:vAlign w:val="center"/>
            <w:hideMark/>
          </w:tcPr>
          <w:p w14:paraId="1B43AB2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4A864E7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50398F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610484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China en África - ¿Qué piensa la UE?</w:t>
            </w:r>
          </w:p>
        </w:tc>
        <w:tc>
          <w:tcPr>
            <w:tcW w:w="5220" w:type="dxa"/>
            <w:tcBorders>
              <w:top w:val="nil"/>
              <w:left w:val="nil"/>
              <w:bottom w:val="single" w:sz="4" w:space="0" w:color="auto"/>
              <w:right w:val="single" w:sz="4" w:space="0" w:color="auto"/>
            </w:tcBorders>
            <w:shd w:val="clear" w:color="auto" w:fill="auto"/>
            <w:vAlign w:val="center"/>
            <w:hideMark/>
          </w:tcPr>
          <w:p w14:paraId="79B25C2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debate sobre un tema político</w:t>
            </w:r>
          </w:p>
        </w:tc>
      </w:tr>
      <w:tr w:rsidR="008A5ADC" w:rsidRPr="00724FF3" w14:paraId="263E8C8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D7DD0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EC2F57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España: Boom de la vivienda, o busto?</w:t>
            </w:r>
          </w:p>
        </w:tc>
        <w:tc>
          <w:tcPr>
            <w:tcW w:w="5220" w:type="dxa"/>
            <w:tcBorders>
              <w:top w:val="nil"/>
              <w:left w:val="nil"/>
              <w:bottom w:val="single" w:sz="4" w:space="0" w:color="auto"/>
              <w:right w:val="single" w:sz="4" w:space="0" w:color="auto"/>
            </w:tcBorders>
            <w:shd w:val="clear" w:color="auto" w:fill="auto"/>
            <w:vAlign w:val="center"/>
            <w:hideMark/>
          </w:tcPr>
          <w:p w14:paraId="184EE89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51F04C1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8A2DBE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DC2A1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Gastos de telefonía móvil en toda Europa</w:t>
            </w:r>
          </w:p>
        </w:tc>
        <w:tc>
          <w:tcPr>
            <w:tcW w:w="5220" w:type="dxa"/>
            <w:tcBorders>
              <w:top w:val="nil"/>
              <w:left w:val="nil"/>
              <w:bottom w:val="single" w:sz="4" w:space="0" w:color="auto"/>
              <w:right w:val="single" w:sz="4" w:space="0" w:color="auto"/>
            </w:tcBorders>
            <w:shd w:val="clear" w:color="auto" w:fill="auto"/>
            <w:vAlign w:val="center"/>
            <w:hideMark/>
          </w:tcPr>
          <w:p w14:paraId="5B471B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36A4A9B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AA401C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0E3CBB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Crecimiento agridulce en la crisis belga de la ID</w:t>
            </w:r>
          </w:p>
        </w:tc>
        <w:tc>
          <w:tcPr>
            <w:tcW w:w="5220" w:type="dxa"/>
            <w:tcBorders>
              <w:top w:val="nil"/>
              <w:left w:val="nil"/>
              <w:bottom w:val="single" w:sz="4" w:space="0" w:color="auto"/>
              <w:right w:val="single" w:sz="4" w:space="0" w:color="auto"/>
            </w:tcBorders>
            <w:shd w:val="clear" w:color="auto" w:fill="auto"/>
            <w:vAlign w:val="center"/>
            <w:hideMark/>
          </w:tcPr>
          <w:p w14:paraId="4E0BD2D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político</w:t>
            </w:r>
          </w:p>
        </w:tc>
      </w:tr>
      <w:tr w:rsidR="008A5ADC" w:rsidRPr="00724FF3" w14:paraId="64EAFE4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60FDE5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9D1C26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historia de éxito de las PYME de Italia del Nordeste</w:t>
            </w:r>
          </w:p>
        </w:tc>
        <w:tc>
          <w:tcPr>
            <w:tcW w:w="5220" w:type="dxa"/>
            <w:tcBorders>
              <w:top w:val="nil"/>
              <w:left w:val="nil"/>
              <w:bottom w:val="single" w:sz="4" w:space="0" w:color="auto"/>
              <w:right w:val="single" w:sz="4" w:space="0" w:color="auto"/>
            </w:tcBorders>
            <w:shd w:val="clear" w:color="auto" w:fill="auto"/>
            <w:vAlign w:val="center"/>
            <w:hideMark/>
          </w:tcPr>
          <w:p w14:paraId="4F1B49C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06CA89C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62A14E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771C33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Reexamen de la Política Agrícola Común Europea</w:t>
            </w:r>
          </w:p>
        </w:tc>
        <w:tc>
          <w:tcPr>
            <w:tcW w:w="5220" w:type="dxa"/>
            <w:tcBorders>
              <w:top w:val="nil"/>
              <w:left w:val="nil"/>
              <w:bottom w:val="single" w:sz="4" w:space="0" w:color="auto"/>
              <w:right w:val="single" w:sz="4" w:space="0" w:color="auto"/>
            </w:tcBorders>
            <w:shd w:val="clear" w:color="auto" w:fill="auto"/>
            <w:vAlign w:val="center"/>
            <w:hideMark/>
          </w:tcPr>
          <w:p w14:paraId="225A8C7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432C1D4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313FF5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1369B7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pesca del mañana</w:t>
            </w:r>
          </w:p>
        </w:tc>
        <w:tc>
          <w:tcPr>
            <w:tcW w:w="5220" w:type="dxa"/>
            <w:tcBorders>
              <w:top w:val="nil"/>
              <w:left w:val="nil"/>
              <w:bottom w:val="single" w:sz="4" w:space="0" w:color="auto"/>
              <w:right w:val="single" w:sz="4" w:space="0" w:color="auto"/>
            </w:tcBorders>
            <w:shd w:val="clear" w:color="auto" w:fill="auto"/>
            <w:vAlign w:val="center"/>
            <w:hideMark/>
          </w:tcPr>
          <w:p w14:paraId="36F72AA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2A83E50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E6B6FF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B2AA9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Trabajadores de la construcción cerca de los golpes</w:t>
            </w:r>
          </w:p>
        </w:tc>
        <w:tc>
          <w:tcPr>
            <w:tcW w:w="5220" w:type="dxa"/>
            <w:tcBorders>
              <w:top w:val="nil"/>
              <w:left w:val="nil"/>
              <w:bottom w:val="single" w:sz="4" w:space="0" w:color="auto"/>
              <w:right w:val="single" w:sz="4" w:space="0" w:color="auto"/>
            </w:tcBorders>
            <w:shd w:val="clear" w:color="auto" w:fill="auto"/>
            <w:vAlign w:val="center"/>
            <w:hideMark/>
          </w:tcPr>
          <w:p w14:paraId="434789F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el sentido general de un breve documento sobre un tema social</w:t>
            </w:r>
          </w:p>
        </w:tc>
      </w:tr>
      <w:tr w:rsidR="008A5ADC" w:rsidRPr="00724FF3" w14:paraId="7DB5527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0F513E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5097C2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negocio espacial</w:t>
            </w:r>
          </w:p>
        </w:tc>
        <w:tc>
          <w:tcPr>
            <w:tcW w:w="5220" w:type="dxa"/>
            <w:tcBorders>
              <w:top w:val="nil"/>
              <w:left w:val="nil"/>
              <w:bottom w:val="single" w:sz="4" w:space="0" w:color="auto"/>
              <w:right w:val="single" w:sz="4" w:space="0" w:color="auto"/>
            </w:tcBorders>
            <w:shd w:val="clear" w:color="auto" w:fill="auto"/>
            <w:vAlign w:val="center"/>
            <w:hideMark/>
          </w:tcPr>
          <w:p w14:paraId="07EBD77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6B19A84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02A349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E3155A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brasileños en Portugal</w:t>
            </w:r>
          </w:p>
        </w:tc>
        <w:tc>
          <w:tcPr>
            <w:tcW w:w="5220" w:type="dxa"/>
            <w:tcBorders>
              <w:top w:val="nil"/>
              <w:left w:val="nil"/>
              <w:bottom w:val="single" w:sz="4" w:space="0" w:color="auto"/>
              <w:right w:val="single" w:sz="4" w:space="0" w:color="auto"/>
            </w:tcBorders>
            <w:shd w:val="clear" w:color="auto" w:fill="auto"/>
            <w:vAlign w:val="center"/>
            <w:hideMark/>
          </w:tcPr>
          <w:p w14:paraId="25AFFA1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los procesos de inmigración y emigración</w:t>
            </w:r>
          </w:p>
        </w:tc>
      </w:tr>
      <w:tr w:rsidR="008A5ADC" w:rsidRPr="00724FF3" w14:paraId="6120E4B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258C16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2001C3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industria textil en Grecia</w:t>
            </w:r>
          </w:p>
        </w:tc>
        <w:tc>
          <w:tcPr>
            <w:tcW w:w="5220" w:type="dxa"/>
            <w:tcBorders>
              <w:top w:val="nil"/>
              <w:left w:val="nil"/>
              <w:bottom w:val="single" w:sz="4" w:space="0" w:color="auto"/>
              <w:right w:val="single" w:sz="4" w:space="0" w:color="auto"/>
            </w:tcBorders>
            <w:shd w:val="clear" w:color="auto" w:fill="auto"/>
            <w:vAlign w:val="center"/>
            <w:hideMark/>
          </w:tcPr>
          <w:p w14:paraId="4947C36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la economía</w:t>
            </w:r>
          </w:p>
        </w:tc>
      </w:tr>
      <w:tr w:rsidR="008A5ADC" w:rsidRPr="00724FF3" w14:paraId="15270C1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5F3428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04D280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Derechos de pasajeros aéreos</w:t>
            </w:r>
          </w:p>
        </w:tc>
        <w:tc>
          <w:tcPr>
            <w:tcW w:w="5220" w:type="dxa"/>
            <w:tcBorders>
              <w:top w:val="nil"/>
              <w:left w:val="nil"/>
              <w:bottom w:val="single" w:sz="4" w:space="0" w:color="auto"/>
              <w:right w:val="single" w:sz="4" w:space="0" w:color="auto"/>
            </w:tcBorders>
            <w:shd w:val="clear" w:color="auto" w:fill="auto"/>
            <w:vAlign w:val="center"/>
            <w:hideMark/>
          </w:tcPr>
          <w:p w14:paraId="4B04E08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un tema legal</w:t>
            </w:r>
          </w:p>
        </w:tc>
      </w:tr>
      <w:tr w:rsidR="008A5ADC" w:rsidRPr="00724FF3" w14:paraId="5AE25FD6" w14:textId="77777777" w:rsidTr="008A5ADC">
        <w:trPr>
          <w:trHeight w:val="56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6078ECC" w14:textId="77777777" w:rsidR="008A5ADC" w:rsidRPr="00724FF3" w:rsidRDefault="008A5ADC" w:rsidP="00724FF3">
            <w:pPr>
              <w:spacing w:before="0" w:after="0" w:line="312" w:lineRule="auto"/>
              <w:jc w:val="center"/>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Lecciones en Video: Ciencia</w:t>
            </w:r>
          </w:p>
        </w:tc>
        <w:tc>
          <w:tcPr>
            <w:tcW w:w="2860" w:type="dxa"/>
            <w:tcBorders>
              <w:top w:val="nil"/>
              <w:left w:val="nil"/>
              <w:bottom w:val="single" w:sz="4" w:space="0" w:color="auto"/>
              <w:right w:val="single" w:sz="4" w:space="0" w:color="auto"/>
            </w:tcBorders>
            <w:shd w:val="clear" w:color="auto" w:fill="auto"/>
            <w:vAlign w:val="center"/>
            <w:hideMark/>
          </w:tcPr>
          <w:p w14:paraId="3AFDE3A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Granjas de atún</w:t>
            </w:r>
          </w:p>
        </w:tc>
        <w:tc>
          <w:tcPr>
            <w:tcW w:w="5220" w:type="dxa"/>
            <w:tcBorders>
              <w:top w:val="nil"/>
              <w:left w:val="nil"/>
              <w:bottom w:val="single" w:sz="4" w:space="0" w:color="auto"/>
              <w:right w:val="single" w:sz="4" w:space="0" w:color="auto"/>
            </w:tcBorders>
            <w:shd w:val="clear" w:color="auto" w:fill="auto"/>
            <w:vAlign w:val="center"/>
            <w:hideMark/>
          </w:tcPr>
          <w:p w14:paraId="39144D3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ciencia</w:t>
            </w:r>
          </w:p>
        </w:tc>
      </w:tr>
      <w:tr w:rsidR="008A5ADC" w:rsidRPr="00724FF3" w14:paraId="3AB66A9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9838B6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688CA0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Modelado del Corazón</w:t>
            </w:r>
          </w:p>
        </w:tc>
        <w:tc>
          <w:tcPr>
            <w:tcW w:w="5220" w:type="dxa"/>
            <w:tcBorders>
              <w:top w:val="nil"/>
              <w:left w:val="nil"/>
              <w:bottom w:val="single" w:sz="4" w:space="0" w:color="auto"/>
              <w:right w:val="single" w:sz="4" w:space="0" w:color="auto"/>
            </w:tcBorders>
            <w:shd w:val="clear" w:color="auto" w:fill="auto"/>
            <w:vAlign w:val="center"/>
            <w:hideMark/>
          </w:tcPr>
          <w:p w14:paraId="48BAA0C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documento corto sobre la salud</w:t>
            </w:r>
          </w:p>
        </w:tc>
      </w:tr>
      <w:tr w:rsidR="008A5ADC" w:rsidRPr="00724FF3" w14:paraId="2AEB610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3236E6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14F5FEE" w14:textId="77777777" w:rsidR="008A5ADC" w:rsidRPr="00724FF3" w:rsidRDefault="003B28C8"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Mecatrónica</w:t>
            </w:r>
          </w:p>
        </w:tc>
        <w:tc>
          <w:tcPr>
            <w:tcW w:w="5220" w:type="dxa"/>
            <w:tcBorders>
              <w:top w:val="nil"/>
              <w:left w:val="nil"/>
              <w:bottom w:val="single" w:sz="4" w:space="0" w:color="auto"/>
              <w:right w:val="single" w:sz="4" w:space="0" w:color="auto"/>
            </w:tcBorders>
            <w:shd w:val="clear" w:color="auto" w:fill="auto"/>
            <w:vAlign w:val="center"/>
            <w:hideMark/>
          </w:tcPr>
          <w:p w14:paraId="5D1FE04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tecnología</w:t>
            </w:r>
          </w:p>
        </w:tc>
      </w:tr>
      <w:tr w:rsidR="008A5ADC" w:rsidRPr="00724FF3" w14:paraId="55D513C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2F5DF2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D7D8E1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 contacto con robots</w:t>
            </w:r>
          </w:p>
        </w:tc>
        <w:tc>
          <w:tcPr>
            <w:tcW w:w="5220" w:type="dxa"/>
            <w:tcBorders>
              <w:top w:val="nil"/>
              <w:left w:val="nil"/>
              <w:bottom w:val="single" w:sz="4" w:space="0" w:color="auto"/>
              <w:right w:val="single" w:sz="4" w:space="0" w:color="auto"/>
            </w:tcBorders>
            <w:shd w:val="clear" w:color="auto" w:fill="auto"/>
            <w:vAlign w:val="center"/>
            <w:hideMark/>
          </w:tcPr>
          <w:p w14:paraId="64C0DC6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tecnología</w:t>
            </w:r>
          </w:p>
        </w:tc>
      </w:tr>
      <w:tr w:rsidR="008A5ADC" w:rsidRPr="00724FF3" w14:paraId="7343F57F"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A65368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7EA96F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disminución de las anguilas europeas</w:t>
            </w:r>
          </w:p>
        </w:tc>
        <w:tc>
          <w:tcPr>
            <w:tcW w:w="5220" w:type="dxa"/>
            <w:tcBorders>
              <w:top w:val="nil"/>
              <w:left w:val="nil"/>
              <w:bottom w:val="single" w:sz="4" w:space="0" w:color="auto"/>
              <w:right w:val="single" w:sz="4" w:space="0" w:color="auto"/>
            </w:tcBorders>
            <w:shd w:val="clear" w:color="auto" w:fill="auto"/>
            <w:vAlign w:val="center"/>
            <w:hideMark/>
          </w:tcPr>
          <w:p w14:paraId="0DAE50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el medio ambiente</w:t>
            </w:r>
          </w:p>
        </w:tc>
      </w:tr>
      <w:tr w:rsidR="008A5ADC" w:rsidRPr="00724FF3" w14:paraId="1D23F67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12DF33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D9266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Navegación por Satélite</w:t>
            </w:r>
          </w:p>
        </w:tc>
        <w:tc>
          <w:tcPr>
            <w:tcW w:w="5220" w:type="dxa"/>
            <w:tcBorders>
              <w:top w:val="nil"/>
              <w:left w:val="nil"/>
              <w:bottom w:val="single" w:sz="4" w:space="0" w:color="auto"/>
              <w:right w:val="single" w:sz="4" w:space="0" w:color="auto"/>
            </w:tcBorders>
            <w:shd w:val="clear" w:color="auto" w:fill="auto"/>
            <w:vAlign w:val="center"/>
            <w:hideMark/>
          </w:tcPr>
          <w:p w14:paraId="67A4176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tecnología</w:t>
            </w:r>
          </w:p>
        </w:tc>
      </w:tr>
      <w:tr w:rsidR="008A5ADC" w:rsidRPr="00724FF3" w14:paraId="1308863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7B3C1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621652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Software MUSIC</w:t>
            </w:r>
          </w:p>
        </w:tc>
        <w:tc>
          <w:tcPr>
            <w:tcW w:w="5220" w:type="dxa"/>
            <w:tcBorders>
              <w:top w:val="nil"/>
              <w:left w:val="nil"/>
              <w:bottom w:val="single" w:sz="4" w:space="0" w:color="auto"/>
              <w:right w:val="single" w:sz="4" w:space="0" w:color="auto"/>
            </w:tcBorders>
            <w:shd w:val="clear" w:color="auto" w:fill="auto"/>
            <w:vAlign w:val="center"/>
            <w:hideMark/>
          </w:tcPr>
          <w:p w14:paraId="1A32342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tecnología</w:t>
            </w:r>
          </w:p>
        </w:tc>
      </w:tr>
      <w:tr w:rsidR="008A5ADC" w:rsidRPr="00724FF3" w14:paraId="2A69BD5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9123DC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BD8EBE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Oasis Fotovoltaico</w:t>
            </w:r>
          </w:p>
        </w:tc>
        <w:tc>
          <w:tcPr>
            <w:tcW w:w="5220" w:type="dxa"/>
            <w:tcBorders>
              <w:top w:val="nil"/>
              <w:left w:val="nil"/>
              <w:bottom w:val="single" w:sz="4" w:space="0" w:color="auto"/>
              <w:right w:val="single" w:sz="4" w:space="0" w:color="auto"/>
            </w:tcBorders>
            <w:shd w:val="clear" w:color="auto" w:fill="auto"/>
            <w:vAlign w:val="center"/>
            <w:hideMark/>
          </w:tcPr>
          <w:p w14:paraId="2BDF23B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breve documento sobre el medio ambiente</w:t>
            </w:r>
          </w:p>
        </w:tc>
      </w:tr>
      <w:tr w:rsidR="008A5ADC" w:rsidRPr="00724FF3" w14:paraId="4C79A78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59132E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E5ABDA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Investigación para proteger los corales de aguas profundas</w:t>
            </w:r>
          </w:p>
        </w:tc>
        <w:tc>
          <w:tcPr>
            <w:tcW w:w="5220" w:type="dxa"/>
            <w:tcBorders>
              <w:top w:val="nil"/>
              <w:left w:val="nil"/>
              <w:bottom w:val="single" w:sz="4" w:space="0" w:color="auto"/>
              <w:right w:val="single" w:sz="4" w:space="0" w:color="auto"/>
            </w:tcBorders>
            <w:shd w:val="clear" w:color="auto" w:fill="auto"/>
            <w:vAlign w:val="center"/>
            <w:hideMark/>
          </w:tcPr>
          <w:p w14:paraId="1A29B10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420E8D8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21C7F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A60615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Las mujeres en el mundo de la ciencia 1</w:t>
            </w:r>
          </w:p>
        </w:tc>
        <w:tc>
          <w:tcPr>
            <w:tcW w:w="5220" w:type="dxa"/>
            <w:tcBorders>
              <w:top w:val="nil"/>
              <w:left w:val="nil"/>
              <w:bottom w:val="single" w:sz="4" w:space="0" w:color="auto"/>
              <w:right w:val="single" w:sz="4" w:space="0" w:color="auto"/>
            </w:tcBorders>
            <w:shd w:val="clear" w:color="auto" w:fill="auto"/>
            <w:vAlign w:val="center"/>
            <w:hideMark/>
          </w:tcPr>
          <w:p w14:paraId="6E8366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5627030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35801C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2482C2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Cuando la nanotecnología invade, pero por Invitación</w:t>
            </w:r>
          </w:p>
        </w:tc>
        <w:tc>
          <w:tcPr>
            <w:tcW w:w="5220" w:type="dxa"/>
            <w:tcBorders>
              <w:top w:val="nil"/>
              <w:left w:val="nil"/>
              <w:bottom w:val="single" w:sz="4" w:space="0" w:color="auto"/>
              <w:right w:val="single" w:sz="4" w:space="0" w:color="auto"/>
            </w:tcBorders>
            <w:shd w:val="clear" w:color="auto" w:fill="auto"/>
            <w:vAlign w:val="center"/>
            <w:hideMark/>
          </w:tcPr>
          <w:p w14:paraId="45D34C6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5D01051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1AB134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B107E4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próxima generación de software compatible</w:t>
            </w:r>
          </w:p>
        </w:tc>
        <w:tc>
          <w:tcPr>
            <w:tcW w:w="5220" w:type="dxa"/>
            <w:tcBorders>
              <w:top w:val="nil"/>
              <w:left w:val="nil"/>
              <w:bottom w:val="single" w:sz="4" w:space="0" w:color="auto"/>
              <w:right w:val="single" w:sz="4" w:space="0" w:color="auto"/>
            </w:tcBorders>
            <w:shd w:val="clear" w:color="auto" w:fill="auto"/>
            <w:vAlign w:val="center"/>
            <w:hideMark/>
          </w:tcPr>
          <w:p w14:paraId="12C9A66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67F300A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B2C6CF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25D090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Textiles del futuro en Futuris</w:t>
            </w:r>
          </w:p>
        </w:tc>
        <w:tc>
          <w:tcPr>
            <w:tcW w:w="5220" w:type="dxa"/>
            <w:tcBorders>
              <w:top w:val="nil"/>
              <w:left w:val="nil"/>
              <w:bottom w:val="single" w:sz="4" w:space="0" w:color="auto"/>
              <w:right w:val="single" w:sz="4" w:space="0" w:color="auto"/>
            </w:tcBorders>
            <w:shd w:val="clear" w:color="auto" w:fill="auto"/>
            <w:vAlign w:val="center"/>
            <w:hideMark/>
          </w:tcPr>
          <w:p w14:paraId="062F844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2BA7051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06D8EA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606005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Montículos volcánicos en la cama del océano</w:t>
            </w:r>
          </w:p>
        </w:tc>
        <w:tc>
          <w:tcPr>
            <w:tcW w:w="5220" w:type="dxa"/>
            <w:tcBorders>
              <w:top w:val="nil"/>
              <w:left w:val="nil"/>
              <w:bottom w:val="single" w:sz="4" w:space="0" w:color="auto"/>
              <w:right w:val="single" w:sz="4" w:space="0" w:color="auto"/>
            </w:tcBorders>
            <w:shd w:val="clear" w:color="auto" w:fill="auto"/>
            <w:vAlign w:val="center"/>
            <w:hideMark/>
          </w:tcPr>
          <w:p w14:paraId="1F4816F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3A410D2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17BE02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85348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Las mujeres en el mundo de la ciencia 2</w:t>
            </w:r>
          </w:p>
        </w:tc>
        <w:tc>
          <w:tcPr>
            <w:tcW w:w="5220" w:type="dxa"/>
            <w:tcBorders>
              <w:top w:val="nil"/>
              <w:left w:val="nil"/>
              <w:bottom w:val="single" w:sz="4" w:space="0" w:color="auto"/>
              <w:right w:val="single" w:sz="4" w:space="0" w:color="auto"/>
            </w:tcBorders>
            <w:shd w:val="clear" w:color="auto" w:fill="auto"/>
            <w:vAlign w:val="center"/>
            <w:hideMark/>
          </w:tcPr>
          <w:p w14:paraId="3E0AAAA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3F5F9A6C"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CA348A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F26BED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Robots de Rehabilitación</w:t>
            </w:r>
          </w:p>
        </w:tc>
        <w:tc>
          <w:tcPr>
            <w:tcW w:w="5220" w:type="dxa"/>
            <w:tcBorders>
              <w:top w:val="nil"/>
              <w:left w:val="nil"/>
              <w:bottom w:val="single" w:sz="4" w:space="0" w:color="auto"/>
              <w:right w:val="single" w:sz="4" w:space="0" w:color="auto"/>
            </w:tcBorders>
            <w:shd w:val="clear" w:color="auto" w:fill="auto"/>
            <w:vAlign w:val="center"/>
            <w:hideMark/>
          </w:tcPr>
          <w:p w14:paraId="1C74940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0468A51D"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1B3FE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143931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Planck - La máquina del tiempo</w:t>
            </w:r>
          </w:p>
        </w:tc>
        <w:tc>
          <w:tcPr>
            <w:tcW w:w="5220" w:type="dxa"/>
            <w:tcBorders>
              <w:top w:val="nil"/>
              <w:left w:val="nil"/>
              <w:bottom w:val="single" w:sz="4" w:space="0" w:color="auto"/>
              <w:right w:val="single" w:sz="4" w:space="0" w:color="auto"/>
            </w:tcBorders>
            <w:shd w:val="clear" w:color="auto" w:fill="auto"/>
            <w:vAlign w:val="center"/>
            <w:hideMark/>
          </w:tcPr>
          <w:p w14:paraId="186F64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espacio</w:t>
            </w:r>
          </w:p>
        </w:tc>
      </w:tr>
      <w:tr w:rsidR="008A5ADC" w:rsidRPr="00724FF3" w14:paraId="0FFF105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D930A2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CF9A71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Los robots que caminan y piensan por sí mismos</w:t>
            </w:r>
          </w:p>
        </w:tc>
        <w:tc>
          <w:tcPr>
            <w:tcW w:w="5220" w:type="dxa"/>
            <w:tcBorders>
              <w:top w:val="nil"/>
              <w:left w:val="nil"/>
              <w:bottom w:val="single" w:sz="4" w:space="0" w:color="auto"/>
              <w:right w:val="single" w:sz="4" w:space="0" w:color="auto"/>
            </w:tcBorders>
            <w:shd w:val="clear" w:color="auto" w:fill="auto"/>
            <w:vAlign w:val="center"/>
            <w:hideMark/>
          </w:tcPr>
          <w:p w14:paraId="208B030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509EC634"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721837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BBD1AC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Investigación para hacer más precisas las previsiones</w:t>
            </w:r>
          </w:p>
        </w:tc>
        <w:tc>
          <w:tcPr>
            <w:tcW w:w="5220" w:type="dxa"/>
            <w:tcBorders>
              <w:top w:val="nil"/>
              <w:left w:val="nil"/>
              <w:bottom w:val="single" w:sz="4" w:space="0" w:color="auto"/>
              <w:right w:val="single" w:sz="4" w:space="0" w:color="auto"/>
            </w:tcBorders>
            <w:shd w:val="clear" w:color="auto" w:fill="auto"/>
            <w:vAlign w:val="center"/>
            <w:hideMark/>
          </w:tcPr>
          <w:p w14:paraId="50B87CF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54C08699" w14:textId="77777777" w:rsidTr="008A5ADC">
        <w:trPr>
          <w:trHeight w:val="840"/>
        </w:trPr>
        <w:tc>
          <w:tcPr>
            <w:tcW w:w="1500" w:type="dxa"/>
            <w:vMerge/>
            <w:tcBorders>
              <w:top w:val="nil"/>
              <w:left w:val="single" w:sz="4" w:space="0" w:color="auto"/>
              <w:bottom w:val="single" w:sz="4" w:space="0" w:color="auto"/>
              <w:right w:val="single" w:sz="4" w:space="0" w:color="auto"/>
            </w:tcBorders>
            <w:vAlign w:val="center"/>
            <w:hideMark/>
          </w:tcPr>
          <w:p w14:paraId="762694C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1257E1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investigación en el Ártico busca pistas para el calentamiento global</w:t>
            </w:r>
          </w:p>
        </w:tc>
        <w:tc>
          <w:tcPr>
            <w:tcW w:w="5220" w:type="dxa"/>
            <w:tcBorders>
              <w:top w:val="nil"/>
              <w:left w:val="nil"/>
              <w:bottom w:val="single" w:sz="4" w:space="0" w:color="auto"/>
              <w:right w:val="single" w:sz="4" w:space="0" w:color="auto"/>
            </w:tcBorders>
            <w:shd w:val="clear" w:color="auto" w:fill="auto"/>
            <w:vAlign w:val="center"/>
            <w:hideMark/>
          </w:tcPr>
          <w:p w14:paraId="5663FBD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75F52B64"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8F8773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F027EC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Entendiendo la Evolución de Cruising Volga</w:t>
            </w:r>
          </w:p>
        </w:tc>
        <w:tc>
          <w:tcPr>
            <w:tcW w:w="5220" w:type="dxa"/>
            <w:tcBorders>
              <w:top w:val="nil"/>
              <w:left w:val="nil"/>
              <w:bottom w:val="single" w:sz="4" w:space="0" w:color="auto"/>
              <w:right w:val="single" w:sz="4" w:space="0" w:color="auto"/>
            </w:tcBorders>
            <w:shd w:val="clear" w:color="auto" w:fill="auto"/>
            <w:vAlign w:val="center"/>
            <w:hideMark/>
          </w:tcPr>
          <w:p w14:paraId="4DC7683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72008A6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98E846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B794A3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Conversación con ordenadores</w:t>
            </w:r>
          </w:p>
        </w:tc>
        <w:tc>
          <w:tcPr>
            <w:tcW w:w="5220" w:type="dxa"/>
            <w:tcBorders>
              <w:top w:val="nil"/>
              <w:left w:val="nil"/>
              <w:bottom w:val="single" w:sz="4" w:space="0" w:color="auto"/>
              <w:right w:val="single" w:sz="4" w:space="0" w:color="auto"/>
            </w:tcBorders>
            <w:shd w:val="clear" w:color="auto" w:fill="auto"/>
            <w:vAlign w:val="center"/>
            <w:hideMark/>
          </w:tcPr>
          <w:p w14:paraId="0720022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1CDFAEA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9C9AC1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8DCBE8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Hielo Marino - Cambio de Monitor Satélites</w:t>
            </w:r>
          </w:p>
        </w:tc>
        <w:tc>
          <w:tcPr>
            <w:tcW w:w="5220" w:type="dxa"/>
            <w:tcBorders>
              <w:top w:val="nil"/>
              <w:left w:val="nil"/>
              <w:bottom w:val="single" w:sz="4" w:space="0" w:color="auto"/>
              <w:right w:val="single" w:sz="4" w:space="0" w:color="auto"/>
            </w:tcBorders>
            <w:shd w:val="clear" w:color="auto" w:fill="auto"/>
            <w:vAlign w:val="center"/>
            <w:hideMark/>
          </w:tcPr>
          <w:p w14:paraId="77874E9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2BBC813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C3B4F5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A5FE2A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Salvando el patrimonio cultural de la madre naturaleza</w:t>
            </w:r>
          </w:p>
        </w:tc>
        <w:tc>
          <w:tcPr>
            <w:tcW w:w="5220" w:type="dxa"/>
            <w:tcBorders>
              <w:top w:val="nil"/>
              <w:left w:val="nil"/>
              <w:bottom w:val="single" w:sz="4" w:space="0" w:color="auto"/>
              <w:right w:val="single" w:sz="4" w:space="0" w:color="auto"/>
            </w:tcBorders>
            <w:shd w:val="clear" w:color="auto" w:fill="auto"/>
            <w:vAlign w:val="center"/>
            <w:hideMark/>
          </w:tcPr>
          <w:p w14:paraId="6B86C18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66AD169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9B4DA3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A2355C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Biblioteca digital europea para contener todo el conocimiento</w:t>
            </w:r>
          </w:p>
        </w:tc>
        <w:tc>
          <w:tcPr>
            <w:tcW w:w="5220" w:type="dxa"/>
            <w:tcBorders>
              <w:top w:val="nil"/>
              <w:left w:val="nil"/>
              <w:bottom w:val="single" w:sz="4" w:space="0" w:color="auto"/>
              <w:right w:val="single" w:sz="4" w:space="0" w:color="auto"/>
            </w:tcBorders>
            <w:shd w:val="clear" w:color="auto" w:fill="auto"/>
            <w:vAlign w:val="center"/>
            <w:hideMark/>
          </w:tcPr>
          <w:p w14:paraId="289E945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1D3EAC8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9492C1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72CA0B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RFID y la asistencia sanitaria: la amistad revolucionaria</w:t>
            </w:r>
          </w:p>
        </w:tc>
        <w:tc>
          <w:tcPr>
            <w:tcW w:w="5220" w:type="dxa"/>
            <w:tcBorders>
              <w:top w:val="nil"/>
              <w:left w:val="nil"/>
              <w:bottom w:val="single" w:sz="4" w:space="0" w:color="auto"/>
              <w:right w:val="single" w:sz="4" w:space="0" w:color="auto"/>
            </w:tcBorders>
            <w:shd w:val="clear" w:color="auto" w:fill="auto"/>
            <w:vAlign w:val="center"/>
            <w:hideMark/>
          </w:tcPr>
          <w:p w14:paraId="761EF8E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1C50BC5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086C7F8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565D78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Desvelar los misterios del sueño</w:t>
            </w:r>
          </w:p>
        </w:tc>
        <w:tc>
          <w:tcPr>
            <w:tcW w:w="5220" w:type="dxa"/>
            <w:tcBorders>
              <w:top w:val="nil"/>
              <w:left w:val="nil"/>
              <w:bottom w:val="single" w:sz="4" w:space="0" w:color="auto"/>
              <w:right w:val="single" w:sz="4" w:space="0" w:color="auto"/>
            </w:tcBorders>
            <w:shd w:val="clear" w:color="auto" w:fill="auto"/>
            <w:vAlign w:val="center"/>
            <w:hideMark/>
          </w:tcPr>
          <w:p w14:paraId="6F0B372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5E42A676"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05583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B93A38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número de pacientes de Alzheimer aumentará</w:t>
            </w:r>
          </w:p>
        </w:tc>
        <w:tc>
          <w:tcPr>
            <w:tcW w:w="5220" w:type="dxa"/>
            <w:tcBorders>
              <w:top w:val="nil"/>
              <w:left w:val="nil"/>
              <w:bottom w:val="single" w:sz="4" w:space="0" w:color="auto"/>
              <w:right w:val="single" w:sz="4" w:space="0" w:color="auto"/>
            </w:tcBorders>
            <w:shd w:val="clear" w:color="auto" w:fill="auto"/>
            <w:vAlign w:val="center"/>
            <w:hideMark/>
          </w:tcPr>
          <w:p w14:paraId="79F59AD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73D0A49E"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DF8F41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12B87CB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Cómo llegar al fondo de las cifras de carbono de África</w:t>
            </w:r>
          </w:p>
        </w:tc>
        <w:tc>
          <w:tcPr>
            <w:tcW w:w="5220" w:type="dxa"/>
            <w:tcBorders>
              <w:top w:val="nil"/>
              <w:left w:val="nil"/>
              <w:bottom w:val="single" w:sz="4" w:space="0" w:color="auto"/>
              <w:right w:val="single" w:sz="4" w:space="0" w:color="auto"/>
            </w:tcBorders>
            <w:shd w:val="clear" w:color="auto" w:fill="auto"/>
            <w:vAlign w:val="center"/>
            <w:hideMark/>
          </w:tcPr>
          <w:p w14:paraId="4A95E72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6F62D90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648341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B0419F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diseño del tren europeo del futuro</w:t>
            </w:r>
          </w:p>
        </w:tc>
        <w:tc>
          <w:tcPr>
            <w:tcW w:w="5220" w:type="dxa"/>
            <w:tcBorders>
              <w:top w:val="nil"/>
              <w:left w:val="nil"/>
              <w:bottom w:val="single" w:sz="4" w:space="0" w:color="auto"/>
              <w:right w:val="single" w:sz="4" w:space="0" w:color="auto"/>
            </w:tcBorders>
            <w:shd w:val="clear" w:color="auto" w:fill="auto"/>
            <w:vAlign w:val="center"/>
            <w:hideMark/>
          </w:tcPr>
          <w:p w14:paraId="27652C5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752B3F0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E2BB53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DD394C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Iniciativa europea Cabezas de proa Avances médicos</w:t>
            </w:r>
          </w:p>
        </w:tc>
        <w:tc>
          <w:tcPr>
            <w:tcW w:w="5220" w:type="dxa"/>
            <w:tcBorders>
              <w:top w:val="nil"/>
              <w:left w:val="nil"/>
              <w:bottom w:val="single" w:sz="4" w:space="0" w:color="auto"/>
              <w:right w:val="single" w:sz="4" w:space="0" w:color="auto"/>
            </w:tcBorders>
            <w:shd w:val="clear" w:color="auto" w:fill="auto"/>
            <w:vAlign w:val="center"/>
            <w:hideMark/>
          </w:tcPr>
          <w:p w14:paraId="28FFB764"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352E48A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71E0F9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7748ED1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Cortezas, Migas y Cromatografía</w:t>
            </w:r>
          </w:p>
        </w:tc>
        <w:tc>
          <w:tcPr>
            <w:tcW w:w="5220" w:type="dxa"/>
            <w:tcBorders>
              <w:top w:val="nil"/>
              <w:left w:val="nil"/>
              <w:bottom w:val="single" w:sz="4" w:space="0" w:color="auto"/>
              <w:right w:val="single" w:sz="4" w:space="0" w:color="auto"/>
            </w:tcBorders>
            <w:shd w:val="clear" w:color="auto" w:fill="auto"/>
            <w:vAlign w:val="center"/>
            <w:hideMark/>
          </w:tcPr>
          <w:p w14:paraId="43BC985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1D288C2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BA62E3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14713D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Preservar las campanas de Europa</w:t>
            </w:r>
          </w:p>
        </w:tc>
        <w:tc>
          <w:tcPr>
            <w:tcW w:w="5220" w:type="dxa"/>
            <w:tcBorders>
              <w:top w:val="nil"/>
              <w:left w:val="nil"/>
              <w:bottom w:val="single" w:sz="4" w:space="0" w:color="auto"/>
              <w:right w:val="single" w:sz="4" w:space="0" w:color="auto"/>
            </w:tcBorders>
            <w:shd w:val="clear" w:color="auto" w:fill="auto"/>
            <w:vAlign w:val="center"/>
            <w:hideMark/>
          </w:tcPr>
          <w:p w14:paraId="5ED143F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59FBC264"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794B97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F9AC34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Científicos de la nieve estudian la caída del mercurio</w:t>
            </w:r>
          </w:p>
        </w:tc>
        <w:tc>
          <w:tcPr>
            <w:tcW w:w="5220" w:type="dxa"/>
            <w:tcBorders>
              <w:top w:val="nil"/>
              <w:left w:val="nil"/>
              <w:bottom w:val="single" w:sz="4" w:space="0" w:color="auto"/>
              <w:right w:val="single" w:sz="4" w:space="0" w:color="auto"/>
            </w:tcBorders>
            <w:shd w:val="clear" w:color="auto" w:fill="auto"/>
            <w:vAlign w:val="center"/>
            <w:hideMark/>
          </w:tcPr>
          <w:p w14:paraId="4F430AA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0E501ABB"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A5D527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59326F48"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Desarrollo en la Investigación de Enfermedades Raras</w:t>
            </w:r>
          </w:p>
        </w:tc>
        <w:tc>
          <w:tcPr>
            <w:tcW w:w="5220" w:type="dxa"/>
            <w:tcBorders>
              <w:top w:val="nil"/>
              <w:left w:val="nil"/>
              <w:bottom w:val="single" w:sz="4" w:space="0" w:color="auto"/>
              <w:right w:val="single" w:sz="4" w:space="0" w:color="auto"/>
            </w:tcBorders>
            <w:shd w:val="clear" w:color="auto" w:fill="auto"/>
            <w:vAlign w:val="center"/>
            <w:hideMark/>
          </w:tcPr>
          <w:p w14:paraId="7EE4103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320746C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321E235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93DBAC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Europa prepara su nueva generación de científicos</w:t>
            </w:r>
          </w:p>
        </w:tc>
        <w:tc>
          <w:tcPr>
            <w:tcW w:w="5220" w:type="dxa"/>
            <w:tcBorders>
              <w:top w:val="nil"/>
              <w:left w:val="nil"/>
              <w:bottom w:val="single" w:sz="4" w:space="0" w:color="auto"/>
              <w:right w:val="single" w:sz="4" w:space="0" w:color="auto"/>
            </w:tcBorders>
            <w:shd w:val="clear" w:color="auto" w:fill="auto"/>
            <w:vAlign w:val="center"/>
            <w:hideMark/>
          </w:tcPr>
          <w:p w14:paraId="60337B1F"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20B23054"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C32229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A65075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Tecnología que pronto estará lista para el uso</w:t>
            </w:r>
          </w:p>
        </w:tc>
        <w:tc>
          <w:tcPr>
            <w:tcW w:w="5220" w:type="dxa"/>
            <w:tcBorders>
              <w:top w:val="nil"/>
              <w:left w:val="nil"/>
              <w:bottom w:val="single" w:sz="4" w:space="0" w:color="auto"/>
              <w:right w:val="single" w:sz="4" w:space="0" w:color="auto"/>
            </w:tcBorders>
            <w:shd w:val="clear" w:color="auto" w:fill="auto"/>
            <w:vAlign w:val="center"/>
            <w:hideMark/>
          </w:tcPr>
          <w:p w14:paraId="60D684D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6FE7C60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6EF4B74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D289B9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Exploración de los corales de aguas profundas</w:t>
            </w:r>
          </w:p>
        </w:tc>
        <w:tc>
          <w:tcPr>
            <w:tcW w:w="5220" w:type="dxa"/>
            <w:tcBorders>
              <w:top w:val="nil"/>
              <w:left w:val="nil"/>
              <w:bottom w:val="single" w:sz="4" w:space="0" w:color="auto"/>
              <w:right w:val="single" w:sz="4" w:space="0" w:color="auto"/>
            </w:tcBorders>
            <w:shd w:val="clear" w:color="auto" w:fill="auto"/>
            <w:vAlign w:val="center"/>
            <w:hideMark/>
          </w:tcPr>
          <w:p w14:paraId="59E63763"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Entender los puntos principales de un breve documento sobre ciencia</w:t>
            </w:r>
          </w:p>
        </w:tc>
      </w:tr>
      <w:tr w:rsidR="008A5ADC" w:rsidRPr="00724FF3" w14:paraId="17476FB7"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9A3E390"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F5DE50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La energía del mar</w:t>
            </w:r>
          </w:p>
        </w:tc>
        <w:tc>
          <w:tcPr>
            <w:tcW w:w="5220" w:type="dxa"/>
            <w:tcBorders>
              <w:top w:val="nil"/>
              <w:left w:val="nil"/>
              <w:bottom w:val="single" w:sz="4" w:space="0" w:color="auto"/>
              <w:right w:val="single" w:sz="4" w:space="0" w:color="auto"/>
            </w:tcBorders>
            <w:shd w:val="clear" w:color="auto" w:fill="auto"/>
            <w:vAlign w:val="center"/>
            <w:hideMark/>
          </w:tcPr>
          <w:p w14:paraId="20271B1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214798BF"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A958CF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64D65C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Estudio de Cazadores de Polvo en el Mar de Aral</w:t>
            </w:r>
          </w:p>
        </w:tc>
        <w:tc>
          <w:tcPr>
            <w:tcW w:w="5220" w:type="dxa"/>
            <w:tcBorders>
              <w:top w:val="nil"/>
              <w:left w:val="nil"/>
              <w:bottom w:val="single" w:sz="4" w:space="0" w:color="auto"/>
              <w:right w:val="single" w:sz="4" w:space="0" w:color="auto"/>
            </w:tcBorders>
            <w:shd w:val="clear" w:color="auto" w:fill="auto"/>
            <w:vAlign w:val="center"/>
            <w:hideMark/>
          </w:tcPr>
          <w:p w14:paraId="2247384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6C6B9AD1"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2BBA8C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445FE5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Textiles de alta tecnología para un mundo material</w:t>
            </w:r>
          </w:p>
        </w:tc>
        <w:tc>
          <w:tcPr>
            <w:tcW w:w="5220" w:type="dxa"/>
            <w:tcBorders>
              <w:top w:val="nil"/>
              <w:left w:val="nil"/>
              <w:bottom w:val="single" w:sz="4" w:space="0" w:color="auto"/>
              <w:right w:val="single" w:sz="4" w:space="0" w:color="auto"/>
            </w:tcBorders>
            <w:shd w:val="clear" w:color="auto" w:fill="auto"/>
            <w:vAlign w:val="center"/>
            <w:hideMark/>
          </w:tcPr>
          <w:p w14:paraId="0C3BC7C5"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30AAFC82"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71F445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058E176D"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Escuchar a los Profundos</w:t>
            </w:r>
          </w:p>
        </w:tc>
        <w:tc>
          <w:tcPr>
            <w:tcW w:w="5220" w:type="dxa"/>
            <w:tcBorders>
              <w:top w:val="nil"/>
              <w:left w:val="nil"/>
              <w:bottom w:val="single" w:sz="4" w:space="0" w:color="auto"/>
              <w:right w:val="single" w:sz="4" w:space="0" w:color="auto"/>
            </w:tcBorders>
            <w:shd w:val="clear" w:color="auto" w:fill="auto"/>
            <w:vAlign w:val="center"/>
            <w:hideMark/>
          </w:tcPr>
          <w:p w14:paraId="3725654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3EC5BD1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2AA5C50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34850B3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Cambio climático</w:t>
            </w:r>
          </w:p>
        </w:tc>
        <w:tc>
          <w:tcPr>
            <w:tcW w:w="5220" w:type="dxa"/>
            <w:tcBorders>
              <w:top w:val="nil"/>
              <w:left w:val="nil"/>
              <w:bottom w:val="single" w:sz="4" w:space="0" w:color="auto"/>
              <w:right w:val="single" w:sz="4" w:space="0" w:color="auto"/>
            </w:tcBorders>
            <w:shd w:val="clear" w:color="auto" w:fill="auto"/>
            <w:vAlign w:val="center"/>
            <w:hideMark/>
          </w:tcPr>
          <w:p w14:paraId="6F0C1D1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2931E1F8"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42F440B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2F63CE7A"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Realidad Virtual</w:t>
            </w:r>
          </w:p>
        </w:tc>
        <w:tc>
          <w:tcPr>
            <w:tcW w:w="5220" w:type="dxa"/>
            <w:tcBorders>
              <w:top w:val="nil"/>
              <w:left w:val="nil"/>
              <w:bottom w:val="single" w:sz="4" w:space="0" w:color="auto"/>
              <w:right w:val="single" w:sz="4" w:space="0" w:color="auto"/>
            </w:tcBorders>
            <w:shd w:val="clear" w:color="auto" w:fill="auto"/>
            <w:vAlign w:val="center"/>
            <w:hideMark/>
          </w:tcPr>
          <w:p w14:paraId="22F4ECE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495C5AD0"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9B69E7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DEA1DF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Avance en el hidrógeno</w:t>
            </w:r>
          </w:p>
        </w:tc>
        <w:tc>
          <w:tcPr>
            <w:tcW w:w="5220" w:type="dxa"/>
            <w:tcBorders>
              <w:top w:val="nil"/>
              <w:left w:val="nil"/>
              <w:bottom w:val="single" w:sz="4" w:space="0" w:color="auto"/>
              <w:right w:val="single" w:sz="4" w:space="0" w:color="auto"/>
            </w:tcBorders>
            <w:shd w:val="clear" w:color="auto" w:fill="auto"/>
            <w:vAlign w:val="center"/>
            <w:hideMark/>
          </w:tcPr>
          <w:p w14:paraId="498D35F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r w:rsidR="008A5ADC" w:rsidRPr="00724FF3" w14:paraId="313D4683"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7714B0BB"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FCCE799"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Esperanzas múltiples para la esclerosis múltiple</w:t>
            </w:r>
          </w:p>
        </w:tc>
        <w:tc>
          <w:tcPr>
            <w:tcW w:w="5220" w:type="dxa"/>
            <w:tcBorders>
              <w:top w:val="nil"/>
              <w:left w:val="nil"/>
              <w:bottom w:val="single" w:sz="4" w:space="0" w:color="auto"/>
              <w:right w:val="single" w:sz="4" w:space="0" w:color="auto"/>
            </w:tcBorders>
            <w:shd w:val="clear" w:color="auto" w:fill="auto"/>
            <w:vAlign w:val="center"/>
            <w:hideMark/>
          </w:tcPr>
          <w:p w14:paraId="22DDC78E"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el sentido general de un documento corto sobre la salud</w:t>
            </w:r>
          </w:p>
        </w:tc>
      </w:tr>
      <w:tr w:rsidR="008A5ADC" w:rsidRPr="00724FF3" w14:paraId="6C4FFDF9"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16C6E4B6"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6740DAC7"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Biocombustibles: la barrera de la celulosa</w:t>
            </w:r>
          </w:p>
        </w:tc>
        <w:tc>
          <w:tcPr>
            <w:tcW w:w="5220" w:type="dxa"/>
            <w:tcBorders>
              <w:top w:val="nil"/>
              <w:left w:val="nil"/>
              <w:bottom w:val="single" w:sz="4" w:space="0" w:color="auto"/>
              <w:right w:val="single" w:sz="4" w:space="0" w:color="auto"/>
            </w:tcBorders>
            <w:shd w:val="clear" w:color="auto" w:fill="auto"/>
            <w:vAlign w:val="center"/>
            <w:hideMark/>
          </w:tcPr>
          <w:p w14:paraId="3E15FB2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el medio ambiente</w:t>
            </w:r>
          </w:p>
        </w:tc>
      </w:tr>
      <w:tr w:rsidR="008A5ADC" w:rsidRPr="00724FF3" w14:paraId="766EB745" w14:textId="77777777" w:rsidTr="008A5ADC">
        <w:trPr>
          <w:trHeight w:val="560"/>
        </w:trPr>
        <w:tc>
          <w:tcPr>
            <w:tcW w:w="1500" w:type="dxa"/>
            <w:vMerge/>
            <w:tcBorders>
              <w:top w:val="nil"/>
              <w:left w:val="single" w:sz="4" w:space="0" w:color="auto"/>
              <w:bottom w:val="single" w:sz="4" w:space="0" w:color="auto"/>
              <w:right w:val="single" w:sz="4" w:space="0" w:color="auto"/>
            </w:tcBorders>
            <w:vAlign w:val="center"/>
            <w:hideMark/>
          </w:tcPr>
          <w:p w14:paraId="53CF2341"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p>
        </w:tc>
        <w:tc>
          <w:tcPr>
            <w:tcW w:w="2860" w:type="dxa"/>
            <w:tcBorders>
              <w:top w:val="nil"/>
              <w:left w:val="nil"/>
              <w:bottom w:val="single" w:sz="4" w:space="0" w:color="auto"/>
              <w:right w:val="single" w:sz="4" w:space="0" w:color="auto"/>
            </w:tcBorders>
            <w:shd w:val="clear" w:color="auto" w:fill="auto"/>
            <w:vAlign w:val="center"/>
            <w:hideMark/>
          </w:tcPr>
          <w:p w14:paraId="4C8860BC"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El patrimonio cultural: una nueva dimensión</w:t>
            </w:r>
          </w:p>
        </w:tc>
        <w:tc>
          <w:tcPr>
            <w:tcW w:w="5220" w:type="dxa"/>
            <w:tcBorders>
              <w:top w:val="nil"/>
              <w:left w:val="nil"/>
              <w:bottom w:val="single" w:sz="4" w:space="0" w:color="auto"/>
              <w:right w:val="single" w:sz="4" w:space="0" w:color="auto"/>
            </w:tcBorders>
            <w:shd w:val="clear" w:color="auto" w:fill="auto"/>
            <w:vAlign w:val="center"/>
            <w:hideMark/>
          </w:tcPr>
          <w:p w14:paraId="26F3EA42" w14:textId="77777777" w:rsidR="008A5ADC" w:rsidRPr="00724FF3" w:rsidRDefault="008A5ADC" w:rsidP="00724FF3">
            <w:pPr>
              <w:spacing w:before="0" w:after="0" w:line="312" w:lineRule="auto"/>
              <w:jc w:val="left"/>
              <w:rPr>
                <w:rFonts w:asciiTheme="minorHAnsi" w:eastAsia="Times New Roman" w:hAnsiTheme="minorHAnsi" w:cs="Times New Roman"/>
                <w:sz w:val="20"/>
                <w:szCs w:val="20"/>
                <w:lang w:eastAsia="es-ES_tradnl"/>
              </w:rPr>
            </w:pPr>
            <w:r w:rsidRPr="00724FF3">
              <w:rPr>
                <w:rFonts w:asciiTheme="minorHAnsi" w:eastAsia="Times New Roman" w:hAnsiTheme="minorHAnsi" w:cs="Times New Roman"/>
                <w:sz w:val="20"/>
                <w:szCs w:val="20"/>
                <w:lang w:eastAsia="es-ES_tradnl"/>
              </w:rPr>
              <w:t>Comprender los puntos principales de un breve documento sobre tecnología</w:t>
            </w:r>
          </w:p>
        </w:tc>
      </w:tr>
    </w:tbl>
    <w:p w14:paraId="71B721C2" w14:textId="77777777" w:rsidR="00660553" w:rsidRPr="00724FF3" w:rsidRDefault="00660553" w:rsidP="00724FF3">
      <w:pPr>
        <w:pStyle w:val="Prrafodelista"/>
        <w:spacing w:before="0" w:after="0" w:line="312" w:lineRule="auto"/>
        <w:ind w:left="1080"/>
        <w:rPr>
          <w:rFonts w:asciiTheme="minorHAnsi" w:eastAsia="Times New Roman" w:hAnsiTheme="minorHAnsi" w:cs="Arial"/>
        </w:rPr>
      </w:pPr>
    </w:p>
    <w:p w14:paraId="1079D558" w14:textId="77777777" w:rsidR="00154BD1" w:rsidRPr="00724FF3" w:rsidRDefault="002E6819" w:rsidP="00724FF3">
      <w:pPr>
        <w:pStyle w:val="Prrafodelista"/>
        <w:numPr>
          <w:ilvl w:val="1"/>
          <w:numId w:val="1"/>
        </w:numPr>
        <w:spacing w:before="0" w:after="0" w:line="312" w:lineRule="auto"/>
        <w:rPr>
          <w:rFonts w:asciiTheme="minorHAnsi" w:eastAsia="Times New Roman" w:hAnsiTheme="minorHAnsi" w:cs="Arial"/>
        </w:rPr>
      </w:pPr>
      <w:r w:rsidRPr="00724FF3">
        <w:rPr>
          <w:rFonts w:asciiTheme="minorHAnsi" w:hAnsiTheme="minorHAnsi" w:cs="Arial"/>
          <w:b/>
          <w:lang w:val="es-ES"/>
        </w:rPr>
        <w:t>Instalación y capacitación</w:t>
      </w:r>
      <w:r w:rsidR="00B12193" w:rsidRPr="00724FF3">
        <w:rPr>
          <w:rFonts w:asciiTheme="minorHAnsi" w:hAnsiTheme="minorHAnsi" w:cs="Arial"/>
          <w:b/>
          <w:lang w:val="es-ES"/>
        </w:rPr>
        <w:t xml:space="preserve"> de la plataforma:</w:t>
      </w:r>
    </w:p>
    <w:p w14:paraId="2CFA4D70" w14:textId="4A1C2B17" w:rsidR="00B12193" w:rsidRPr="00724FF3" w:rsidRDefault="00B12193" w:rsidP="00724FF3">
      <w:pPr>
        <w:spacing w:before="0" w:after="0" w:line="312" w:lineRule="auto"/>
        <w:rPr>
          <w:rFonts w:asciiTheme="minorHAnsi" w:hAnsiTheme="minorHAnsi" w:cs="Arial"/>
          <w:lang w:val="es-ES"/>
        </w:rPr>
      </w:pPr>
      <w:r w:rsidRPr="00724FF3">
        <w:rPr>
          <w:rFonts w:asciiTheme="minorHAnsi" w:hAnsiTheme="minorHAnsi" w:cs="Arial"/>
          <w:lang w:val="es-ES"/>
        </w:rPr>
        <w:t xml:space="preserve">Las instalaciones deberán realizarse en </w:t>
      </w:r>
      <w:r w:rsidR="00FD5AAB" w:rsidRPr="00724FF3">
        <w:rPr>
          <w:rFonts w:asciiTheme="minorHAnsi" w:hAnsiTheme="minorHAnsi" w:cs="Arial"/>
          <w:lang w:val="es-ES"/>
        </w:rPr>
        <w:t>las 33 instituciones</w:t>
      </w:r>
      <w:r w:rsidRPr="00724FF3">
        <w:rPr>
          <w:rFonts w:asciiTheme="minorHAnsi" w:hAnsiTheme="minorHAnsi" w:cs="Arial"/>
          <w:lang w:val="es-ES"/>
        </w:rPr>
        <w:t xml:space="preserve"> educativa</w:t>
      </w:r>
      <w:r w:rsidR="00FD5AAB" w:rsidRPr="00724FF3">
        <w:rPr>
          <w:rFonts w:asciiTheme="minorHAnsi" w:hAnsiTheme="minorHAnsi" w:cs="Arial"/>
          <w:lang w:val="es-ES"/>
        </w:rPr>
        <w:t>s beneficiadas</w:t>
      </w:r>
      <w:r w:rsidRPr="00724FF3">
        <w:rPr>
          <w:rFonts w:asciiTheme="minorHAnsi" w:hAnsiTheme="minorHAnsi" w:cs="Arial"/>
          <w:lang w:val="es-ES"/>
        </w:rPr>
        <w:t xml:space="preserve">, a 21 equipos de </w:t>
      </w:r>
      <w:r w:rsidR="006009FC" w:rsidRPr="00724FF3">
        <w:rPr>
          <w:rFonts w:asciiTheme="minorHAnsi" w:hAnsiTheme="minorHAnsi" w:cs="Arial"/>
          <w:lang w:val="es-ES"/>
        </w:rPr>
        <w:t>cómputo</w:t>
      </w:r>
      <w:r w:rsidRPr="00724FF3">
        <w:rPr>
          <w:rFonts w:asciiTheme="minorHAnsi" w:hAnsiTheme="minorHAnsi" w:cs="Arial"/>
          <w:lang w:val="es-ES"/>
        </w:rPr>
        <w:t xml:space="preserve"> que la institución disponga, para un total de 693 licencias instaladas. </w:t>
      </w:r>
    </w:p>
    <w:p w14:paraId="19798B92" w14:textId="0DBC5B52" w:rsidR="00883CC0" w:rsidRDefault="00B12193" w:rsidP="00724FF3">
      <w:pPr>
        <w:spacing w:before="0" w:after="0" w:line="312" w:lineRule="auto"/>
        <w:rPr>
          <w:rFonts w:asciiTheme="minorHAnsi" w:hAnsiTheme="minorHAnsi" w:cs="Arial"/>
        </w:rPr>
      </w:pPr>
      <w:r w:rsidRPr="00724FF3">
        <w:rPr>
          <w:rFonts w:asciiTheme="minorHAnsi" w:hAnsiTheme="minorHAnsi" w:cs="Arial"/>
          <w:lang w:val="es-ES"/>
        </w:rPr>
        <w:t>Adicionalmente, se debe</w:t>
      </w:r>
      <w:r w:rsidR="004009BD" w:rsidRPr="00724FF3">
        <w:rPr>
          <w:rFonts w:asciiTheme="minorHAnsi" w:hAnsiTheme="minorHAnsi" w:cs="Arial"/>
          <w:lang w:val="es-ES"/>
        </w:rPr>
        <w:t>rá</w:t>
      </w:r>
      <w:r w:rsidRPr="00724FF3">
        <w:rPr>
          <w:rFonts w:asciiTheme="minorHAnsi" w:hAnsiTheme="minorHAnsi" w:cs="Arial"/>
          <w:lang w:val="es-ES"/>
        </w:rPr>
        <w:t xml:space="preserve"> </w:t>
      </w:r>
      <w:r w:rsidR="00154BD1" w:rsidRPr="00724FF3">
        <w:rPr>
          <w:rFonts w:asciiTheme="minorHAnsi" w:hAnsiTheme="minorHAnsi" w:cs="Arial"/>
        </w:rPr>
        <w:t>garantizar una adecuada apropiación de estos recursos</w:t>
      </w:r>
      <w:r w:rsidRPr="00724FF3">
        <w:rPr>
          <w:rFonts w:asciiTheme="minorHAnsi" w:hAnsiTheme="minorHAnsi" w:cs="Arial"/>
        </w:rPr>
        <w:t xml:space="preserve"> en las instituciones educativas beneficiadas, por lo cual se deberán capacitar </w:t>
      </w:r>
      <w:r w:rsidR="00154BD1" w:rsidRPr="00724FF3">
        <w:rPr>
          <w:rFonts w:asciiTheme="minorHAnsi" w:hAnsiTheme="minorHAnsi" w:cs="Arial"/>
        </w:rPr>
        <w:t>a 133 docentes (33 del área de inglés y 100 de otras disciplinas) en su uso e implementación</w:t>
      </w:r>
      <w:r w:rsidRPr="00724FF3">
        <w:rPr>
          <w:rFonts w:asciiTheme="minorHAnsi" w:hAnsiTheme="minorHAnsi" w:cs="Arial"/>
        </w:rPr>
        <w:t>, con un proceso de capacitación de al menos 16 horas</w:t>
      </w:r>
      <w:r w:rsidR="00154BD1" w:rsidRPr="00724FF3">
        <w:rPr>
          <w:rFonts w:asciiTheme="minorHAnsi" w:hAnsiTheme="minorHAnsi" w:cs="Arial"/>
        </w:rPr>
        <w:t xml:space="preserve">. Este proceso </w:t>
      </w:r>
      <w:r w:rsidRPr="00724FF3">
        <w:rPr>
          <w:rFonts w:asciiTheme="minorHAnsi" w:hAnsiTheme="minorHAnsi" w:cs="Arial"/>
        </w:rPr>
        <w:t>debe</w:t>
      </w:r>
      <w:r w:rsidR="002C67AD" w:rsidRPr="00724FF3">
        <w:rPr>
          <w:rFonts w:asciiTheme="minorHAnsi" w:hAnsiTheme="minorHAnsi" w:cs="Arial"/>
        </w:rPr>
        <w:t>rá</w:t>
      </w:r>
      <w:r w:rsidRPr="00724FF3">
        <w:rPr>
          <w:rFonts w:asciiTheme="minorHAnsi" w:hAnsiTheme="minorHAnsi" w:cs="Arial"/>
        </w:rPr>
        <w:t xml:space="preserve"> garantizar la enseñanza de</w:t>
      </w:r>
      <w:r w:rsidR="00154BD1" w:rsidRPr="00724FF3">
        <w:rPr>
          <w:rFonts w:asciiTheme="minorHAnsi" w:hAnsiTheme="minorHAnsi" w:cs="Arial"/>
        </w:rPr>
        <w:t xml:space="preserve"> la integración de recursos tecnológicos en los procesos de enseñanza y fortalecer los procesos </w:t>
      </w:r>
      <w:r w:rsidR="00154BD1" w:rsidRPr="00724FF3">
        <w:rPr>
          <w:rFonts w:asciiTheme="minorHAnsi" w:hAnsiTheme="minorHAnsi" w:cs="Arial"/>
        </w:rPr>
        <w:lastRenderedPageBreak/>
        <w:t>de evaluación que sirvan para mejorar los niveles de competencia de los estudiantes en el manejo del idioma.</w:t>
      </w:r>
    </w:p>
    <w:p w14:paraId="4BA95BF0" w14:textId="77777777" w:rsidR="00724FF3" w:rsidRPr="00724FF3" w:rsidRDefault="00724FF3" w:rsidP="00724FF3">
      <w:pPr>
        <w:spacing w:before="0" w:after="0" w:line="312" w:lineRule="auto"/>
        <w:rPr>
          <w:rFonts w:asciiTheme="minorHAnsi" w:hAnsiTheme="minorHAnsi" w:cs="Arial"/>
        </w:rPr>
      </w:pPr>
    </w:p>
    <w:p w14:paraId="66EC1742" w14:textId="77777777" w:rsidR="00883CC0" w:rsidRDefault="00883CC0" w:rsidP="00724FF3">
      <w:pPr>
        <w:spacing w:before="0" w:after="0" w:line="312" w:lineRule="auto"/>
        <w:rPr>
          <w:rFonts w:asciiTheme="minorHAnsi" w:hAnsiTheme="minorHAnsi" w:cs="Arial"/>
        </w:rPr>
      </w:pPr>
      <w:r w:rsidRPr="00724FF3">
        <w:rPr>
          <w:rFonts w:asciiTheme="minorHAnsi" w:hAnsiTheme="minorHAnsi" w:cs="Arial"/>
        </w:rPr>
        <w:t xml:space="preserve">En el proceso de capacitación, se deberá garantizar el material didáctico y las guías de soporte para desarrollar la formación. </w:t>
      </w:r>
    </w:p>
    <w:p w14:paraId="3B38D77C" w14:textId="77777777" w:rsidR="00724FF3" w:rsidRPr="00724FF3" w:rsidRDefault="00724FF3" w:rsidP="00724FF3">
      <w:pPr>
        <w:spacing w:before="0" w:after="0" w:line="312" w:lineRule="auto"/>
        <w:rPr>
          <w:rFonts w:asciiTheme="minorHAnsi" w:hAnsiTheme="minorHAnsi" w:cs="Arial"/>
        </w:rPr>
      </w:pPr>
    </w:p>
    <w:p w14:paraId="1CD5020D" w14:textId="77777777" w:rsidR="00B12193" w:rsidRPr="00724FF3" w:rsidRDefault="00B12193" w:rsidP="00724FF3">
      <w:pPr>
        <w:pStyle w:val="Prrafodelista"/>
        <w:numPr>
          <w:ilvl w:val="1"/>
          <w:numId w:val="1"/>
        </w:numPr>
        <w:spacing w:before="0" w:after="0" w:line="312" w:lineRule="auto"/>
        <w:rPr>
          <w:rFonts w:asciiTheme="minorHAnsi" w:hAnsiTheme="minorHAnsi" w:cs="Arial"/>
          <w:b/>
          <w:lang w:val="es-ES"/>
        </w:rPr>
      </w:pPr>
      <w:r w:rsidRPr="00724FF3">
        <w:rPr>
          <w:rFonts w:asciiTheme="minorHAnsi" w:hAnsiTheme="minorHAnsi" w:cs="Arial"/>
          <w:b/>
          <w:lang w:val="es-ES"/>
        </w:rPr>
        <w:t>Accesorios adicionales:</w:t>
      </w:r>
    </w:p>
    <w:p w14:paraId="32BC6751" w14:textId="381914D5" w:rsidR="00B12193" w:rsidRPr="00724FF3" w:rsidRDefault="00B12193" w:rsidP="00724FF3">
      <w:pPr>
        <w:spacing w:before="0" w:after="0" w:line="312" w:lineRule="auto"/>
        <w:rPr>
          <w:rFonts w:asciiTheme="minorHAnsi" w:hAnsiTheme="minorHAnsi" w:cs="Arial"/>
          <w:lang w:val="es-ES"/>
        </w:rPr>
      </w:pPr>
      <w:r w:rsidRPr="00724FF3">
        <w:rPr>
          <w:rFonts w:asciiTheme="minorHAnsi" w:hAnsiTheme="minorHAnsi" w:cs="Arial"/>
          <w:lang w:val="es-ES"/>
        </w:rPr>
        <w:t>Para garantizar una adecuada implementación de la herramienta se debe</w:t>
      </w:r>
      <w:r w:rsidR="002C67AD" w:rsidRPr="00724FF3">
        <w:rPr>
          <w:rFonts w:asciiTheme="minorHAnsi" w:hAnsiTheme="minorHAnsi" w:cs="Arial"/>
          <w:lang w:val="es-ES"/>
        </w:rPr>
        <w:t>rá</w:t>
      </w:r>
      <w:r w:rsidRPr="00724FF3">
        <w:rPr>
          <w:rFonts w:asciiTheme="minorHAnsi" w:hAnsiTheme="minorHAnsi" w:cs="Arial"/>
          <w:lang w:val="es-ES"/>
        </w:rPr>
        <w:t xml:space="preserve"> incluir </w:t>
      </w:r>
      <w:r w:rsidR="00421F79" w:rsidRPr="00724FF3">
        <w:rPr>
          <w:rFonts w:asciiTheme="minorHAnsi" w:hAnsiTheme="minorHAnsi" w:cs="Arial"/>
          <w:lang w:val="es-ES"/>
        </w:rPr>
        <w:t>el suministro de 693 diademas con micrófono, 21 para cada institución, las cuales debe</w:t>
      </w:r>
      <w:r w:rsidR="002C67AD" w:rsidRPr="00724FF3">
        <w:rPr>
          <w:rFonts w:asciiTheme="minorHAnsi" w:hAnsiTheme="minorHAnsi" w:cs="Arial"/>
          <w:lang w:val="es-ES"/>
        </w:rPr>
        <w:t>rá</w:t>
      </w:r>
      <w:r w:rsidR="00421F79" w:rsidRPr="00724FF3">
        <w:rPr>
          <w:rFonts w:asciiTheme="minorHAnsi" w:hAnsiTheme="minorHAnsi" w:cs="Arial"/>
          <w:lang w:val="es-ES"/>
        </w:rPr>
        <w:t>n presentar las siguientes características mínimas:</w:t>
      </w:r>
    </w:p>
    <w:p w14:paraId="00D469EB" w14:textId="77777777" w:rsidR="00421F79" w:rsidRPr="00724FF3" w:rsidRDefault="00421F79"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Diadema con micrófono</w:t>
      </w:r>
    </w:p>
    <w:p w14:paraId="6FF00787" w14:textId="664D4A0F" w:rsidR="00421F79" w:rsidRPr="00724FF3" w:rsidRDefault="00421F79"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2C67AD" w:rsidRPr="00724FF3">
        <w:rPr>
          <w:rFonts w:asciiTheme="minorHAnsi" w:eastAsia="Times New Roman" w:hAnsiTheme="minorHAnsi" w:cs="Arial"/>
        </w:rPr>
        <w:t>rá</w:t>
      </w:r>
      <w:r w:rsidRPr="00724FF3">
        <w:rPr>
          <w:rFonts w:asciiTheme="minorHAnsi" w:eastAsia="Times New Roman" w:hAnsiTheme="minorHAnsi" w:cs="Arial"/>
        </w:rPr>
        <w:t xml:space="preserve"> garantizar un sonido estéreo. </w:t>
      </w:r>
    </w:p>
    <w:p w14:paraId="665DB7DC" w14:textId="1EDD526D" w:rsidR="00421F79" w:rsidRPr="00724FF3" w:rsidRDefault="00421F79"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2C67AD" w:rsidRPr="00724FF3">
        <w:rPr>
          <w:rFonts w:asciiTheme="minorHAnsi" w:eastAsia="Times New Roman" w:hAnsiTheme="minorHAnsi" w:cs="Arial"/>
        </w:rPr>
        <w:t>rá</w:t>
      </w:r>
      <w:r w:rsidRPr="00724FF3">
        <w:rPr>
          <w:rFonts w:asciiTheme="minorHAnsi" w:eastAsia="Times New Roman" w:hAnsiTheme="minorHAnsi" w:cs="Arial"/>
        </w:rPr>
        <w:t xml:space="preserve"> ser compatible con ordenadores, tabletas y </w:t>
      </w:r>
      <w:r w:rsidR="00410923" w:rsidRPr="00724FF3">
        <w:rPr>
          <w:rFonts w:asciiTheme="minorHAnsi" w:eastAsia="Times New Roman" w:hAnsiTheme="minorHAnsi" w:cs="Arial"/>
        </w:rPr>
        <w:t>Smartphone</w:t>
      </w:r>
    </w:p>
    <w:p w14:paraId="34635501" w14:textId="16EE02B2" w:rsidR="00421F79" w:rsidRPr="00724FF3" w:rsidRDefault="00421F79"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Debe</w:t>
      </w:r>
      <w:r w:rsidR="002C67AD" w:rsidRPr="00724FF3">
        <w:rPr>
          <w:rFonts w:asciiTheme="minorHAnsi" w:eastAsia="Times New Roman" w:hAnsiTheme="minorHAnsi" w:cs="Arial"/>
        </w:rPr>
        <w:t>rá</w:t>
      </w:r>
      <w:r w:rsidRPr="00724FF3">
        <w:rPr>
          <w:rFonts w:asciiTheme="minorHAnsi" w:eastAsia="Times New Roman" w:hAnsiTheme="minorHAnsi" w:cs="Arial"/>
        </w:rPr>
        <w:t xml:space="preserve"> ser apto para conexión de 3.5 mm</w:t>
      </w:r>
    </w:p>
    <w:p w14:paraId="61C0D849" w14:textId="23848BB0" w:rsidR="00421F79" w:rsidRPr="00724FF3" w:rsidRDefault="00421F79" w:rsidP="00724FF3">
      <w:pPr>
        <w:pStyle w:val="Prrafodelista"/>
        <w:numPr>
          <w:ilvl w:val="0"/>
          <w:numId w:val="2"/>
        </w:numPr>
        <w:spacing w:before="0" w:after="0" w:line="312" w:lineRule="auto"/>
        <w:ind w:left="426"/>
        <w:rPr>
          <w:rFonts w:asciiTheme="minorHAnsi" w:eastAsia="Times New Roman" w:hAnsiTheme="minorHAnsi" w:cs="Arial"/>
        </w:rPr>
      </w:pPr>
      <w:r w:rsidRPr="00724FF3">
        <w:rPr>
          <w:rFonts w:asciiTheme="minorHAnsi" w:eastAsia="Times New Roman" w:hAnsiTheme="minorHAnsi" w:cs="Arial"/>
        </w:rPr>
        <w:t>La diadema debe</w:t>
      </w:r>
      <w:r w:rsidR="002C67AD" w:rsidRPr="00724FF3">
        <w:rPr>
          <w:rFonts w:asciiTheme="minorHAnsi" w:eastAsia="Times New Roman" w:hAnsiTheme="minorHAnsi" w:cs="Arial"/>
        </w:rPr>
        <w:t>rá</w:t>
      </w:r>
      <w:r w:rsidRPr="00724FF3">
        <w:rPr>
          <w:rFonts w:asciiTheme="minorHAnsi" w:eastAsia="Times New Roman" w:hAnsiTheme="minorHAnsi" w:cs="Arial"/>
        </w:rPr>
        <w:t xml:space="preserve"> ser ajustable con almohadillas. </w:t>
      </w:r>
    </w:p>
    <w:p w14:paraId="3E3648F4" w14:textId="77777777" w:rsidR="002B3DC1" w:rsidRPr="00724FF3" w:rsidRDefault="002B3DC1" w:rsidP="00724FF3">
      <w:pPr>
        <w:pStyle w:val="Prrafodelista"/>
        <w:spacing w:before="0" w:after="0" w:line="312" w:lineRule="auto"/>
        <w:ind w:left="360"/>
        <w:rPr>
          <w:rFonts w:asciiTheme="minorHAnsi" w:eastAsia="Times New Roman" w:hAnsiTheme="minorHAnsi" w:cs="Arial"/>
        </w:rPr>
      </w:pPr>
    </w:p>
    <w:p w14:paraId="439989B7" w14:textId="77777777" w:rsidR="002B3DC1" w:rsidRPr="00724FF3" w:rsidRDefault="00E46069" w:rsidP="00724FF3">
      <w:pPr>
        <w:pStyle w:val="Prrafodelista"/>
        <w:numPr>
          <w:ilvl w:val="1"/>
          <w:numId w:val="1"/>
        </w:numPr>
        <w:spacing w:before="0" w:after="0" w:line="312" w:lineRule="auto"/>
        <w:rPr>
          <w:rFonts w:asciiTheme="minorHAnsi" w:hAnsiTheme="minorHAnsi" w:cs="Arial"/>
          <w:b/>
          <w:lang w:val="es-ES"/>
        </w:rPr>
      </w:pPr>
      <w:r w:rsidRPr="00724FF3">
        <w:rPr>
          <w:rFonts w:asciiTheme="minorHAnsi" w:hAnsiTheme="minorHAnsi" w:cs="Arial"/>
          <w:b/>
          <w:lang w:val="es-ES"/>
        </w:rPr>
        <w:t>Plazo de entrega.</w:t>
      </w:r>
    </w:p>
    <w:p w14:paraId="7444F97C" w14:textId="311AD17F" w:rsidR="002B3DC1" w:rsidRPr="00724FF3" w:rsidRDefault="004F139E" w:rsidP="00724FF3">
      <w:pPr>
        <w:spacing w:before="0" w:after="0" w:line="312" w:lineRule="auto"/>
        <w:rPr>
          <w:rFonts w:asciiTheme="minorHAnsi" w:hAnsiTheme="minorHAnsi" w:cs="Arial"/>
          <w:lang w:val="es-ES"/>
        </w:rPr>
      </w:pPr>
      <w:r w:rsidRPr="00724FF3">
        <w:rPr>
          <w:rFonts w:asciiTheme="minorHAnsi" w:hAnsiTheme="minorHAnsi" w:cs="Arial"/>
          <w:lang w:val="es-ES"/>
        </w:rPr>
        <w:t>El suministro e</w:t>
      </w:r>
      <w:r w:rsidR="00E46069" w:rsidRPr="00724FF3">
        <w:rPr>
          <w:rFonts w:asciiTheme="minorHAnsi" w:hAnsiTheme="minorHAnsi" w:cs="Arial"/>
          <w:lang w:val="es-ES"/>
        </w:rPr>
        <w:t xml:space="preserve"> instalación de la plataforma en las instituciones educativas benefi</w:t>
      </w:r>
      <w:r w:rsidR="004743B4" w:rsidRPr="00724FF3">
        <w:rPr>
          <w:rFonts w:asciiTheme="minorHAnsi" w:hAnsiTheme="minorHAnsi" w:cs="Arial"/>
          <w:lang w:val="es-ES"/>
        </w:rPr>
        <w:t>ciadas deberá re</w:t>
      </w:r>
      <w:r w:rsidR="00665BBE" w:rsidRPr="00724FF3">
        <w:rPr>
          <w:rFonts w:asciiTheme="minorHAnsi" w:hAnsiTheme="minorHAnsi" w:cs="Arial"/>
          <w:lang w:val="es-ES"/>
        </w:rPr>
        <w:t>a</w:t>
      </w:r>
      <w:r w:rsidR="004743B4" w:rsidRPr="00724FF3">
        <w:rPr>
          <w:rFonts w:asciiTheme="minorHAnsi" w:hAnsiTheme="minorHAnsi" w:cs="Arial"/>
          <w:lang w:val="es-ES"/>
        </w:rPr>
        <w:t>li</w:t>
      </w:r>
      <w:r w:rsidR="00665BBE" w:rsidRPr="00724FF3">
        <w:rPr>
          <w:rFonts w:asciiTheme="minorHAnsi" w:hAnsiTheme="minorHAnsi" w:cs="Arial"/>
          <w:lang w:val="es-ES"/>
        </w:rPr>
        <w:t xml:space="preserve">zarse en un periodo máximo de </w:t>
      </w:r>
      <w:r w:rsidR="00FF570F" w:rsidRPr="00724FF3">
        <w:rPr>
          <w:rFonts w:asciiTheme="minorHAnsi" w:hAnsiTheme="minorHAnsi" w:cs="Arial"/>
          <w:lang w:val="es-ES"/>
        </w:rPr>
        <w:t>45</w:t>
      </w:r>
      <w:r w:rsidR="004743B4" w:rsidRPr="00724FF3">
        <w:rPr>
          <w:rFonts w:asciiTheme="minorHAnsi" w:hAnsiTheme="minorHAnsi" w:cs="Arial"/>
          <w:lang w:val="es-ES"/>
        </w:rPr>
        <w:t xml:space="preserve"> días calendario</w:t>
      </w:r>
      <w:r w:rsidR="00E46069" w:rsidRPr="00724FF3">
        <w:rPr>
          <w:rFonts w:asciiTheme="minorHAnsi" w:hAnsiTheme="minorHAnsi" w:cs="Arial"/>
          <w:lang w:val="es-ES"/>
        </w:rPr>
        <w:t xml:space="preserve">, contados a partir </w:t>
      </w:r>
      <w:r w:rsidR="00665BBE" w:rsidRPr="00724FF3">
        <w:rPr>
          <w:rFonts w:asciiTheme="minorHAnsi" w:hAnsiTheme="minorHAnsi" w:cs="Arial"/>
          <w:lang w:val="es-ES"/>
        </w:rPr>
        <w:t>de la suscripción del contrato</w:t>
      </w:r>
      <w:r w:rsidRPr="00724FF3">
        <w:rPr>
          <w:rFonts w:asciiTheme="minorHAnsi" w:hAnsiTheme="minorHAnsi" w:cs="Arial"/>
          <w:lang w:val="es-ES"/>
        </w:rPr>
        <w:t>. La capacitación deberá real</w:t>
      </w:r>
      <w:r w:rsidR="00FF570F" w:rsidRPr="00724FF3">
        <w:rPr>
          <w:rFonts w:asciiTheme="minorHAnsi" w:hAnsiTheme="minorHAnsi" w:cs="Arial"/>
          <w:lang w:val="es-ES"/>
        </w:rPr>
        <w:t>izarse en un plazo máximo de un (1) mes</w:t>
      </w:r>
      <w:r w:rsidRPr="00724FF3">
        <w:rPr>
          <w:rFonts w:asciiTheme="minorHAnsi" w:hAnsiTheme="minorHAnsi" w:cs="Arial"/>
          <w:lang w:val="es-ES"/>
        </w:rPr>
        <w:t xml:space="preserve"> </w:t>
      </w:r>
      <w:r w:rsidR="00FF570F" w:rsidRPr="00724FF3">
        <w:rPr>
          <w:rFonts w:asciiTheme="minorHAnsi" w:hAnsiTheme="minorHAnsi" w:cs="Arial"/>
          <w:lang w:val="es-ES"/>
        </w:rPr>
        <w:t>una vez instalada</w:t>
      </w:r>
      <w:r w:rsidRPr="00724FF3">
        <w:rPr>
          <w:rFonts w:asciiTheme="minorHAnsi" w:hAnsiTheme="minorHAnsi" w:cs="Arial"/>
          <w:lang w:val="es-ES"/>
        </w:rPr>
        <w:t xml:space="preserve"> la plataforma</w:t>
      </w:r>
      <w:r w:rsidR="00571BBC" w:rsidRPr="00724FF3">
        <w:rPr>
          <w:rFonts w:asciiTheme="minorHAnsi" w:hAnsiTheme="minorHAnsi" w:cs="Arial"/>
          <w:lang w:val="es-ES"/>
        </w:rPr>
        <w:t>.</w:t>
      </w:r>
    </w:p>
    <w:p w14:paraId="1523F93E" w14:textId="77777777" w:rsidR="00883CC0" w:rsidRPr="00724FF3" w:rsidRDefault="00883CC0" w:rsidP="00724FF3">
      <w:pPr>
        <w:pStyle w:val="Prrafodelista"/>
        <w:spacing w:before="0" w:after="0" w:line="312" w:lineRule="auto"/>
        <w:ind w:left="426"/>
        <w:rPr>
          <w:rFonts w:asciiTheme="minorHAnsi" w:eastAsia="Times New Roman" w:hAnsiTheme="minorHAnsi" w:cs="Arial"/>
          <w:b/>
        </w:rPr>
      </w:pPr>
    </w:p>
    <w:p w14:paraId="201D8848" w14:textId="77777777" w:rsidR="00B12193" w:rsidRPr="00724FF3" w:rsidRDefault="00B12193" w:rsidP="00724FF3">
      <w:pPr>
        <w:pStyle w:val="Prrafodelista"/>
        <w:numPr>
          <w:ilvl w:val="0"/>
          <w:numId w:val="1"/>
        </w:numPr>
        <w:spacing w:before="0" w:after="0" w:line="312" w:lineRule="auto"/>
        <w:ind w:left="426"/>
        <w:rPr>
          <w:rFonts w:asciiTheme="minorHAnsi" w:eastAsia="Times New Roman" w:hAnsiTheme="minorHAnsi" w:cs="Arial"/>
          <w:b/>
        </w:rPr>
      </w:pPr>
      <w:r w:rsidRPr="00724FF3">
        <w:rPr>
          <w:rFonts w:asciiTheme="minorHAnsi" w:eastAsia="Times New Roman" w:hAnsiTheme="minorHAnsi" w:cs="Arial"/>
          <w:b/>
        </w:rPr>
        <w:t>Simuladores de laboratorios de física, química y biología en idioma inglés.</w:t>
      </w:r>
    </w:p>
    <w:p w14:paraId="2801F3F2" w14:textId="0C882422" w:rsidR="006970B0" w:rsidRPr="00724FF3" w:rsidRDefault="006970B0" w:rsidP="00724FF3">
      <w:pPr>
        <w:spacing w:before="0" w:after="0" w:line="312" w:lineRule="auto"/>
        <w:rPr>
          <w:rFonts w:asciiTheme="minorHAnsi" w:hAnsiTheme="minorHAnsi" w:cs="Arial"/>
        </w:rPr>
      </w:pPr>
      <w:r w:rsidRPr="00724FF3">
        <w:rPr>
          <w:rFonts w:asciiTheme="minorHAnsi" w:hAnsiTheme="minorHAnsi" w:cs="Arial"/>
        </w:rPr>
        <w:t xml:space="preserve">Se requiere el suministro de 105 licencias de un software de simulación de laboratorios físicos para las áreas de física, química y ciencias naturales en el idioma inglés, los cuales </w:t>
      </w:r>
      <w:r w:rsidR="005740D9" w:rsidRPr="00724FF3">
        <w:rPr>
          <w:rFonts w:asciiTheme="minorHAnsi" w:hAnsiTheme="minorHAnsi" w:cs="Arial"/>
        </w:rPr>
        <w:t>deberán ser</w:t>
      </w:r>
      <w:r w:rsidRPr="00724FF3">
        <w:rPr>
          <w:rFonts w:asciiTheme="minorHAnsi" w:hAnsiTheme="minorHAnsi" w:cs="Arial"/>
        </w:rPr>
        <w:t xml:space="preserve"> instalados en 5 instituciones educativas (cada una con 21 licencias)</w:t>
      </w:r>
      <w:r w:rsidR="00B34071" w:rsidRPr="00724FF3">
        <w:rPr>
          <w:rFonts w:asciiTheme="minorHAnsi" w:hAnsiTheme="minorHAnsi" w:cs="Arial"/>
        </w:rPr>
        <w:t xml:space="preserve"> para un total de 105 licencias instaladas, </w:t>
      </w:r>
      <w:r w:rsidRPr="00724FF3">
        <w:rPr>
          <w:rFonts w:asciiTheme="minorHAnsi" w:hAnsiTheme="minorHAnsi" w:cs="Arial"/>
        </w:rPr>
        <w:t>ubicadas en los municipios de Belén de Umbría, La Virginia, Marsella, Santa Rosa de Cabal y Pueblo Rico</w:t>
      </w:r>
      <w:r w:rsidR="005740D9" w:rsidRPr="00724FF3">
        <w:rPr>
          <w:rFonts w:asciiTheme="minorHAnsi" w:hAnsiTheme="minorHAnsi" w:cs="Arial"/>
        </w:rPr>
        <w:t>. Adicionalmente el software debe</w:t>
      </w:r>
      <w:r w:rsidR="00147C78" w:rsidRPr="00724FF3">
        <w:rPr>
          <w:rFonts w:asciiTheme="minorHAnsi" w:hAnsiTheme="minorHAnsi" w:cs="Arial"/>
        </w:rPr>
        <w:t>rá</w:t>
      </w:r>
      <w:r w:rsidR="005740D9" w:rsidRPr="00724FF3">
        <w:rPr>
          <w:rFonts w:asciiTheme="minorHAnsi" w:hAnsiTheme="minorHAnsi" w:cs="Arial"/>
        </w:rPr>
        <w:t xml:space="preserve"> garantizar un funcionamiento óptimo sin n</w:t>
      </w:r>
      <w:r w:rsidR="00B34071" w:rsidRPr="00724FF3">
        <w:rPr>
          <w:rFonts w:asciiTheme="minorHAnsi" w:hAnsiTheme="minorHAnsi" w:cs="Arial"/>
        </w:rPr>
        <w:t>ecesidad de conexión a internet (offline)</w:t>
      </w:r>
      <w:r w:rsidR="00147C78" w:rsidRPr="00724FF3">
        <w:rPr>
          <w:rFonts w:asciiTheme="minorHAnsi" w:hAnsiTheme="minorHAnsi" w:cs="Arial"/>
        </w:rPr>
        <w:t>.</w:t>
      </w:r>
    </w:p>
    <w:p w14:paraId="6DF850D2" w14:textId="77777777" w:rsidR="006970B0" w:rsidRPr="00724FF3" w:rsidRDefault="005740D9" w:rsidP="00724FF3">
      <w:pPr>
        <w:spacing w:before="0" w:after="0" w:line="312" w:lineRule="auto"/>
        <w:rPr>
          <w:rFonts w:asciiTheme="minorHAnsi" w:hAnsiTheme="minorHAnsi" w:cs="Arial"/>
        </w:rPr>
      </w:pPr>
      <w:r w:rsidRPr="00724FF3">
        <w:rPr>
          <w:rFonts w:asciiTheme="minorHAnsi" w:hAnsiTheme="minorHAnsi" w:cs="Arial"/>
        </w:rPr>
        <w:lastRenderedPageBreak/>
        <w:t xml:space="preserve">El software de simulación de laboratorios físicos en idioma inglés, deberá </w:t>
      </w:r>
      <w:r w:rsidR="006970B0" w:rsidRPr="00724FF3">
        <w:rPr>
          <w:rFonts w:asciiTheme="minorHAnsi" w:hAnsiTheme="minorHAnsi" w:cs="Arial"/>
        </w:rPr>
        <w:t>fomentar estrategias centradas en la generación de aprendizaje significativo y procesos basados en el aprendizaje experiencial de los estudiantes, resaltando las siguientes técnicas didácticas:</w:t>
      </w:r>
    </w:p>
    <w:p w14:paraId="6A41742F" w14:textId="77777777" w:rsidR="006970B0" w:rsidRPr="00724FF3" w:rsidRDefault="006970B0"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Solución de problemas reales.</w:t>
      </w:r>
    </w:p>
    <w:p w14:paraId="6C131E7D" w14:textId="77777777" w:rsidR="006970B0" w:rsidRPr="00724FF3" w:rsidRDefault="006970B0"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Análisis de casos, promoviendo habilidades de aplicación e integración de conocimiento, toma de decisiones y solución de problemas.</w:t>
      </w:r>
    </w:p>
    <w:p w14:paraId="3485A56F" w14:textId="77777777" w:rsidR="006970B0" w:rsidRPr="00724FF3" w:rsidRDefault="006970B0"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 xml:space="preserve">Aprendizaje basado en proyectos. </w:t>
      </w:r>
    </w:p>
    <w:p w14:paraId="06286F44" w14:textId="77777777" w:rsidR="006970B0" w:rsidRPr="00724FF3" w:rsidRDefault="006970B0"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Trabajo en equipo.</w:t>
      </w:r>
    </w:p>
    <w:p w14:paraId="5841324F" w14:textId="77777777" w:rsidR="006970B0" w:rsidRPr="00724FF3" w:rsidRDefault="006970B0"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Simulaciones de contextos reales.</w:t>
      </w:r>
    </w:p>
    <w:p w14:paraId="5833D9CA" w14:textId="77777777" w:rsidR="006970B0" w:rsidRDefault="005740D9" w:rsidP="00724FF3">
      <w:pPr>
        <w:pStyle w:val="Prrafodelista"/>
        <w:numPr>
          <w:ilvl w:val="0"/>
          <w:numId w:val="12"/>
        </w:numPr>
        <w:spacing w:before="0" w:after="0" w:line="312" w:lineRule="auto"/>
        <w:ind w:left="567"/>
        <w:rPr>
          <w:rFonts w:asciiTheme="minorHAnsi" w:hAnsiTheme="minorHAnsi" w:cs="Arial"/>
        </w:rPr>
      </w:pPr>
      <w:r w:rsidRPr="00724FF3">
        <w:rPr>
          <w:rFonts w:asciiTheme="minorHAnsi" w:hAnsiTheme="minorHAnsi" w:cs="Arial"/>
        </w:rPr>
        <w:t xml:space="preserve">Contextualización y </w:t>
      </w:r>
      <w:r w:rsidR="006970B0" w:rsidRPr="00724FF3">
        <w:rPr>
          <w:rFonts w:asciiTheme="minorHAnsi" w:hAnsiTheme="minorHAnsi" w:cs="Arial"/>
        </w:rPr>
        <w:t xml:space="preserve">relacionamiento de conceptos, vocabulario y procedimientos en inglés.  </w:t>
      </w:r>
    </w:p>
    <w:p w14:paraId="0EAF8CF6" w14:textId="77777777" w:rsidR="00724FF3" w:rsidRPr="00724FF3" w:rsidRDefault="00724FF3" w:rsidP="00724FF3">
      <w:pPr>
        <w:pStyle w:val="Prrafodelista"/>
        <w:spacing w:before="0" w:after="0" w:line="312" w:lineRule="auto"/>
        <w:ind w:left="567"/>
        <w:rPr>
          <w:rFonts w:asciiTheme="minorHAnsi" w:hAnsiTheme="minorHAnsi" w:cs="Arial"/>
        </w:rPr>
      </w:pPr>
    </w:p>
    <w:p w14:paraId="5836F319" w14:textId="2F5BBAF9" w:rsidR="00B12193" w:rsidRDefault="005740D9" w:rsidP="00724FF3">
      <w:pPr>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El software de simulación de laboratorios debe</w:t>
      </w:r>
      <w:r w:rsidR="00147C78" w:rsidRPr="00724FF3">
        <w:rPr>
          <w:rFonts w:asciiTheme="minorHAnsi" w:eastAsia="Times New Roman" w:hAnsiTheme="minorHAnsi" w:cs="Arial"/>
          <w:bCs/>
        </w:rPr>
        <w:t>rá</w:t>
      </w:r>
      <w:r w:rsidRPr="00724FF3">
        <w:rPr>
          <w:rFonts w:asciiTheme="minorHAnsi" w:eastAsia="Times New Roman" w:hAnsiTheme="minorHAnsi" w:cs="Arial"/>
          <w:bCs/>
        </w:rPr>
        <w:t xml:space="preserve"> ser </w:t>
      </w:r>
      <w:r w:rsidR="00B12193" w:rsidRPr="00724FF3">
        <w:rPr>
          <w:rFonts w:asciiTheme="minorHAnsi" w:eastAsia="Times New Roman" w:hAnsiTheme="minorHAnsi" w:cs="Arial"/>
          <w:bCs/>
        </w:rPr>
        <w:t>modular y escalable</w:t>
      </w:r>
      <w:r w:rsidRPr="00724FF3">
        <w:rPr>
          <w:rFonts w:asciiTheme="minorHAnsi" w:eastAsia="Times New Roman" w:hAnsiTheme="minorHAnsi" w:cs="Arial"/>
          <w:bCs/>
        </w:rPr>
        <w:t>,</w:t>
      </w:r>
      <w:r w:rsidR="00B12193" w:rsidRPr="00724FF3">
        <w:rPr>
          <w:rFonts w:asciiTheme="minorHAnsi" w:eastAsia="Times New Roman" w:hAnsiTheme="minorHAnsi" w:cs="Arial"/>
          <w:bCs/>
        </w:rPr>
        <w:t xml:space="preserve"> compatible con PC (Win) y Tablets con sistema operativo Android. </w:t>
      </w:r>
      <w:r w:rsidRPr="00724FF3">
        <w:rPr>
          <w:rFonts w:asciiTheme="minorHAnsi" w:eastAsia="Times New Roman" w:hAnsiTheme="minorHAnsi" w:cs="Arial"/>
          <w:bCs/>
        </w:rPr>
        <w:t>Adicionalmente</w:t>
      </w:r>
      <w:r w:rsidR="00724FF3" w:rsidRPr="00724FF3">
        <w:rPr>
          <w:rFonts w:asciiTheme="minorHAnsi" w:eastAsia="Times New Roman" w:hAnsiTheme="minorHAnsi" w:cs="Arial"/>
          <w:bCs/>
        </w:rPr>
        <w:t>, se</w:t>
      </w:r>
      <w:r w:rsidRPr="00724FF3">
        <w:rPr>
          <w:rFonts w:asciiTheme="minorHAnsi" w:eastAsia="Times New Roman" w:hAnsiTheme="minorHAnsi" w:cs="Arial"/>
          <w:bCs/>
        </w:rPr>
        <w:t xml:space="preserve"> debe</w:t>
      </w:r>
      <w:r w:rsidR="00147C78" w:rsidRPr="00724FF3">
        <w:rPr>
          <w:rFonts w:asciiTheme="minorHAnsi" w:eastAsia="Times New Roman" w:hAnsiTheme="minorHAnsi" w:cs="Arial"/>
          <w:bCs/>
        </w:rPr>
        <w:t>rá</w:t>
      </w:r>
      <w:r w:rsidRPr="00724FF3">
        <w:rPr>
          <w:rFonts w:asciiTheme="minorHAnsi" w:eastAsia="Times New Roman" w:hAnsiTheme="minorHAnsi" w:cs="Arial"/>
          <w:bCs/>
        </w:rPr>
        <w:t xml:space="preserve"> componer </w:t>
      </w:r>
      <w:r w:rsidR="00B12193" w:rsidRPr="00724FF3">
        <w:rPr>
          <w:rFonts w:asciiTheme="minorHAnsi" w:eastAsia="Times New Roman" w:hAnsiTheme="minorHAnsi" w:cs="Arial"/>
          <w:bCs/>
        </w:rPr>
        <w:t xml:space="preserve">de contenidos multimedia, simuladores y plantas virtuales </w:t>
      </w:r>
      <w:r w:rsidR="00724FF3" w:rsidRPr="00724FF3">
        <w:rPr>
          <w:rFonts w:asciiTheme="minorHAnsi" w:eastAsia="Times New Roman" w:hAnsiTheme="minorHAnsi" w:cs="Arial"/>
          <w:bCs/>
        </w:rPr>
        <w:t>ajustadas</w:t>
      </w:r>
      <w:r w:rsidR="00B12193" w:rsidRPr="00724FF3">
        <w:rPr>
          <w:rFonts w:asciiTheme="minorHAnsi" w:eastAsia="Times New Roman" w:hAnsiTheme="minorHAnsi" w:cs="Arial"/>
          <w:bCs/>
        </w:rPr>
        <w:t xml:space="preserve"> a los estándares básicos de competencias en ciencias básicas (Física, Química y Ciencias naturales) determinados por el </w:t>
      </w:r>
      <w:r w:rsidRPr="00724FF3">
        <w:rPr>
          <w:rFonts w:asciiTheme="minorHAnsi" w:eastAsia="Times New Roman" w:hAnsiTheme="minorHAnsi" w:cs="Arial"/>
          <w:bCs/>
        </w:rPr>
        <w:t>Ministerio de Educación Nacional</w:t>
      </w:r>
      <w:r w:rsidR="00B12193" w:rsidRPr="00724FF3">
        <w:rPr>
          <w:rFonts w:asciiTheme="minorHAnsi" w:eastAsia="Times New Roman" w:hAnsiTheme="minorHAnsi" w:cs="Arial"/>
          <w:bCs/>
        </w:rPr>
        <w:t>.</w:t>
      </w:r>
    </w:p>
    <w:p w14:paraId="6D20C00A" w14:textId="77777777" w:rsidR="00724FF3" w:rsidRPr="00724FF3" w:rsidRDefault="00724FF3" w:rsidP="00724FF3">
      <w:pPr>
        <w:spacing w:before="0" w:after="0" w:line="312" w:lineRule="auto"/>
        <w:rPr>
          <w:rFonts w:asciiTheme="minorHAnsi" w:eastAsia="Times New Roman" w:hAnsiTheme="minorHAnsi" w:cs="Arial"/>
          <w:bCs/>
        </w:rPr>
      </w:pPr>
    </w:p>
    <w:p w14:paraId="4F18E251" w14:textId="7E2449AC" w:rsidR="00B12193" w:rsidRDefault="005740D9" w:rsidP="00724FF3">
      <w:pPr>
        <w:spacing w:before="0" w:after="0" w:line="312" w:lineRule="auto"/>
        <w:rPr>
          <w:rFonts w:asciiTheme="minorHAnsi" w:eastAsia="Times New Roman" w:hAnsiTheme="minorHAnsi" w:cs="Arial"/>
          <w:bCs/>
        </w:rPr>
      </w:pPr>
      <w:r w:rsidRPr="00724FF3">
        <w:rPr>
          <w:rFonts w:asciiTheme="minorHAnsi" w:eastAsia="Times New Roman" w:hAnsiTheme="minorHAnsi" w:cs="Arial"/>
          <w:bCs/>
        </w:rPr>
        <w:t xml:space="preserve">A </w:t>
      </w:r>
      <w:r w:rsidR="00B34071" w:rsidRPr="00724FF3">
        <w:rPr>
          <w:rFonts w:asciiTheme="minorHAnsi" w:eastAsia="Times New Roman" w:hAnsiTheme="minorHAnsi" w:cs="Arial"/>
          <w:bCs/>
        </w:rPr>
        <w:t>continuación,</w:t>
      </w:r>
      <w:r w:rsidRPr="00724FF3">
        <w:rPr>
          <w:rFonts w:asciiTheme="minorHAnsi" w:eastAsia="Times New Roman" w:hAnsiTheme="minorHAnsi" w:cs="Arial"/>
          <w:bCs/>
        </w:rPr>
        <w:t xml:space="preserve"> se presentan las características mínimas que debe</w:t>
      </w:r>
      <w:r w:rsidR="00147C78" w:rsidRPr="00724FF3">
        <w:rPr>
          <w:rFonts w:asciiTheme="minorHAnsi" w:eastAsia="Times New Roman" w:hAnsiTheme="minorHAnsi" w:cs="Arial"/>
          <w:bCs/>
        </w:rPr>
        <w:t>rá</w:t>
      </w:r>
      <w:r w:rsidRPr="00724FF3">
        <w:rPr>
          <w:rFonts w:asciiTheme="minorHAnsi" w:eastAsia="Times New Roman" w:hAnsiTheme="minorHAnsi" w:cs="Arial"/>
          <w:bCs/>
        </w:rPr>
        <w:t xml:space="preserve"> presentar el software de simulación de laboratorios físicos en idioma inglés. </w:t>
      </w:r>
    </w:p>
    <w:p w14:paraId="1C743AD1" w14:textId="77777777" w:rsidR="00724FF3" w:rsidRPr="00724FF3" w:rsidRDefault="00724FF3" w:rsidP="00724FF3">
      <w:pPr>
        <w:spacing w:before="0" w:after="0" w:line="312" w:lineRule="auto"/>
        <w:rPr>
          <w:rFonts w:asciiTheme="minorHAnsi" w:eastAsia="Times New Roman" w:hAnsiTheme="minorHAnsi" w:cs="Arial"/>
          <w:bCs/>
        </w:rPr>
      </w:pPr>
    </w:p>
    <w:p w14:paraId="08AF2E46" w14:textId="7ED9F011" w:rsidR="00B12193" w:rsidRPr="00724FF3" w:rsidRDefault="00B12193"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 xml:space="preserve">Los simuladores </w:t>
      </w:r>
      <w:r w:rsidR="00D27726" w:rsidRPr="00724FF3">
        <w:rPr>
          <w:rFonts w:asciiTheme="minorHAnsi" w:eastAsiaTheme="minorEastAsia" w:hAnsiTheme="minorHAnsi" w:cs="Arial"/>
          <w:bCs/>
        </w:rPr>
        <w:t xml:space="preserve">de </w:t>
      </w:r>
      <w:r w:rsidRPr="00724FF3">
        <w:rPr>
          <w:rFonts w:asciiTheme="minorHAnsi" w:eastAsiaTheme="minorEastAsia" w:hAnsiTheme="minorHAnsi" w:cs="Arial"/>
          <w:bCs/>
        </w:rPr>
        <w:t xml:space="preserve">ciencias básicas </w:t>
      </w:r>
      <w:r w:rsidR="005740D9" w:rsidRPr="00724FF3">
        <w:rPr>
          <w:rFonts w:asciiTheme="minorHAnsi" w:eastAsiaTheme="minorEastAsia" w:hAnsiTheme="minorHAnsi" w:cs="Arial"/>
          <w:bCs/>
        </w:rPr>
        <w:t>debe</w:t>
      </w:r>
      <w:r w:rsidR="00D27726" w:rsidRPr="00724FF3">
        <w:rPr>
          <w:rFonts w:asciiTheme="minorHAnsi" w:eastAsiaTheme="minorEastAsia" w:hAnsiTheme="minorHAnsi" w:cs="Arial"/>
          <w:bCs/>
        </w:rPr>
        <w:t>rán</w:t>
      </w:r>
      <w:r w:rsidR="005740D9" w:rsidRPr="00724FF3">
        <w:rPr>
          <w:rFonts w:asciiTheme="minorHAnsi" w:eastAsiaTheme="minorEastAsia" w:hAnsiTheme="minorHAnsi" w:cs="Arial"/>
          <w:bCs/>
        </w:rPr>
        <w:t xml:space="preserve"> cubrir</w:t>
      </w:r>
      <w:r w:rsidRPr="00724FF3">
        <w:rPr>
          <w:rFonts w:asciiTheme="minorHAnsi" w:eastAsiaTheme="minorEastAsia" w:hAnsiTheme="minorHAnsi" w:cs="Arial"/>
          <w:bCs/>
        </w:rPr>
        <w:t xml:space="preserve"> las áreas de Física, Quími</w:t>
      </w:r>
      <w:r w:rsidR="00F44DD2" w:rsidRPr="00724FF3">
        <w:rPr>
          <w:rFonts w:asciiTheme="minorHAnsi" w:eastAsiaTheme="minorEastAsia" w:hAnsiTheme="minorHAnsi" w:cs="Arial"/>
          <w:bCs/>
        </w:rPr>
        <w:t>ca y Ciencias naturales (incluido</w:t>
      </w:r>
      <w:r w:rsidRPr="00724FF3">
        <w:rPr>
          <w:rFonts w:asciiTheme="minorHAnsi" w:eastAsiaTheme="minorEastAsia" w:hAnsiTheme="minorHAnsi" w:cs="Arial"/>
          <w:bCs/>
        </w:rPr>
        <w:t xml:space="preserve"> Biología)</w:t>
      </w:r>
      <w:r w:rsidR="00D27726" w:rsidRPr="00724FF3">
        <w:rPr>
          <w:rFonts w:asciiTheme="minorHAnsi" w:eastAsiaTheme="minorEastAsia" w:hAnsiTheme="minorHAnsi" w:cs="Arial"/>
          <w:bCs/>
        </w:rPr>
        <w:t>.</w:t>
      </w:r>
    </w:p>
    <w:p w14:paraId="438ED5AC" w14:textId="259C0514" w:rsidR="00B12193" w:rsidRPr="00724FF3" w:rsidRDefault="00F44DD2" w:rsidP="00724FF3">
      <w:pPr>
        <w:widowControl w:val="0"/>
        <w:numPr>
          <w:ilvl w:val="0"/>
          <w:numId w:val="3"/>
        </w:numPr>
        <w:tabs>
          <w:tab w:val="left" w:pos="220"/>
          <w:tab w:val="left" w:pos="720"/>
        </w:tabs>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D27726" w:rsidRPr="00724FF3">
        <w:rPr>
          <w:rFonts w:asciiTheme="minorHAnsi" w:eastAsiaTheme="minorEastAsia" w:hAnsiTheme="minorHAnsi" w:cs="Arial"/>
          <w:bCs/>
        </w:rPr>
        <w:t>rá</w:t>
      </w:r>
      <w:r w:rsidRPr="00724FF3">
        <w:rPr>
          <w:rFonts w:asciiTheme="minorHAnsi" w:eastAsiaTheme="minorEastAsia" w:hAnsiTheme="minorHAnsi" w:cs="Arial"/>
          <w:bCs/>
        </w:rPr>
        <w:t xml:space="preserve"> cubrir</w:t>
      </w:r>
      <w:r w:rsidR="00B12193" w:rsidRPr="00724FF3">
        <w:rPr>
          <w:rFonts w:asciiTheme="minorHAnsi" w:eastAsiaTheme="minorEastAsia" w:hAnsiTheme="minorHAnsi" w:cs="Arial"/>
          <w:bCs/>
        </w:rPr>
        <w:t xml:space="preserve"> los siguientes grados: En el caso de física y química, los grados 10 y 11, en el caso de ciencias naturales, los</w:t>
      </w:r>
      <w:r w:rsidR="00D27726" w:rsidRPr="00724FF3">
        <w:rPr>
          <w:rFonts w:asciiTheme="minorHAnsi" w:eastAsiaTheme="minorEastAsia" w:hAnsiTheme="minorHAnsi" w:cs="Arial"/>
          <w:bCs/>
        </w:rPr>
        <w:t xml:space="preserve"> grados 6, 7, 8 y 9.</w:t>
      </w:r>
    </w:p>
    <w:p w14:paraId="59A801B2" w14:textId="24C18044" w:rsidR="00B12193" w:rsidRPr="00724FF3" w:rsidRDefault="00B12193" w:rsidP="00724FF3">
      <w:pPr>
        <w:widowControl w:val="0"/>
        <w:numPr>
          <w:ilvl w:val="0"/>
          <w:numId w:val="3"/>
        </w:numPr>
        <w:tabs>
          <w:tab w:val="left" w:pos="220"/>
          <w:tab w:val="left" w:pos="720"/>
        </w:tabs>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Se</w:t>
      </w:r>
      <w:r w:rsidR="00F44DD2" w:rsidRPr="00724FF3">
        <w:rPr>
          <w:rFonts w:asciiTheme="minorHAnsi" w:eastAsiaTheme="minorEastAsia" w:hAnsiTheme="minorHAnsi" w:cs="Arial"/>
          <w:bCs/>
        </w:rPr>
        <w:t xml:space="preserve"> debe</w:t>
      </w:r>
      <w:r w:rsidR="00D27726" w:rsidRPr="00724FF3">
        <w:rPr>
          <w:rFonts w:asciiTheme="minorHAnsi" w:eastAsiaTheme="minorEastAsia" w:hAnsiTheme="minorHAnsi" w:cs="Arial"/>
          <w:bCs/>
        </w:rPr>
        <w:t>rá</w:t>
      </w:r>
      <w:r w:rsidR="00F44DD2" w:rsidRPr="00724FF3">
        <w:rPr>
          <w:rFonts w:asciiTheme="minorHAnsi" w:eastAsiaTheme="minorEastAsia" w:hAnsiTheme="minorHAnsi" w:cs="Arial"/>
          <w:bCs/>
        </w:rPr>
        <w:t xml:space="preserve"> integrar</w:t>
      </w:r>
      <w:r w:rsidRPr="00724FF3">
        <w:rPr>
          <w:rFonts w:asciiTheme="minorHAnsi" w:eastAsiaTheme="minorEastAsia" w:hAnsiTheme="minorHAnsi" w:cs="Arial"/>
          <w:bCs/>
        </w:rPr>
        <w:t xml:space="preserve"> por contenidos y laboratorios en 2 y 3 dimensiones desarrollados para cumplir con los estándares del Ministerio de Educación. </w:t>
      </w:r>
    </w:p>
    <w:p w14:paraId="1D55FE2E" w14:textId="743FB8E7" w:rsidR="00B12193" w:rsidRPr="00724FF3" w:rsidRDefault="00F44DD2" w:rsidP="00724FF3">
      <w:pPr>
        <w:widowControl w:val="0"/>
        <w:numPr>
          <w:ilvl w:val="0"/>
          <w:numId w:val="3"/>
        </w:numPr>
        <w:tabs>
          <w:tab w:val="left" w:pos="220"/>
          <w:tab w:val="left" w:pos="720"/>
        </w:tabs>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D27726" w:rsidRPr="00724FF3">
        <w:rPr>
          <w:rFonts w:asciiTheme="minorHAnsi" w:eastAsiaTheme="minorEastAsia" w:hAnsiTheme="minorHAnsi" w:cs="Arial"/>
          <w:bCs/>
        </w:rPr>
        <w:t>rá</w:t>
      </w:r>
      <w:r w:rsidRPr="00724FF3">
        <w:rPr>
          <w:rFonts w:asciiTheme="minorHAnsi" w:eastAsiaTheme="minorEastAsia" w:hAnsiTheme="minorHAnsi" w:cs="Arial"/>
          <w:bCs/>
        </w:rPr>
        <w:t xml:space="preserve"> instalarse una v</w:t>
      </w:r>
      <w:r w:rsidR="00B12193" w:rsidRPr="00724FF3">
        <w:rPr>
          <w:rFonts w:asciiTheme="minorHAnsi" w:eastAsiaTheme="minorEastAsia" w:hAnsiTheme="minorHAnsi" w:cs="Arial"/>
          <w:bCs/>
        </w:rPr>
        <w:t xml:space="preserve">ersión offline. </w:t>
      </w:r>
    </w:p>
    <w:p w14:paraId="0704EF80" w14:textId="77777777" w:rsidR="00B12193" w:rsidRPr="00724FF3" w:rsidRDefault="00F44DD2" w:rsidP="00724FF3">
      <w:pPr>
        <w:widowControl w:val="0"/>
        <w:numPr>
          <w:ilvl w:val="0"/>
          <w:numId w:val="3"/>
        </w:numPr>
        <w:tabs>
          <w:tab w:val="left" w:pos="220"/>
          <w:tab w:val="left" w:pos="720"/>
        </w:tabs>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 xml:space="preserve">Deberá permitir la opción de instalarse en </w:t>
      </w:r>
      <w:r w:rsidR="00B12193" w:rsidRPr="00724FF3">
        <w:rPr>
          <w:rFonts w:asciiTheme="minorHAnsi" w:eastAsiaTheme="minorEastAsia" w:hAnsiTheme="minorHAnsi" w:cs="Arial"/>
          <w:bCs/>
        </w:rPr>
        <w:t xml:space="preserve">PC y tabletas con sistema operativo Android. </w:t>
      </w:r>
    </w:p>
    <w:p w14:paraId="6364AB3C" w14:textId="77777777" w:rsidR="00F44DD2" w:rsidRPr="00724FF3" w:rsidRDefault="00F44DD2" w:rsidP="00724FF3">
      <w:pPr>
        <w:widowControl w:val="0"/>
        <w:tabs>
          <w:tab w:val="left" w:pos="220"/>
          <w:tab w:val="left" w:pos="720"/>
        </w:tabs>
        <w:autoSpaceDE w:val="0"/>
        <w:autoSpaceDN w:val="0"/>
        <w:adjustRightInd w:val="0"/>
        <w:spacing w:before="0" w:after="0" w:line="312" w:lineRule="auto"/>
        <w:ind w:left="567"/>
        <w:contextualSpacing/>
        <w:rPr>
          <w:rFonts w:asciiTheme="minorHAnsi" w:eastAsiaTheme="minorEastAsia" w:hAnsiTheme="minorHAnsi" w:cs="Arial"/>
          <w:bCs/>
        </w:rPr>
      </w:pPr>
    </w:p>
    <w:p w14:paraId="2809FD4E" w14:textId="01C78584" w:rsidR="00B12193" w:rsidRPr="00724FF3" w:rsidRDefault="00F44DD2"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Las características mínimas de los contenidos</w:t>
      </w:r>
      <w:r w:rsidR="00B12193" w:rsidRPr="00724FF3">
        <w:rPr>
          <w:rFonts w:asciiTheme="minorHAnsi" w:eastAsia="Times New Roman" w:hAnsiTheme="minorHAnsi" w:cs="Arial"/>
          <w:bCs/>
        </w:rPr>
        <w:t xml:space="preserve"> multimedia</w:t>
      </w:r>
      <w:r w:rsidRPr="00724FF3">
        <w:rPr>
          <w:rFonts w:asciiTheme="minorHAnsi" w:eastAsia="Times New Roman" w:hAnsiTheme="minorHAnsi" w:cs="Arial"/>
          <w:bCs/>
        </w:rPr>
        <w:t xml:space="preserve">, son las </w:t>
      </w:r>
      <w:r w:rsidR="00B34071" w:rsidRPr="00724FF3">
        <w:rPr>
          <w:rFonts w:asciiTheme="minorHAnsi" w:eastAsia="Times New Roman" w:hAnsiTheme="minorHAnsi" w:cs="Arial"/>
          <w:bCs/>
        </w:rPr>
        <w:t>siguientes:</w:t>
      </w:r>
      <w:r w:rsidR="00B12193" w:rsidRPr="00724FF3">
        <w:rPr>
          <w:rFonts w:asciiTheme="minorHAnsi" w:eastAsia="Times New Roman" w:hAnsiTheme="minorHAnsi" w:cs="Arial"/>
          <w:bCs/>
        </w:rPr>
        <w:t xml:space="preserve"> </w:t>
      </w:r>
    </w:p>
    <w:p w14:paraId="22477161" w14:textId="3C7AD8D4"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Contenido debe</w:t>
      </w:r>
      <w:r w:rsidR="00D27726" w:rsidRPr="00724FF3">
        <w:rPr>
          <w:rFonts w:asciiTheme="minorHAnsi" w:eastAsiaTheme="minorEastAsia" w:hAnsiTheme="minorHAnsi" w:cs="Arial"/>
          <w:bCs/>
        </w:rPr>
        <w:t>rá</w:t>
      </w:r>
      <w:r w:rsidRPr="00724FF3">
        <w:rPr>
          <w:rFonts w:asciiTheme="minorHAnsi" w:eastAsiaTheme="minorEastAsia" w:hAnsiTheme="minorHAnsi" w:cs="Arial"/>
          <w:bCs/>
        </w:rPr>
        <w:t xml:space="preserve"> permitir una ejecución </w:t>
      </w:r>
      <w:r w:rsidR="00B12193" w:rsidRPr="00724FF3">
        <w:rPr>
          <w:rFonts w:asciiTheme="minorHAnsi" w:eastAsiaTheme="minorEastAsia" w:hAnsiTheme="minorHAnsi" w:cs="Arial"/>
          <w:bCs/>
        </w:rPr>
        <w:t>local en PC y tabletas. (Formato .ex</w:t>
      </w:r>
      <w:r w:rsidR="00921EC0" w:rsidRPr="00724FF3">
        <w:rPr>
          <w:rFonts w:asciiTheme="minorHAnsi" w:eastAsiaTheme="minorEastAsia" w:hAnsiTheme="minorHAnsi" w:cs="Arial"/>
          <w:bCs/>
        </w:rPr>
        <w:t>e para PC y .apk para tabletas).</w:t>
      </w:r>
    </w:p>
    <w:p w14:paraId="29D55A20" w14:textId="33C9965F"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presentar b</w:t>
      </w:r>
      <w:r w:rsidR="00B12193" w:rsidRPr="00724FF3">
        <w:rPr>
          <w:rFonts w:asciiTheme="minorHAnsi" w:eastAsiaTheme="minorEastAsia" w:hAnsiTheme="minorHAnsi" w:cs="Arial"/>
          <w:bCs/>
        </w:rPr>
        <w:t>otones de navega</w:t>
      </w:r>
      <w:r w:rsidR="00921EC0" w:rsidRPr="00724FF3">
        <w:rPr>
          <w:rFonts w:asciiTheme="minorHAnsi" w:eastAsiaTheme="minorEastAsia" w:hAnsiTheme="minorHAnsi" w:cs="Arial"/>
          <w:bCs/>
        </w:rPr>
        <w:t>ción.</w:t>
      </w:r>
    </w:p>
    <w:p w14:paraId="78EF46D4" w14:textId="36AA6B66" w:rsidR="00B12193" w:rsidRPr="00724FF3" w:rsidRDefault="00921EC0"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Los c</w:t>
      </w:r>
      <w:r w:rsidR="00B12193" w:rsidRPr="00724FF3">
        <w:rPr>
          <w:rFonts w:asciiTheme="minorHAnsi" w:eastAsiaTheme="minorEastAsia" w:hAnsiTheme="minorHAnsi" w:cs="Arial"/>
          <w:bCs/>
        </w:rPr>
        <w:t xml:space="preserve">ontenidos multimedia </w:t>
      </w:r>
      <w:r w:rsidR="00F44DD2" w:rsidRPr="00724FF3">
        <w:rPr>
          <w:rFonts w:asciiTheme="minorHAnsi" w:eastAsiaTheme="minorEastAsia" w:hAnsiTheme="minorHAnsi" w:cs="Arial"/>
          <w:bCs/>
        </w:rPr>
        <w:t>debe</w:t>
      </w:r>
      <w:r w:rsidRPr="00724FF3">
        <w:rPr>
          <w:rFonts w:asciiTheme="minorHAnsi" w:eastAsiaTheme="minorEastAsia" w:hAnsiTheme="minorHAnsi" w:cs="Arial"/>
          <w:bCs/>
        </w:rPr>
        <w:t>rá</w:t>
      </w:r>
      <w:r w:rsidR="00F44DD2" w:rsidRPr="00724FF3">
        <w:rPr>
          <w:rFonts w:asciiTheme="minorHAnsi" w:eastAsiaTheme="minorEastAsia" w:hAnsiTheme="minorHAnsi" w:cs="Arial"/>
          <w:bCs/>
        </w:rPr>
        <w:t xml:space="preserve">n presentar </w:t>
      </w:r>
      <w:r w:rsidRPr="00724FF3">
        <w:rPr>
          <w:rFonts w:asciiTheme="minorHAnsi" w:eastAsiaTheme="minorEastAsia" w:hAnsiTheme="minorHAnsi" w:cs="Arial"/>
          <w:bCs/>
        </w:rPr>
        <w:t xml:space="preserve">material gráfico como </w:t>
      </w:r>
      <w:r w:rsidR="00B12193" w:rsidRPr="00724FF3">
        <w:rPr>
          <w:rFonts w:asciiTheme="minorHAnsi" w:eastAsiaTheme="minorEastAsia" w:hAnsiTheme="minorHAnsi" w:cs="Arial"/>
          <w:bCs/>
        </w:rPr>
        <w:t xml:space="preserve">fotografías, ilustraciones, gráficos y caricaturas. </w:t>
      </w:r>
    </w:p>
    <w:p w14:paraId="0E7D1E9E" w14:textId="1CB7944A"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tener un g</w:t>
      </w:r>
      <w:r w:rsidR="00921EC0" w:rsidRPr="00724FF3">
        <w:rPr>
          <w:rFonts w:asciiTheme="minorHAnsi" w:eastAsiaTheme="minorEastAsia" w:hAnsiTheme="minorHAnsi" w:cs="Arial"/>
          <w:bCs/>
        </w:rPr>
        <w:t>losario.</w:t>
      </w:r>
    </w:p>
    <w:p w14:paraId="710C4094" w14:textId="5216F2F0"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La l</w:t>
      </w:r>
      <w:r w:rsidR="00B12193" w:rsidRPr="00724FF3">
        <w:rPr>
          <w:rFonts w:asciiTheme="minorHAnsi" w:eastAsiaTheme="minorEastAsia" w:hAnsiTheme="minorHAnsi" w:cs="Arial"/>
          <w:bCs/>
        </w:rPr>
        <w:t xml:space="preserve">ocución </w:t>
      </w: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ser </w:t>
      </w:r>
      <w:r w:rsidR="00B12193" w:rsidRPr="00724FF3">
        <w:rPr>
          <w:rFonts w:asciiTheme="minorHAnsi" w:eastAsiaTheme="minorEastAsia" w:hAnsiTheme="minorHAnsi" w:cs="Arial"/>
          <w:bCs/>
        </w:rPr>
        <w:t xml:space="preserve">con voz humana real (no automatizada). </w:t>
      </w:r>
    </w:p>
    <w:p w14:paraId="7E165BE8" w14:textId="68BCE6EB"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presentar m</w:t>
      </w:r>
      <w:r w:rsidR="00B12193" w:rsidRPr="00724FF3">
        <w:rPr>
          <w:rFonts w:asciiTheme="minorHAnsi" w:eastAsiaTheme="minorEastAsia" w:hAnsiTheme="minorHAnsi" w:cs="Arial"/>
          <w:bCs/>
        </w:rPr>
        <w:t xml:space="preserve">enú de ingreso con división por secciones. </w:t>
      </w:r>
    </w:p>
    <w:p w14:paraId="3AD0D415" w14:textId="2E6E0379" w:rsidR="00B12193" w:rsidRPr="00724FF3" w:rsidRDefault="00921EC0"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Las pantallas de contenido</w:t>
      </w:r>
      <w:r w:rsidR="00F44DD2" w:rsidRPr="00724FF3">
        <w:rPr>
          <w:rFonts w:asciiTheme="minorHAnsi" w:eastAsiaTheme="minorEastAsia" w:hAnsiTheme="minorHAnsi" w:cs="Arial"/>
          <w:bCs/>
        </w:rPr>
        <w:t xml:space="preserve"> debe</w:t>
      </w:r>
      <w:r w:rsidRPr="00724FF3">
        <w:rPr>
          <w:rFonts w:asciiTheme="minorHAnsi" w:eastAsiaTheme="minorEastAsia" w:hAnsiTheme="minorHAnsi" w:cs="Arial"/>
          <w:bCs/>
        </w:rPr>
        <w:t>rá</w:t>
      </w:r>
      <w:r w:rsidR="00F44DD2" w:rsidRPr="00724FF3">
        <w:rPr>
          <w:rFonts w:asciiTheme="minorHAnsi" w:eastAsiaTheme="minorEastAsia" w:hAnsiTheme="minorHAnsi" w:cs="Arial"/>
          <w:bCs/>
        </w:rPr>
        <w:t xml:space="preserve">n garantizar una </w:t>
      </w:r>
      <w:r w:rsidR="00B12193" w:rsidRPr="00724FF3">
        <w:rPr>
          <w:rFonts w:asciiTheme="minorHAnsi" w:eastAsiaTheme="minorEastAsia" w:hAnsiTheme="minorHAnsi" w:cs="Arial"/>
          <w:bCs/>
        </w:rPr>
        <w:t>programación adaptativa (responsive).</w:t>
      </w:r>
    </w:p>
    <w:p w14:paraId="78650CC2" w14:textId="77777777" w:rsidR="00F44DD2" w:rsidRPr="00724FF3" w:rsidRDefault="00F44DD2" w:rsidP="00724FF3">
      <w:pPr>
        <w:widowControl w:val="0"/>
        <w:autoSpaceDE w:val="0"/>
        <w:autoSpaceDN w:val="0"/>
        <w:adjustRightInd w:val="0"/>
        <w:spacing w:before="0" w:after="0" w:line="312" w:lineRule="auto"/>
        <w:ind w:left="567"/>
        <w:contextualSpacing/>
        <w:rPr>
          <w:rFonts w:asciiTheme="minorHAnsi" w:eastAsiaTheme="minorEastAsia" w:hAnsiTheme="minorHAnsi" w:cs="Arial"/>
          <w:bCs/>
        </w:rPr>
      </w:pPr>
    </w:p>
    <w:p w14:paraId="57A7543A" w14:textId="74172263" w:rsidR="00B12193" w:rsidRPr="00724FF3" w:rsidRDefault="00F44DD2"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Las características mínimas de los s</w:t>
      </w:r>
      <w:r w:rsidR="00B12193" w:rsidRPr="00724FF3">
        <w:rPr>
          <w:rFonts w:asciiTheme="minorHAnsi" w:eastAsia="Times New Roman" w:hAnsiTheme="minorHAnsi" w:cs="Arial"/>
          <w:bCs/>
        </w:rPr>
        <w:t>i</w:t>
      </w:r>
      <w:r w:rsidRPr="00724FF3">
        <w:rPr>
          <w:rFonts w:asciiTheme="minorHAnsi" w:eastAsia="Times New Roman" w:hAnsiTheme="minorHAnsi" w:cs="Arial"/>
          <w:bCs/>
        </w:rPr>
        <w:t>muladores de labora</w:t>
      </w:r>
      <w:r w:rsidR="00571BBC" w:rsidRPr="00724FF3">
        <w:rPr>
          <w:rFonts w:asciiTheme="minorHAnsi" w:eastAsia="Times New Roman" w:hAnsiTheme="minorHAnsi" w:cs="Arial"/>
          <w:bCs/>
        </w:rPr>
        <w:t>torio en 2D, son las siguientes</w:t>
      </w:r>
      <w:r w:rsidRPr="00724FF3">
        <w:rPr>
          <w:rFonts w:asciiTheme="minorHAnsi" w:eastAsia="Times New Roman" w:hAnsiTheme="minorHAnsi" w:cs="Arial"/>
          <w:bCs/>
        </w:rPr>
        <w:t>:</w:t>
      </w:r>
    </w:p>
    <w:p w14:paraId="495728AF" w14:textId="7CB6FE7C"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garantizar e</w:t>
      </w:r>
      <w:r w:rsidR="00B12193" w:rsidRPr="00724FF3">
        <w:rPr>
          <w:rFonts w:asciiTheme="minorHAnsi" w:eastAsiaTheme="minorEastAsia" w:hAnsiTheme="minorHAnsi" w:cs="Arial"/>
          <w:bCs/>
        </w:rPr>
        <w:t>scenarios modelados en 3D.</w:t>
      </w:r>
      <w:r w:rsidR="00B12193" w:rsidRPr="00724FF3">
        <w:rPr>
          <w:rFonts w:ascii="MS Gothic" w:eastAsia="MS Mincho" w:hAnsi="MS Gothic" w:cs="MS Gothic"/>
          <w:bCs/>
        </w:rPr>
        <w:t> </w:t>
      </w:r>
    </w:p>
    <w:p w14:paraId="2FC0A5D4" w14:textId="77777777" w:rsidR="00B12193" w:rsidRPr="00724FF3" w:rsidRDefault="00B12193"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lang w:val="pt-BR"/>
        </w:rPr>
      </w:pPr>
      <w:r w:rsidRPr="00724FF3">
        <w:rPr>
          <w:rFonts w:asciiTheme="minorHAnsi" w:eastAsiaTheme="minorEastAsia" w:hAnsiTheme="minorHAnsi" w:cs="Arial"/>
          <w:bCs/>
          <w:lang w:val="pt-BR"/>
        </w:rPr>
        <w:t>Formato .exe para plataformas PC (Win)</w:t>
      </w:r>
      <w:r w:rsidRPr="00724FF3">
        <w:rPr>
          <w:rFonts w:ascii="MS Gothic" w:eastAsia="MS Mincho" w:hAnsi="MS Gothic" w:cs="MS Gothic"/>
          <w:bCs/>
          <w:lang w:val="pt-BR"/>
        </w:rPr>
        <w:t> </w:t>
      </w:r>
    </w:p>
    <w:p w14:paraId="0CA69135" w14:textId="73E5B9E7"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garantizar una v</w:t>
      </w:r>
      <w:r w:rsidR="00B12193" w:rsidRPr="00724FF3">
        <w:rPr>
          <w:rFonts w:asciiTheme="minorHAnsi" w:eastAsiaTheme="minorEastAsia" w:hAnsiTheme="minorHAnsi" w:cs="Arial"/>
          <w:bCs/>
        </w:rPr>
        <w:t xml:space="preserve">ersión nativa en formato apk para tabletas con sistema operativo Android. </w:t>
      </w:r>
    </w:p>
    <w:p w14:paraId="6D1D53E6" w14:textId="68BD3132"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permitir la g</w:t>
      </w:r>
      <w:r w:rsidR="00B12193" w:rsidRPr="00724FF3">
        <w:rPr>
          <w:rFonts w:asciiTheme="minorHAnsi" w:eastAsiaTheme="minorEastAsia" w:hAnsiTheme="minorHAnsi" w:cs="Arial"/>
          <w:bCs/>
        </w:rPr>
        <w:t>eneración de reportes de prácticas.</w:t>
      </w:r>
      <w:r w:rsidR="00B12193" w:rsidRPr="00724FF3">
        <w:rPr>
          <w:rFonts w:ascii="MS Gothic" w:eastAsia="MS Mincho" w:hAnsi="MS Gothic" w:cs="MS Gothic"/>
          <w:bCs/>
        </w:rPr>
        <w:t> </w:t>
      </w:r>
    </w:p>
    <w:p w14:paraId="1928A0DC" w14:textId="7A77A344"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permitir la s</w:t>
      </w:r>
      <w:r w:rsidR="00B12193" w:rsidRPr="00724FF3">
        <w:rPr>
          <w:rFonts w:asciiTheme="minorHAnsi" w:eastAsiaTheme="minorEastAsia" w:hAnsiTheme="minorHAnsi" w:cs="Arial"/>
          <w:bCs/>
        </w:rPr>
        <w:t>imulac</w:t>
      </w:r>
      <w:r w:rsidR="00921EC0" w:rsidRPr="00724FF3">
        <w:rPr>
          <w:rFonts w:asciiTheme="minorHAnsi" w:eastAsiaTheme="minorEastAsia" w:hAnsiTheme="minorHAnsi" w:cs="Arial"/>
          <w:bCs/>
        </w:rPr>
        <w:t>ión de errores procedimentales.</w:t>
      </w:r>
    </w:p>
    <w:p w14:paraId="46AFC69A" w14:textId="77777777" w:rsidR="00F44DD2" w:rsidRPr="00724FF3" w:rsidRDefault="00F44DD2" w:rsidP="00724FF3">
      <w:pPr>
        <w:widowControl w:val="0"/>
        <w:autoSpaceDE w:val="0"/>
        <w:autoSpaceDN w:val="0"/>
        <w:adjustRightInd w:val="0"/>
        <w:spacing w:before="0" w:after="0" w:line="312" w:lineRule="auto"/>
        <w:ind w:left="567"/>
        <w:contextualSpacing/>
        <w:rPr>
          <w:rFonts w:asciiTheme="minorHAnsi" w:eastAsiaTheme="minorEastAsia" w:hAnsiTheme="minorHAnsi" w:cs="Arial"/>
          <w:bCs/>
        </w:rPr>
      </w:pPr>
    </w:p>
    <w:p w14:paraId="6062E200" w14:textId="21F2F5CE" w:rsidR="00B12193" w:rsidRPr="00724FF3" w:rsidRDefault="00F44DD2"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Las características mínimas de los s</w:t>
      </w:r>
      <w:r w:rsidR="00B12193" w:rsidRPr="00724FF3">
        <w:rPr>
          <w:rFonts w:asciiTheme="minorHAnsi" w:eastAsia="Times New Roman" w:hAnsiTheme="minorHAnsi" w:cs="Arial"/>
          <w:bCs/>
        </w:rPr>
        <w:t>imulador</w:t>
      </w:r>
      <w:r w:rsidR="00571BBC" w:rsidRPr="00724FF3">
        <w:rPr>
          <w:rFonts w:asciiTheme="minorHAnsi" w:eastAsia="Times New Roman" w:hAnsiTheme="minorHAnsi" w:cs="Arial"/>
          <w:bCs/>
        </w:rPr>
        <w:t>es</w:t>
      </w:r>
      <w:r w:rsidR="00B12193" w:rsidRPr="00724FF3">
        <w:rPr>
          <w:rFonts w:asciiTheme="minorHAnsi" w:eastAsia="Times New Roman" w:hAnsiTheme="minorHAnsi" w:cs="Arial"/>
          <w:bCs/>
        </w:rPr>
        <w:t xml:space="preserve"> de laboratorio en 3D (Planta virtual)</w:t>
      </w:r>
      <w:r w:rsidR="00571BBC" w:rsidRPr="00724FF3">
        <w:rPr>
          <w:rFonts w:asciiTheme="minorHAnsi" w:eastAsia="Times New Roman" w:hAnsiTheme="minorHAnsi" w:cs="Arial"/>
          <w:bCs/>
        </w:rPr>
        <w:t xml:space="preserve"> son las siguientes</w:t>
      </w:r>
      <w:r w:rsidRPr="00724FF3">
        <w:rPr>
          <w:rFonts w:asciiTheme="minorHAnsi" w:eastAsia="Times New Roman" w:hAnsiTheme="minorHAnsi" w:cs="Arial"/>
          <w:bCs/>
        </w:rPr>
        <w:t>:</w:t>
      </w:r>
      <w:r w:rsidR="00B12193" w:rsidRPr="00724FF3">
        <w:rPr>
          <w:rFonts w:asciiTheme="minorHAnsi" w:eastAsia="Times New Roman" w:hAnsiTheme="minorHAnsi" w:cs="Arial"/>
          <w:bCs/>
        </w:rPr>
        <w:t xml:space="preserve"> </w:t>
      </w:r>
    </w:p>
    <w:p w14:paraId="4C8514F5" w14:textId="3B686002"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integrar o</w:t>
      </w:r>
      <w:r w:rsidR="00B12193" w:rsidRPr="00724FF3">
        <w:rPr>
          <w:rFonts w:asciiTheme="minorHAnsi" w:eastAsiaTheme="minorEastAsia" w:hAnsiTheme="minorHAnsi" w:cs="Arial"/>
          <w:bCs/>
        </w:rPr>
        <w:t xml:space="preserve">bjeto 3D navegable en primera persona. </w:t>
      </w:r>
    </w:p>
    <w:p w14:paraId="2881D79E" w14:textId="5C3116A9"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presentar </w:t>
      </w:r>
      <w:r w:rsidR="00B12193" w:rsidRPr="00724FF3">
        <w:rPr>
          <w:rFonts w:asciiTheme="minorHAnsi" w:eastAsiaTheme="minorEastAsia" w:hAnsiTheme="minorHAnsi" w:cs="Arial"/>
          <w:bCs/>
        </w:rPr>
        <w:t xml:space="preserve">objetos inteligentes que responden a acciones realizadas por el usuario. </w:t>
      </w:r>
    </w:p>
    <w:p w14:paraId="18398F5C" w14:textId="2D0834A9"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ser e</w:t>
      </w:r>
      <w:r w:rsidR="00B12193" w:rsidRPr="00724FF3">
        <w:rPr>
          <w:rFonts w:asciiTheme="minorHAnsi" w:eastAsiaTheme="minorEastAsia" w:hAnsiTheme="minorHAnsi" w:cs="Arial"/>
          <w:bCs/>
        </w:rPr>
        <w:t xml:space="preserve">jecutable local para plataformas PC en formato nativo .exe. </w:t>
      </w:r>
    </w:p>
    <w:p w14:paraId="733D706B" w14:textId="750E64B8"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garantizar una v</w:t>
      </w:r>
      <w:r w:rsidR="00B12193" w:rsidRPr="00724FF3">
        <w:rPr>
          <w:rFonts w:asciiTheme="minorHAnsi" w:eastAsiaTheme="minorEastAsia" w:hAnsiTheme="minorHAnsi" w:cs="Arial"/>
          <w:bCs/>
        </w:rPr>
        <w:t xml:space="preserve">ersión nativa en formato apk para tabletas con sistema operativo Android. </w:t>
      </w:r>
    </w:p>
    <w:p w14:paraId="170EBB53" w14:textId="6B11D670"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permitir la g</w:t>
      </w:r>
      <w:r w:rsidR="00B12193" w:rsidRPr="00724FF3">
        <w:rPr>
          <w:rFonts w:asciiTheme="minorHAnsi" w:eastAsiaTheme="minorEastAsia" w:hAnsiTheme="minorHAnsi" w:cs="Arial"/>
          <w:bCs/>
        </w:rPr>
        <w:t>eneración de reportes de prácticas.</w:t>
      </w:r>
    </w:p>
    <w:p w14:paraId="2B351BC5" w14:textId="55F7109D"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lastRenderedPageBreak/>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permitir la s</w:t>
      </w:r>
      <w:r w:rsidR="00B12193" w:rsidRPr="00724FF3">
        <w:rPr>
          <w:rFonts w:asciiTheme="minorHAnsi" w:eastAsiaTheme="minorEastAsia" w:hAnsiTheme="minorHAnsi" w:cs="Arial"/>
          <w:bCs/>
        </w:rPr>
        <w:t>imulación de errores procedimentales.</w:t>
      </w:r>
    </w:p>
    <w:p w14:paraId="2F772C62" w14:textId="2B9A056A" w:rsidR="00B12193" w:rsidRPr="00724FF3" w:rsidRDefault="00F44DD2"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presentar al menos t</w:t>
      </w:r>
      <w:r w:rsidR="00B12193" w:rsidRPr="00724FF3">
        <w:rPr>
          <w:rFonts w:asciiTheme="minorHAnsi" w:eastAsiaTheme="minorEastAsia" w:hAnsiTheme="minorHAnsi" w:cs="Arial"/>
          <w:bCs/>
        </w:rPr>
        <w:t xml:space="preserve">res estaciones de prácticas con reto y para el caso de química y física práctica libre por cada estación. </w:t>
      </w:r>
    </w:p>
    <w:p w14:paraId="09EE80F3" w14:textId="4B9A4574" w:rsidR="00B12193" w:rsidRPr="00724FF3" w:rsidRDefault="00CE4F59" w:rsidP="00724FF3">
      <w:pPr>
        <w:widowControl w:val="0"/>
        <w:numPr>
          <w:ilvl w:val="0"/>
          <w:numId w:val="3"/>
        </w:numPr>
        <w:autoSpaceDE w:val="0"/>
        <w:autoSpaceDN w:val="0"/>
        <w:adjustRightInd w:val="0"/>
        <w:spacing w:before="0" w:after="0" w:line="312" w:lineRule="auto"/>
        <w:ind w:left="567" w:hanging="426"/>
        <w:contextualSpacing/>
        <w:rPr>
          <w:rFonts w:asciiTheme="minorHAnsi" w:eastAsiaTheme="minorEastAsia" w:hAnsiTheme="minorHAnsi" w:cs="Arial"/>
          <w:bCs/>
        </w:rPr>
      </w:pPr>
      <w:r w:rsidRPr="00724FF3">
        <w:rPr>
          <w:rFonts w:asciiTheme="minorHAnsi" w:eastAsiaTheme="minorEastAsia" w:hAnsiTheme="minorHAnsi" w:cs="Arial"/>
          <w:bCs/>
        </w:rPr>
        <w:t>Debe</w:t>
      </w:r>
      <w:r w:rsidR="00921EC0" w:rsidRPr="00724FF3">
        <w:rPr>
          <w:rFonts w:asciiTheme="minorHAnsi" w:eastAsiaTheme="minorEastAsia" w:hAnsiTheme="minorHAnsi" w:cs="Arial"/>
          <w:bCs/>
        </w:rPr>
        <w:t>rá</w:t>
      </w:r>
      <w:r w:rsidRPr="00724FF3">
        <w:rPr>
          <w:rFonts w:asciiTheme="minorHAnsi" w:eastAsiaTheme="minorEastAsia" w:hAnsiTheme="minorHAnsi" w:cs="Arial"/>
          <w:bCs/>
        </w:rPr>
        <w:t xml:space="preserve"> ser d</w:t>
      </w:r>
      <w:r w:rsidR="00B12193" w:rsidRPr="00724FF3">
        <w:rPr>
          <w:rFonts w:asciiTheme="minorHAnsi" w:eastAsiaTheme="minorEastAsia" w:hAnsiTheme="minorHAnsi" w:cs="Arial"/>
          <w:bCs/>
        </w:rPr>
        <w:t xml:space="preserve">esarrollado sobre un motor de video juegos. </w:t>
      </w:r>
    </w:p>
    <w:p w14:paraId="1DD5997C" w14:textId="77777777" w:rsidR="00CE4F59" w:rsidRPr="00724FF3" w:rsidRDefault="00CE4F59"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
          <w:bCs/>
          <w:i/>
          <w:u w:val="single"/>
        </w:rPr>
      </w:pPr>
    </w:p>
    <w:p w14:paraId="266DEE29" w14:textId="77777777" w:rsidR="00B12193" w:rsidRPr="00724FF3" w:rsidRDefault="00B12193"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
          <w:bCs/>
        </w:rPr>
      </w:pPr>
      <w:r w:rsidRPr="00724FF3">
        <w:rPr>
          <w:rFonts w:asciiTheme="minorHAnsi" w:eastAsia="Times New Roman" w:hAnsiTheme="minorHAnsi" w:cs="Arial"/>
          <w:b/>
          <w:bCs/>
          <w:i/>
          <w:u w:val="single"/>
        </w:rPr>
        <w:t>Simuladores de física:</w:t>
      </w:r>
      <w:r w:rsidRPr="00724FF3">
        <w:rPr>
          <w:rFonts w:asciiTheme="minorHAnsi" w:eastAsia="Times New Roman" w:hAnsiTheme="minorHAnsi" w:cs="Arial"/>
          <w:b/>
          <w:bCs/>
        </w:rPr>
        <w:t xml:space="preserve"> </w:t>
      </w:r>
      <w:r w:rsidRPr="00724FF3">
        <w:rPr>
          <w:rFonts w:ascii="MS Gothic" w:eastAsia="MS Mincho" w:hAnsi="MS Gothic" w:cs="MS Gothic"/>
          <w:b/>
          <w:bCs/>
        </w:rPr>
        <w:t> </w:t>
      </w:r>
    </w:p>
    <w:p w14:paraId="625652A4" w14:textId="286DD50F" w:rsidR="00B12193"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 xml:space="preserve"> integrar al menos o</w:t>
      </w:r>
      <w:r w:rsidR="00B12193" w:rsidRPr="00724FF3">
        <w:rPr>
          <w:rFonts w:asciiTheme="minorHAnsi" w:eastAsia="Times New Roman" w:hAnsiTheme="minorHAnsi" w:cs="Arial"/>
          <w:bCs/>
        </w:rPr>
        <w:t>nce (11) u</w:t>
      </w:r>
      <w:r w:rsidRPr="00724FF3">
        <w:rPr>
          <w:rFonts w:asciiTheme="minorHAnsi" w:eastAsia="Times New Roman" w:hAnsiTheme="minorHAnsi" w:cs="Arial"/>
          <w:bCs/>
        </w:rPr>
        <w:t xml:space="preserve">nidades de contenido multimedia, siendo estas: </w:t>
      </w:r>
    </w:p>
    <w:p w14:paraId="24AD3CD0"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Introducción a la física. </w:t>
      </w:r>
    </w:p>
    <w:p w14:paraId="2502CC3C"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Magnitudes y unidades. </w:t>
      </w:r>
    </w:p>
    <w:p w14:paraId="7761D703"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Cinemática. </w:t>
      </w:r>
    </w:p>
    <w:p w14:paraId="7F827749"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Dinámica y estática. </w:t>
      </w:r>
    </w:p>
    <w:p w14:paraId="4B272C9F"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Trabajo energía y potencia. </w:t>
      </w:r>
    </w:p>
    <w:p w14:paraId="38E7A867"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Fluidos. </w:t>
      </w:r>
    </w:p>
    <w:p w14:paraId="2A344CB0"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Termodinámica. </w:t>
      </w:r>
    </w:p>
    <w:p w14:paraId="336ECA8A"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Movimiento Armónico Simple. </w:t>
      </w:r>
    </w:p>
    <w:p w14:paraId="3C5CD85D" w14:textId="77777777" w:rsidR="00B12193" w:rsidRPr="00724FF3" w:rsidRDefault="00B12193" w:rsidP="00724FF3">
      <w:pPr>
        <w:widowControl w:val="0"/>
        <w:numPr>
          <w:ilvl w:val="0"/>
          <w:numId w:val="4"/>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Ondas. </w:t>
      </w:r>
    </w:p>
    <w:p w14:paraId="50E54585" w14:textId="77777777" w:rsidR="00B12193" w:rsidRPr="00724FF3" w:rsidRDefault="00B12193" w:rsidP="00724FF3">
      <w:pPr>
        <w:widowControl w:val="0"/>
        <w:numPr>
          <w:ilvl w:val="0"/>
          <w:numId w:val="4"/>
        </w:numPr>
        <w:tabs>
          <w:tab w:val="left" w:pos="426"/>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Óptica. </w:t>
      </w:r>
    </w:p>
    <w:p w14:paraId="06A8E213" w14:textId="77777777" w:rsidR="00B12193" w:rsidRPr="00724FF3" w:rsidRDefault="00B12193" w:rsidP="00724FF3">
      <w:pPr>
        <w:widowControl w:val="0"/>
        <w:numPr>
          <w:ilvl w:val="0"/>
          <w:numId w:val="4"/>
        </w:numPr>
        <w:tabs>
          <w:tab w:val="left" w:pos="426"/>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Electricidad y electromagnetismo. </w:t>
      </w:r>
    </w:p>
    <w:p w14:paraId="17F5B5D1" w14:textId="77777777" w:rsidR="00B12193" w:rsidRPr="00724FF3" w:rsidRDefault="00B12193" w:rsidP="00724FF3">
      <w:pPr>
        <w:widowControl w:val="0"/>
        <w:tabs>
          <w:tab w:val="left" w:pos="426"/>
        </w:tabs>
        <w:autoSpaceDE w:val="0"/>
        <w:autoSpaceDN w:val="0"/>
        <w:adjustRightInd w:val="0"/>
        <w:spacing w:before="0" w:after="0" w:line="312" w:lineRule="auto"/>
        <w:ind w:left="360"/>
        <w:contextualSpacing/>
        <w:rPr>
          <w:rFonts w:asciiTheme="minorHAnsi" w:eastAsia="Times New Roman" w:hAnsiTheme="minorHAnsi" w:cs="Arial"/>
          <w:bCs/>
        </w:rPr>
      </w:pPr>
    </w:p>
    <w:p w14:paraId="484CCE45" w14:textId="08B62C81" w:rsidR="00B12193"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w:t>
      </w:r>
      <w:r w:rsidR="00B12193" w:rsidRPr="00724FF3">
        <w:rPr>
          <w:rFonts w:asciiTheme="minorHAnsi" w:eastAsia="Times New Roman" w:hAnsiTheme="minorHAnsi" w:cs="Arial"/>
          <w:bCs/>
        </w:rPr>
        <w:t>imuladores 2D</w:t>
      </w:r>
      <w:r w:rsidRPr="00724FF3">
        <w:rPr>
          <w:rFonts w:asciiTheme="minorHAnsi" w:eastAsia="Times New Roman" w:hAnsiTheme="minorHAnsi" w:cs="Arial"/>
          <w:bCs/>
        </w:rPr>
        <w:t>,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n integrar al menos n</w:t>
      </w:r>
      <w:r w:rsidR="00B12193" w:rsidRPr="00724FF3">
        <w:rPr>
          <w:rFonts w:asciiTheme="minorHAnsi" w:eastAsia="Times New Roman" w:hAnsiTheme="minorHAnsi" w:cs="Arial"/>
          <w:bCs/>
        </w:rPr>
        <w:t>ueve (9) simuladores de laboratorio</w:t>
      </w:r>
      <w:r w:rsidRPr="00724FF3">
        <w:rPr>
          <w:rFonts w:asciiTheme="minorHAnsi" w:eastAsia="Times New Roman" w:hAnsiTheme="minorHAnsi" w:cs="Arial"/>
          <w:bCs/>
        </w:rPr>
        <w:t>, siendo estos:</w:t>
      </w:r>
    </w:p>
    <w:p w14:paraId="45920183"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Vectores. </w:t>
      </w:r>
    </w:p>
    <w:p w14:paraId="0D50CD45"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Movimiento rectilíneo. </w:t>
      </w:r>
    </w:p>
    <w:p w14:paraId="6FDF78E6"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Segunda ley de Newton. </w:t>
      </w:r>
    </w:p>
    <w:p w14:paraId="6B2E0F88"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Estática. </w:t>
      </w:r>
    </w:p>
    <w:p w14:paraId="6116B789"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Trabajo, energía y potencia. </w:t>
      </w:r>
    </w:p>
    <w:p w14:paraId="3F8BE899"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Termodinámica. </w:t>
      </w:r>
    </w:p>
    <w:p w14:paraId="756709A6"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Ondas. </w:t>
      </w:r>
    </w:p>
    <w:p w14:paraId="0CEA1DDE"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Óptica. </w:t>
      </w:r>
    </w:p>
    <w:p w14:paraId="0C888B2B" w14:textId="77777777" w:rsidR="00B12193" w:rsidRPr="00724FF3" w:rsidRDefault="00B12193" w:rsidP="00724FF3">
      <w:pPr>
        <w:widowControl w:val="0"/>
        <w:numPr>
          <w:ilvl w:val="0"/>
          <w:numId w:val="5"/>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Electricidad. </w:t>
      </w:r>
    </w:p>
    <w:p w14:paraId="6D4FA8F7" w14:textId="77777777" w:rsidR="00B12193" w:rsidRPr="00724FF3" w:rsidRDefault="00B12193" w:rsidP="00724FF3">
      <w:pPr>
        <w:widowControl w:val="0"/>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p>
    <w:p w14:paraId="2411FC5A" w14:textId="6003C2D9" w:rsidR="00BF38F1"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simuladores 3D,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n integrar al menos t</w:t>
      </w:r>
      <w:r w:rsidR="00B12193" w:rsidRPr="00724FF3">
        <w:rPr>
          <w:rFonts w:asciiTheme="minorHAnsi" w:eastAsia="Times New Roman" w:hAnsiTheme="minorHAnsi" w:cs="Arial"/>
          <w:bCs/>
        </w:rPr>
        <w:t>res (3) estaciones de laboratorio en simulador</w:t>
      </w:r>
      <w:r w:rsidRPr="00724FF3">
        <w:rPr>
          <w:rFonts w:asciiTheme="minorHAnsi" w:eastAsia="Times New Roman" w:hAnsiTheme="minorHAnsi" w:cs="Arial"/>
          <w:bCs/>
        </w:rPr>
        <w:t xml:space="preserve">es, siendo estos: </w:t>
      </w:r>
    </w:p>
    <w:p w14:paraId="610ABC78" w14:textId="77777777" w:rsidR="00B12193" w:rsidRPr="00724FF3" w:rsidRDefault="00B12193" w:rsidP="00724FF3">
      <w:pPr>
        <w:widowControl w:val="0"/>
        <w:numPr>
          <w:ilvl w:val="0"/>
          <w:numId w:val="6"/>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Tiro parabólico. </w:t>
      </w:r>
    </w:p>
    <w:p w14:paraId="73ED3523" w14:textId="77777777" w:rsidR="00B12193" w:rsidRPr="00724FF3" w:rsidRDefault="00B12193" w:rsidP="00724FF3">
      <w:pPr>
        <w:widowControl w:val="0"/>
        <w:numPr>
          <w:ilvl w:val="0"/>
          <w:numId w:val="6"/>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Movimiento pendular (M.A.S). </w:t>
      </w:r>
    </w:p>
    <w:p w14:paraId="6E1C6EFB" w14:textId="77777777" w:rsidR="00B12193" w:rsidRPr="00724FF3" w:rsidRDefault="00B12193" w:rsidP="00724FF3">
      <w:pPr>
        <w:widowControl w:val="0"/>
        <w:numPr>
          <w:ilvl w:val="0"/>
          <w:numId w:val="6"/>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Fluidos (Principio de Pascal). </w:t>
      </w:r>
    </w:p>
    <w:p w14:paraId="53DA8958" w14:textId="77777777" w:rsidR="00B12193" w:rsidRPr="00724FF3" w:rsidRDefault="00B12193" w:rsidP="00724FF3">
      <w:pPr>
        <w:widowControl w:val="0"/>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p>
    <w:p w14:paraId="01D3E00C" w14:textId="77777777" w:rsidR="00B12193" w:rsidRPr="00724FF3" w:rsidRDefault="00B12193" w:rsidP="00724FF3">
      <w:pPr>
        <w:widowControl w:val="0"/>
        <w:autoSpaceDE w:val="0"/>
        <w:autoSpaceDN w:val="0"/>
        <w:adjustRightInd w:val="0"/>
        <w:spacing w:before="0" w:after="0" w:line="312" w:lineRule="auto"/>
        <w:rPr>
          <w:rFonts w:asciiTheme="minorHAnsi" w:eastAsia="Times New Roman" w:hAnsiTheme="minorHAnsi" w:cs="Arial"/>
          <w:b/>
          <w:bCs/>
          <w:i/>
          <w:u w:val="single"/>
        </w:rPr>
      </w:pPr>
      <w:r w:rsidRPr="00724FF3">
        <w:rPr>
          <w:rFonts w:asciiTheme="minorHAnsi" w:eastAsia="Times New Roman" w:hAnsiTheme="minorHAnsi" w:cs="Arial"/>
          <w:b/>
          <w:bCs/>
          <w:i/>
          <w:u w:val="single"/>
        </w:rPr>
        <w:t>Simuladores de química:</w:t>
      </w:r>
    </w:p>
    <w:p w14:paraId="3846CF20" w14:textId="7E0C7DDA" w:rsidR="00BF38F1"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 xml:space="preserve"> integrar al menos once (11) unidades de contenido multimedia, siendo estas: </w:t>
      </w:r>
    </w:p>
    <w:p w14:paraId="0F84E342" w14:textId="77777777" w:rsidR="00BF38F1" w:rsidRPr="00724FF3" w:rsidRDefault="00B12193" w:rsidP="00724FF3">
      <w:pPr>
        <w:pStyle w:val="Prrafodelista"/>
        <w:widowControl w:val="0"/>
        <w:numPr>
          <w:ilvl w:val="0"/>
          <w:numId w:val="13"/>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La materia.</w:t>
      </w:r>
      <w:r w:rsidRPr="00724FF3">
        <w:rPr>
          <w:rFonts w:ascii="MS Gothic" w:eastAsia="MS Mincho" w:hAnsi="MS Gothic" w:cs="MS Gothic"/>
          <w:bCs/>
        </w:rPr>
        <w:t> </w:t>
      </w:r>
    </w:p>
    <w:p w14:paraId="780F2347" w14:textId="77777777" w:rsidR="00B12193" w:rsidRPr="00724FF3" w:rsidRDefault="00B12193" w:rsidP="00724FF3">
      <w:pPr>
        <w:pStyle w:val="Prrafodelista"/>
        <w:widowControl w:val="0"/>
        <w:numPr>
          <w:ilvl w:val="0"/>
          <w:numId w:val="13"/>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Átomos elementos y compuestos.</w:t>
      </w:r>
      <w:r w:rsidRPr="00724FF3">
        <w:rPr>
          <w:rFonts w:ascii="MS Gothic" w:eastAsia="MS Mincho" w:hAnsi="MS Gothic" w:cs="MS Gothic"/>
          <w:bCs/>
        </w:rPr>
        <w:t> </w:t>
      </w:r>
    </w:p>
    <w:p w14:paraId="77C965DB"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Reacciones químicas.</w:t>
      </w:r>
    </w:p>
    <w:p w14:paraId="0455878F"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Soluciones.</w:t>
      </w:r>
      <w:r w:rsidRPr="00724FF3">
        <w:rPr>
          <w:rFonts w:ascii="MS Gothic" w:eastAsia="MS Mincho" w:hAnsi="MS Gothic" w:cs="MS Gothic"/>
          <w:bCs/>
        </w:rPr>
        <w:t> </w:t>
      </w:r>
    </w:p>
    <w:p w14:paraId="603E3C4F"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Gases.</w:t>
      </w:r>
    </w:p>
    <w:p w14:paraId="4E9C87DA"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El carbono.</w:t>
      </w:r>
    </w:p>
    <w:p w14:paraId="66149846"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Cicloalcanos alquenos y alquinos.</w:t>
      </w:r>
    </w:p>
    <w:p w14:paraId="3F22ACB7"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Alcoholes aldehídos y cetonas.</w:t>
      </w:r>
    </w:p>
    <w:p w14:paraId="3048C8EA"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Ácidos carboxílicos, haluros de acilo, anhídridos, ésteres y aminas.</w:t>
      </w:r>
    </w:p>
    <w:p w14:paraId="73508A14"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Nitrilos éteres, benceno y aminas.</w:t>
      </w:r>
      <w:r w:rsidRPr="00724FF3">
        <w:rPr>
          <w:rFonts w:ascii="MS Gothic" w:eastAsia="MS Mincho" w:hAnsi="MS Gothic" w:cs="MS Gothic"/>
          <w:bCs/>
        </w:rPr>
        <w:t> </w:t>
      </w:r>
    </w:p>
    <w:p w14:paraId="73CE0FA2" w14:textId="77777777" w:rsidR="00B12193" w:rsidRPr="00724FF3" w:rsidRDefault="00B12193" w:rsidP="00724FF3">
      <w:pPr>
        <w:pStyle w:val="Prrafodelista"/>
        <w:widowControl w:val="0"/>
        <w:numPr>
          <w:ilvl w:val="0"/>
          <w:numId w:val="1"/>
        </w:numPr>
        <w:tabs>
          <w:tab w:val="left" w:pos="426"/>
          <w:tab w:val="left" w:pos="720"/>
        </w:tabs>
        <w:autoSpaceDE w:val="0"/>
        <w:autoSpaceDN w:val="0"/>
        <w:adjustRightInd w:val="0"/>
        <w:spacing w:before="0" w:after="0" w:line="312" w:lineRule="auto"/>
        <w:ind w:left="426"/>
        <w:rPr>
          <w:rFonts w:asciiTheme="minorHAnsi" w:eastAsia="Times New Roman" w:hAnsiTheme="minorHAnsi" w:cs="Arial"/>
          <w:bCs/>
        </w:rPr>
      </w:pPr>
      <w:r w:rsidRPr="00724FF3">
        <w:rPr>
          <w:rFonts w:asciiTheme="minorHAnsi" w:eastAsia="Times New Roman" w:hAnsiTheme="minorHAnsi" w:cs="Arial"/>
          <w:bCs/>
        </w:rPr>
        <w:t>Compuestos de interés bilógico.</w:t>
      </w:r>
    </w:p>
    <w:p w14:paraId="433AA91F" w14:textId="5D4868CA" w:rsidR="00BF38F1"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simuladores 2D,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n integrar al menos nueve (9) simuladores de laboratorio, siendo estos:</w:t>
      </w:r>
    </w:p>
    <w:p w14:paraId="3C76DA10"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Densidad. </w:t>
      </w:r>
    </w:p>
    <w:p w14:paraId="36985C73"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Separación de mezclas. </w:t>
      </w:r>
    </w:p>
    <w:p w14:paraId="0E1F69F1"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Equilibrio químico y pH. </w:t>
      </w:r>
    </w:p>
    <w:p w14:paraId="663004EF"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Calorimetría. </w:t>
      </w:r>
    </w:p>
    <w:p w14:paraId="5B3A427A"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Titulaciones. </w:t>
      </w:r>
    </w:p>
    <w:p w14:paraId="6515339C"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Gases. </w:t>
      </w:r>
    </w:p>
    <w:p w14:paraId="7969DA16"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Alcanos, clicloalcanos, alquenos y alquinos. </w:t>
      </w:r>
    </w:p>
    <w:p w14:paraId="6CE065D7"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Alcoholes, aldehídos, cetonas y ácidos carboxílicos. </w:t>
      </w:r>
    </w:p>
    <w:p w14:paraId="77AFE003" w14:textId="77777777" w:rsidR="00B12193" w:rsidRPr="00724FF3" w:rsidRDefault="00B12193" w:rsidP="00724FF3">
      <w:pPr>
        <w:widowControl w:val="0"/>
        <w:numPr>
          <w:ilvl w:val="0"/>
          <w:numId w:val="7"/>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lastRenderedPageBreak/>
        <w:t xml:space="preserve">Derivados de ácidos carboxílicos y aminas. </w:t>
      </w:r>
    </w:p>
    <w:p w14:paraId="3131DD7C" w14:textId="77777777" w:rsidR="00B12193" w:rsidRPr="00724FF3" w:rsidRDefault="00B12193" w:rsidP="00724FF3">
      <w:pPr>
        <w:widowControl w:val="0"/>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p>
    <w:p w14:paraId="610AA467" w14:textId="27AC3527" w:rsidR="00BF38F1" w:rsidRPr="00724FF3" w:rsidRDefault="00BF38F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simuladores 3D,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 xml:space="preserve">n integrar al menos tres (3) estaciones de laboratorio en simuladores, siendo estos: </w:t>
      </w:r>
    </w:p>
    <w:p w14:paraId="7051F2C2" w14:textId="77777777" w:rsidR="00B12193" w:rsidRPr="00724FF3" w:rsidRDefault="00B12193" w:rsidP="00724FF3">
      <w:pPr>
        <w:widowControl w:val="0"/>
        <w:numPr>
          <w:ilvl w:val="0"/>
          <w:numId w:val="8"/>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Destilador.</w:t>
      </w:r>
      <w:r w:rsidRPr="00724FF3">
        <w:rPr>
          <w:rFonts w:ascii="MS Gothic" w:eastAsia="MS Mincho" w:hAnsi="MS Gothic" w:cs="MS Gothic"/>
          <w:bCs/>
        </w:rPr>
        <w:t> </w:t>
      </w:r>
    </w:p>
    <w:p w14:paraId="12DAF989" w14:textId="77777777" w:rsidR="00B12193" w:rsidRPr="00724FF3" w:rsidRDefault="00B12193" w:rsidP="00724FF3">
      <w:pPr>
        <w:widowControl w:val="0"/>
        <w:numPr>
          <w:ilvl w:val="0"/>
          <w:numId w:val="8"/>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Fermentador.</w:t>
      </w:r>
      <w:r w:rsidRPr="00724FF3">
        <w:rPr>
          <w:rFonts w:ascii="MS Gothic" w:eastAsia="MS Mincho" w:hAnsi="MS Gothic" w:cs="MS Gothic"/>
          <w:bCs/>
        </w:rPr>
        <w:t> </w:t>
      </w:r>
    </w:p>
    <w:p w14:paraId="75A3B663" w14:textId="77777777" w:rsidR="00B12193" w:rsidRPr="00724FF3" w:rsidRDefault="00B12193" w:rsidP="00724FF3">
      <w:pPr>
        <w:widowControl w:val="0"/>
        <w:numPr>
          <w:ilvl w:val="0"/>
          <w:numId w:val="8"/>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Reactor para síntesis de aminoácidos.</w:t>
      </w:r>
    </w:p>
    <w:p w14:paraId="2498E7F5" w14:textId="77777777" w:rsidR="00B12193" w:rsidRPr="00724FF3" w:rsidRDefault="00B12193" w:rsidP="00724FF3">
      <w:pPr>
        <w:widowControl w:val="0"/>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p>
    <w:p w14:paraId="19075C60" w14:textId="77777777" w:rsidR="00B12193" w:rsidRPr="00724FF3" w:rsidRDefault="00B12193" w:rsidP="00724FF3">
      <w:pPr>
        <w:widowControl w:val="0"/>
        <w:autoSpaceDE w:val="0"/>
        <w:autoSpaceDN w:val="0"/>
        <w:adjustRightInd w:val="0"/>
        <w:spacing w:before="0" w:after="0" w:line="312" w:lineRule="auto"/>
        <w:rPr>
          <w:rFonts w:asciiTheme="minorHAnsi" w:eastAsia="Times New Roman" w:hAnsiTheme="minorHAnsi" w:cs="Arial"/>
          <w:b/>
          <w:bCs/>
          <w:i/>
          <w:u w:val="single"/>
        </w:rPr>
      </w:pPr>
      <w:r w:rsidRPr="00724FF3">
        <w:rPr>
          <w:rFonts w:asciiTheme="minorHAnsi" w:eastAsia="Times New Roman" w:hAnsiTheme="minorHAnsi" w:cs="Arial"/>
          <w:b/>
          <w:bCs/>
          <w:i/>
          <w:u w:val="single"/>
        </w:rPr>
        <w:t>Simuladores de ciencias naturales (incluye Biología):</w:t>
      </w:r>
    </w:p>
    <w:p w14:paraId="4A6F9575" w14:textId="627367C8" w:rsidR="00B12193" w:rsidRPr="00724FF3" w:rsidRDefault="00BF38F1" w:rsidP="00724FF3">
      <w:pPr>
        <w:widowControl w:val="0"/>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 xml:space="preserve"> integrar al menos d</w:t>
      </w:r>
      <w:r w:rsidR="00B12193" w:rsidRPr="00724FF3">
        <w:rPr>
          <w:rFonts w:asciiTheme="minorHAnsi" w:eastAsia="Times New Roman" w:hAnsiTheme="minorHAnsi" w:cs="Arial"/>
          <w:bCs/>
        </w:rPr>
        <w:t xml:space="preserve">ieciséis (16) unidades de contenido multimedia, siendo estas: </w:t>
      </w:r>
    </w:p>
    <w:p w14:paraId="35C58764"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Ecosistemas.</w:t>
      </w:r>
    </w:p>
    <w:p w14:paraId="75E7D1A7"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Origen y clasificación de los seres vivos.</w:t>
      </w:r>
      <w:r w:rsidRPr="00724FF3">
        <w:rPr>
          <w:rFonts w:ascii="MS Gothic" w:eastAsia="MS Mincho" w:hAnsi="MS Gothic" w:cs="MS Gothic"/>
          <w:bCs/>
        </w:rPr>
        <w:t> </w:t>
      </w:r>
    </w:p>
    <w:p w14:paraId="5962FB10"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La materia.</w:t>
      </w:r>
    </w:p>
    <w:p w14:paraId="45467758"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Los sistemas planetarios.</w:t>
      </w:r>
      <w:r w:rsidRPr="00724FF3">
        <w:rPr>
          <w:rFonts w:ascii="MS Gothic" w:eastAsia="MS Mincho" w:hAnsi="MS Gothic" w:cs="MS Gothic"/>
          <w:bCs/>
        </w:rPr>
        <w:t> </w:t>
      </w:r>
    </w:p>
    <w:p w14:paraId="3B5D3F57"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La Tierra.</w:t>
      </w:r>
    </w:p>
    <w:p w14:paraId="0353B451"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Locomoción y reproducción de los seres vivos.</w:t>
      </w:r>
    </w:p>
    <w:p w14:paraId="3D393462"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Modelos atómicos y tabla periódica.</w:t>
      </w:r>
    </w:p>
    <w:p w14:paraId="569B6CD8"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Electricidad y magnetismo.</w:t>
      </w:r>
      <w:r w:rsidRPr="00724FF3">
        <w:rPr>
          <w:rFonts w:ascii="MS Gothic" w:eastAsia="MS Mincho" w:hAnsi="MS Gothic" w:cs="MS Gothic"/>
          <w:bCs/>
        </w:rPr>
        <w:t> </w:t>
      </w:r>
    </w:p>
    <w:p w14:paraId="23AB71C3"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Sexualidad y reproducción.</w:t>
      </w:r>
      <w:r w:rsidRPr="00724FF3">
        <w:rPr>
          <w:rFonts w:ascii="MS Gothic" w:eastAsia="MS Mincho" w:hAnsi="MS Gothic" w:cs="MS Gothic"/>
          <w:bCs/>
        </w:rPr>
        <w:t> </w:t>
      </w:r>
    </w:p>
    <w:p w14:paraId="033810C6"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Taxonomía y funciones biológicas.</w:t>
      </w:r>
      <w:r w:rsidRPr="00724FF3">
        <w:rPr>
          <w:rFonts w:ascii="MS Gothic" w:eastAsia="MS Mincho" w:hAnsi="MS Gothic" w:cs="MS Gothic"/>
          <w:bCs/>
        </w:rPr>
        <w:t> </w:t>
      </w:r>
    </w:p>
    <w:p w14:paraId="18E8219F"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Fundamentos de la química general.</w:t>
      </w:r>
      <w:r w:rsidRPr="00724FF3">
        <w:rPr>
          <w:rFonts w:ascii="MS Gothic" w:eastAsia="MS Mincho" w:hAnsi="MS Gothic" w:cs="MS Gothic"/>
          <w:bCs/>
        </w:rPr>
        <w:t> </w:t>
      </w:r>
    </w:p>
    <w:p w14:paraId="1C5E9241"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Fluidos y gases.</w:t>
      </w:r>
      <w:r w:rsidRPr="00724FF3">
        <w:rPr>
          <w:rFonts w:ascii="MS Gothic" w:eastAsia="MS Mincho" w:hAnsi="MS Gothic" w:cs="MS Gothic"/>
          <w:bCs/>
        </w:rPr>
        <w:t> </w:t>
      </w:r>
    </w:p>
    <w:p w14:paraId="731D88A6"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Genética.</w:t>
      </w:r>
    </w:p>
    <w:p w14:paraId="4F103B9E"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Sistemas del cuerpo humano y fisiología al servicio de la salud. </w:t>
      </w:r>
    </w:p>
    <w:p w14:paraId="3CCC0B38"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Soluciones y fundamentos de la química orgánica.</w:t>
      </w:r>
      <w:r w:rsidRPr="00724FF3">
        <w:rPr>
          <w:rFonts w:ascii="MS Gothic" w:eastAsia="MS Mincho" w:hAnsi="MS Gothic" w:cs="MS Gothic"/>
          <w:bCs/>
        </w:rPr>
        <w:t> </w:t>
      </w:r>
    </w:p>
    <w:p w14:paraId="7AD72F9E" w14:textId="77777777" w:rsidR="00B12193" w:rsidRPr="00724FF3" w:rsidRDefault="00B12193" w:rsidP="00724FF3">
      <w:pPr>
        <w:widowControl w:val="0"/>
        <w:numPr>
          <w:ilvl w:val="0"/>
          <w:numId w:val="9"/>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Trabajo, calor y ondas.</w:t>
      </w:r>
    </w:p>
    <w:p w14:paraId="2C4ABD28" w14:textId="77777777" w:rsidR="00B12193" w:rsidRPr="00724FF3" w:rsidRDefault="00B12193" w:rsidP="00724FF3">
      <w:pPr>
        <w:widowControl w:val="0"/>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p>
    <w:p w14:paraId="4A476BA4" w14:textId="12BAF71C" w:rsidR="00904491" w:rsidRPr="00724FF3" w:rsidRDefault="0090449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simuladores 2D,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n integrar al menos diez (10) simuladores de laboratorio, siendo estos:</w:t>
      </w:r>
    </w:p>
    <w:p w14:paraId="30F950B0"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Ecosistemas. </w:t>
      </w:r>
    </w:p>
    <w:p w14:paraId="67994F2B"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lastRenderedPageBreak/>
        <w:t xml:space="preserve">La célula. </w:t>
      </w:r>
    </w:p>
    <w:p w14:paraId="7F7F1FA6"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Fundamentos de la química. </w:t>
      </w:r>
    </w:p>
    <w:p w14:paraId="4AEE2D3F"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El universo y el sistema solar. </w:t>
      </w:r>
    </w:p>
    <w:p w14:paraId="2E4AB32A"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Sistemas del cuerpo humano. </w:t>
      </w:r>
    </w:p>
    <w:p w14:paraId="02C80D9B"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Genética. </w:t>
      </w:r>
    </w:p>
    <w:p w14:paraId="4FBEA164"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Ondas y medios. </w:t>
      </w:r>
    </w:p>
    <w:p w14:paraId="5F424801"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Fotosíntesis. </w:t>
      </w:r>
    </w:p>
    <w:p w14:paraId="0CD13492"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Funciones de los seres vivos. </w:t>
      </w:r>
    </w:p>
    <w:p w14:paraId="50DA6F39" w14:textId="77777777" w:rsidR="00B12193" w:rsidRPr="00724FF3" w:rsidRDefault="00B12193" w:rsidP="00724FF3">
      <w:pPr>
        <w:widowControl w:val="0"/>
        <w:numPr>
          <w:ilvl w:val="0"/>
          <w:numId w:val="10"/>
        </w:numPr>
        <w:tabs>
          <w:tab w:val="left" w:pos="426"/>
          <w:tab w:val="left" w:pos="720"/>
        </w:tabs>
        <w:autoSpaceDE w:val="0"/>
        <w:autoSpaceDN w:val="0"/>
        <w:adjustRightInd w:val="0"/>
        <w:spacing w:before="0" w:after="0" w:line="312" w:lineRule="auto"/>
        <w:contextualSpacing/>
        <w:rPr>
          <w:rFonts w:asciiTheme="minorHAnsi" w:eastAsia="Times New Roman" w:hAnsiTheme="minorHAnsi" w:cs="Arial"/>
          <w:bCs/>
        </w:rPr>
      </w:pPr>
      <w:r w:rsidRPr="00724FF3">
        <w:rPr>
          <w:rFonts w:asciiTheme="minorHAnsi" w:eastAsia="Times New Roman" w:hAnsiTheme="minorHAnsi" w:cs="Arial"/>
          <w:bCs/>
        </w:rPr>
        <w:t xml:space="preserve">Caracterización de suelos. </w:t>
      </w:r>
    </w:p>
    <w:p w14:paraId="6798AC29" w14:textId="77777777" w:rsidR="00DB6C72" w:rsidRPr="00724FF3" w:rsidRDefault="00DB6C72"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p>
    <w:p w14:paraId="30B75613" w14:textId="7559B4FA" w:rsidR="00904491" w:rsidRPr="00724FF3" w:rsidRDefault="00904491" w:rsidP="00724FF3">
      <w:pPr>
        <w:widowControl w:val="0"/>
        <w:tabs>
          <w:tab w:val="left" w:pos="220"/>
          <w:tab w:val="left" w:pos="720"/>
        </w:tabs>
        <w:autoSpaceDE w:val="0"/>
        <w:autoSpaceDN w:val="0"/>
        <w:adjustRightInd w:val="0"/>
        <w:spacing w:before="0" w:after="0" w:line="312" w:lineRule="auto"/>
        <w:rPr>
          <w:rFonts w:asciiTheme="minorHAnsi" w:eastAsia="Times New Roman" w:hAnsiTheme="minorHAnsi" w:cs="Arial"/>
          <w:bCs/>
        </w:rPr>
      </w:pPr>
      <w:r w:rsidRPr="00724FF3">
        <w:rPr>
          <w:rFonts w:asciiTheme="minorHAnsi" w:eastAsia="Times New Roman" w:hAnsiTheme="minorHAnsi" w:cs="Arial"/>
          <w:bCs/>
        </w:rPr>
        <w:t>En los simuladores 3D, debe</w:t>
      </w:r>
      <w:r w:rsidR="00921EC0" w:rsidRPr="00724FF3">
        <w:rPr>
          <w:rFonts w:asciiTheme="minorHAnsi" w:eastAsia="Times New Roman" w:hAnsiTheme="minorHAnsi" w:cs="Arial"/>
          <w:bCs/>
        </w:rPr>
        <w:t>rá</w:t>
      </w:r>
      <w:r w:rsidRPr="00724FF3">
        <w:rPr>
          <w:rFonts w:asciiTheme="minorHAnsi" w:eastAsia="Times New Roman" w:hAnsiTheme="minorHAnsi" w:cs="Arial"/>
          <w:bCs/>
        </w:rPr>
        <w:t xml:space="preserve">n integrar al menos tres (3) estaciones de laboratorio en simuladores, siendo estos: </w:t>
      </w:r>
    </w:p>
    <w:p w14:paraId="046DDD0A" w14:textId="77777777" w:rsidR="00B12193" w:rsidRPr="00724FF3" w:rsidRDefault="00B12193" w:rsidP="00724FF3">
      <w:pPr>
        <w:widowControl w:val="0"/>
        <w:numPr>
          <w:ilvl w:val="0"/>
          <w:numId w:val="11"/>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Microscopía.</w:t>
      </w:r>
    </w:p>
    <w:p w14:paraId="05C57CB6" w14:textId="77777777" w:rsidR="00B12193" w:rsidRPr="00724FF3" w:rsidRDefault="00B12193" w:rsidP="00724FF3">
      <w:pPr>
        <w:widowControl w:val="0"/>
        <w:numPr>
          <w:ilvl w:val="0"/>
          <w:numId w:val="11"/>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Principio de Arquímedes. </w:t>
      </w:r>
    </w:p>
    <w:p w14:paraId="044E0ED0" w14:textId="77777777" w:rsidR="00240DD5" w:rsidRPr="00724FF3" w:rsidRDefault="00B12193" w:rsidP="00724FF3">
      <w:pPr>
        <w:widowControl w:val="0"/>
        <w:numPr>
          <w:ilvl w:val="0"/>
          <w:numId w:val="11"/>
        </w:numPr>
        <w:tabs>
          <w:tab w:val="left" w:pos="426"/>
          <w:tab w:val="left" w:pos="720"/>
        </w:tabs>
        <w:autoSpaceDE w:val="0"/>
        <w:autoSpaceDN w:val="0"/>
        <w:adjustRightInd w:val="0"/>
        <w:spacing w:before="0" w:after="0" w:line="312" w:lineRule="auto"/>
        <w:ind w:left="360"/>
        <w:contextualSpacing/>
        <w:rPr>
          <w:rFonts w:asciiTheme="minorHAnsi" w:eastAsia="Times New Roman" w:hAnsiTheme="minorHAnsi" w:cs="Arial"/>
          <w:bCs/>
        </w:rPr>
      </w:pPr>
      <w:r w:rsidRPr="00724FF3">
        <w:rPr>
          <w:rFonts w:asciiTheme="minorHAnsi" w:eastAsia="Times New Roman" w:hAnsiTheme="minorHAnsi" w:cs="Arial"/>
          <w:bCs/>
        </w:rPr>
        <w:t xml:space="preserve">Magnitudes eléctricas. </w:t>
      </w:r>
    </w:p>
    <w:p w14:paraId="419AF9FC" w14:textId="77777777" w:rsidR="002B3DC1" w:rsidRPr="00724FF3" w:rsidRDefault="002B3DC1" w:rsidP="00724FF3">
      <w:pPr>
        <w:widowControl w:val="0"/>
        <w:tabs>
          <w:tab w:val="left" w:pos="426"/>
          <w:tab w:val="left" w:pos="720"/>
        </w:tabs>
        <w:autoSpaceDE w:val="0"/>
        <w:autoSpaceDN w:val="0"/>
        <w:adjustRightInd w:val="0"/>
        <w:spacing w:before="0" w:after="0" w:line="312" w:lineRule="auto"/>
        <w:ind w:left="360"/>
        <w:contextualSpacing/>
        <w:rPr>
          <w:rFonts w:asciiTheme="minorHAnsi" w:hAnsiTheme="minorHAnsi" w:cs="Arial"/>
          <w:lang w:val="es-ES"/>
        </w:rPr>
      </w:pPr>
    </w:p>
    <w:p w14:paraId="717509C4" w14:textId="00CC9291" w:rsidR="00822616" w:rsidRPr="00724FF3" w:rsidRDefault="00822616" w:rsidP="00724FF3">
      <w:pPr>
        <w:pStyle w:val="Prrafodelista"/>
        <w:numPr>
          <w:ilvl w:val="1"/>
          <w:numId w:val="13"/>
        </w:numPr>
        <w:spacing w:before="0" w:after="0" w:line="312" w:lineRule="auto"/>
        <w:rPr>
          <w:rFonts w:asciiTheme="minorHAnsi" w:eastAsia="Times New Roman" w:hAnsiTheme="minorHAnsi" w:cs="Arial"/>
        </w:rPr>
      </w:pPr>
      <w:r w:rsidRPr="00724FF3">
        <w:rPr>
          <w:rFonts w:asciiTheme="minorHAnsi" w:hAnsiTheme="minorHAnsi" w:cs="Arial"/>
          <w:b/>
          <w:lang w:val="es-ES"/>
        </w:rPr>
        <w:t>Instalación y capacitación de la plataforma</w:t>
      </w:r>
    </w:p>
    <w:p w14:paraId="3204A083" w14:textId="5B65C246" w:rsidR="00822616" w:rsidRPr="00724FF3" w:rsidRDefault="00822616" w:rsidP="00724FF3">
      <w:pPr>
        <w:spacing w:before="0" w:after="0" w:line="312" w:lineRule="auto"/>
        <w:rPr>
          <w:rFonts w:asciiTheme="minorHAnsi" w:hAnsiTheme="minorHAnsi" w:cs="Arial"/>
          <w:lang w:val="es-ES"/>
        </w:rPr>
      </w:pPr>
      <w:r w:rsidRPr="00724FF3">
        <w:rPr>
          <w:rFonts w:asciiTheme="minorHAnsi" w:hAnsiTheme="minorHAnsi" w:cs="Arial"/>
          <w:lang w:val="es-ES"/>
        </w:rPr>
        <w:t xml:space="preserve">Las instalaciones deberán realizarse en </w:t>
      </w:r>
      <w:r w:rsidR="00571BBC" w:rsidRPr="00724FF3">
        <w:rPr>
          <w:rFonts w:asciiTheme="minorHAnsi" w:hAnsiTheme="minorHAnsi" w:cs="Arial"/>
          <w:lang w:val="es-ES"/>
        </w:rPr>
        <w:t xml:space="preserve">cinco (5) </w:t>
      </w:r>
      <w:r w:rsidRPr="00724FF3">
        <w:rPr>
          <w:rFonts w:asciiTheme="minorHAnsi" w:hAnsiTheme="minorHAnsi" w:cs="Arial"/>
          <w:lang w:val="es-ES"/>
        </w:rPr>
        <w:t xml:space="preserve">institución educativa, a 21 equipos de computo que la institución disponga, para un total de </w:t>
      </w:r>
      <w:r w:rsidR="004776DB" w:rsidRPr="00724FF3">
        <w:rPr>
          <w:rFonts w:asciiTheme="minorHAnsi" w:hAnsiTheme="minorHAnsi" w:cs="Arial"/>
          <w:lang w:val="es-ES"/>
        </w:rPr>
        <w:t>105</w:t>
      </w:r>
      <w:r w:rsidRPr="00724FF3">
        <w:rPr>
          <w:rFonts w:asciiTheme="minorHAnsi" w:hAnsiTheme="minorHAnsi" w:cs="Arial"/>
          <w:lang w:val="es-ES"/>
        </w:rPr>
        <w:t xml:space="preserve"> licencias instaladas. </w:t>
      </w:r>
    </w:p>
    <w:p w14:paraId="768E8240" w14:textId="40FF4767" w:rsidR="004776DB" w:rsidRPr="00724FF3" w:rsidRDefault="00822616" w:rsidP="00724FF3">
      <w:pPr>
        <w:spacing w:before="0" w:after="0" w:line="312" w:lineRule="auto"/>
        <w:rPr>
          <w:rFonts w:asciiTheme="minorHAnsi" w:hAnsiTheme="minorHAnsi" w:cs="Arial"/>
        </w:rPr>
      </w:pPr>
      <w:r w:rsidRPr="00724FF3">
        <w:rPr>
          <w:rFonts w:asciiTheme="minorHAnsi" w:hAnsiTheme="minorHAnsi" w:cs="Arial"/>
          <w:lang w:val="es-ES"/>
        </w:rPr>
        <w:t>Adicionalmente, se debe</w:t>
      </w:r>
      <w:r w:rsidR="00921EC0" w:rsidRPr="00724FF3">
        <w:rPr>
          <w:rFonts w:asciiTheme="minorHAnsi" w:hAnsiTheme="minorHAnsi" w:cs="Arial"/>
          <w:lang w:val="es-ES"/>
        </w:rPr>
        <w:t>rá</w:t>
      </w:r>
      <w:r w:rsidRPr="00724FF3">
        <w:rPr>
          <w:rFonts w:asciiTheme="minorHAnsi" w:hAnsiTheme="minorHAnsi" w:cs="Arial"/>
          <w:lang w:val="es-ES"/>
        </w:rPr>
        <w:t xml:space="preserve"> </w:t>
      </w:r>
      <w:r w:rsidRPr="00724FF3">
        <w:rPr>
          <w:rFonts w:asciiTheme="minorHAnsi" w:hAnsiTheme="minorHAnsi" w:cs="Arial"/>
        </w:rPr>
        <w:t xml:space="preserve">garantizar una adecuada apropiación de estos recursos en las instituciones educativas beneficiadas, por lo cual se deberán capacitar </w:t>
      </w:r>
      <w:r w:rsidR="004776DB" w:rsidRPr="00724FF3">
        <w:rPr>
          <w:rFonts w:asciiTheme="minorHAnsi" w:hAnsiTheme="minorHAnsi" w:cs="Arial"/>
        </w:rPr>
        <w:t>a 20</w:t>
      </w:r>
      <w:r w:rsidRPr="00724FF3">
        <w:rPr>
          <w:rFonts w:asciiTheme="minorHAnsi" w:hAnsiTheme="minorHAnsi" w:cs="Arial"/>
        </w:rPr>
        <w:t xml:space="preserve"> </w:t>
      </w:r>
      <w:r w:rsidR="004776DB" w:rsidRPr="00724FF3">
        <w:rPr>
          <w:rFonts w:asciiTheme="minorHAnsi" w:hAnsiTheme="minorHAnsi" w:cs="Arial"/>
        </w:rPr>
        <w:t>docentes (5 del área de inglés y 15</w:t>
      </w:r>
      <w:r w:rsidRPr="00724FF3">
        <w:rPr>
          <w:rFonts w:asciiTheme="minorHAnsi" w:hAnsiTheme="minorHAnsi" w:cs="Arial"/>
        </w:rPr>
        <w:t xml:space="preserve"> de otras disciplinas) en su uso e implementación, con un proceso de capacitació</w:t>
      </w:r>
      <w:r w:rsidR="004776DB" w:rsidRPr="00724FF3">
        <w:rPr>
          <w:rFonts w:asciiTheme="minorHAnsi" w:hAnsiTheme="minorHAnsi" w:cs="Arial"/>
        </w:rPr>
        <w:t>n de al menos 20</w:t>
      </w:r>
      <w:r w:rsidR="00921EC0" w:rsidRPr="00724FF3">
        <w:rPr>
          <w:rFonts w:asciiTheme="minorHAnsi" w:hAnsiTheme="minorHAnsi" w:cs="Arial"/>
        </w:rPr>
        <w:t xml:space="preserve"> horas.</w:t>
      </w:r>
    </w:p>
    <w:p w14:paraId="5427C816" w14:textId="211E0D5D" w:rsidR="00883CC0" w:rsidRDefault="00883CC0" w:rsidP="00724FF3">
      <w:pPr>
        <w:spacing w:before="0" w:after="0" w:line="312" w:lineRule="auto"/>
        <w:rPr>
          <w:rFonts w:asciiTheme="minorHAnsi" w:hAnsiTheme="minorHAnsi" w:cs="Arial"/>
        </w:rPr>
      </w:pPr>
      <w:r w:rsidRPr="00724FF3">
        <w:rPr>
          <w:rFonts w:asciiTheme="minorHAnsi" w:hAnsiTheme="minorHAnsi" w:cs="Arial"/>
        </w:rPr>
        <w:t>En el proceso de capacitación, se deberá garantizar el material didáctico y las guías de soporte par</w:t>
      </w:r>
      <w:r w:rsidR="00921EC0" w:rsidRPr="00724FF3">
        <w:rPr>
          <w:rFonts w:asciiTheme="minorHAnsi" w:hAnsiTheme="minorHAnsi" w:cs="Arial"/>
        </w:rPr>
        <w:t>a desarrollar la formación.</w:t>
      </w:r>
    </w:p>
    <w:p w14:paraId="32012F14" w14:textId="77777777" w:rsidR="00724FF3" w:rsidRPr="00724FF3" w:rsidRDefault="00724FF3" w:rsidP="00724FF3">
      <w:pPr>
        <w:spacing w:before="0" w:after="0" w:line="312" w:lineRule="auto"/>
        <w:rPr>
          <w:rFonts w:asciiTheme="minorHAnsi" w:hAnsiTheme="minorHAnsi" w:cs="Arial"/>
        </w:rPr>
      </w:pPr>
    </w:p>
    <w:p w14:paraId="1533D122" w14:textId="77777777" w:rsidR="002B3DC1" w:rsidRPr="00724FF3" w:rsidRDefault="003846D8" w:rsidP="00724FF3">
      <w:pPr>
        <w:pStyle w:val="Prrafodelista"/>
        <w:numPr>
          <w:ilvl w:val="1"/>
          <w:numId w:val="13"/>
        </w:numPr>
        <w:spacing w:before="0" w:after="0" w:line="312" w:lineRule="auto"/>
        <w:rPr>
          <w:rFonts w:asciiTheme="minorHAnsi" w:hAnsiTheme="minorHAnsi" w:cs="Arial"/>
          <w:b/>
          <w:lang w:val="es-ES"/>
        </w:rPr>
      </w:pPr>
      <w:r w:rsidRPr="00724FF3">
        <w:rPr>
          <w:rFonts w:asciiTheme="minorHAnsi" w:hAnsiTheme="minorHAnsi" w:cs="Arial"/>
          <w:b/>
          <w:lang w:val="es-ES"/>
        </w:rPr>
        <w:t>Plazo de entrega.</w:t>
      </w:r>
    </w:p>
    <w:p w14:paraId="7FEAB05B" w14:textId="45B884A8" w:rsidR="00E46069" w:rsidRPr="00724FF3" w:rsidRDefault="00E46069" w:rsidP="00724FF3">
      <w:pPr>
        <w:spacing w:before="0" w:after="0" w:line="312" w:lineRule="auto"/>
        <w:rPr>
          <w:rFonts w:asciiTheme="minorHAnsi" w:hAnsiTheme="minorHAnsi" w:cs="Arial"/>
          <w:lang w:val="es-ES"/>
        </w:rPr>
      </w:pPr>
      <w:r w:rsidRPr="00724FF3">
        <w:rPr>
          <w:rFonts w:asciiTheme="minorHAnsi" w:hAnsiTheme="minorHAnsi" w:cs="Arial"/>
          <w:lang w:val="es-ES"/>
        </w:rPr>
        <w:t>El suministro, instalación y capacitación del software de simulación de</w:t>
      </w:r>
      <w:r w:rsidR="00571BBC" w:rsidRPr="00724FF3">
        <w:rPr>
          <w:rFonts w:asciiTheme="minorHAnsi" w:hAnsiTheme="minorHAnsi" w:cs="Arial"/>
          <w:lang w:val="es-ES"/>
        </w:rPr>
        <w:t xml:space="preserve"> laboratorios físicos en las cinco (5) </w:t>
      </w:r>
      <w:r w:rsidRPr="00724FF3">
        <w:rPr>
          <w:rFonts w:asciiTheme="minorHAnsi" w:hAnsiTheme="minorHAnsi" w:cs="Arial"/>
          <w:lang w:val="es-ES"/>
        </w:rPr>
        <w:t>instituciones ed</w:t>
      </w:r>
      <w:r w:rsidR="00DB6C72" w:rsidRPr="00724FF3">
        <w:rPr>
          <w:rFonts w:asciiTheme="minorHAnsi" w:hAnsiTheme="minorHAnsi" w:cs="Arial"/>
          <w:lang w:val="es-ES"/>
        </w:rPr>
        <w:t xml:space="preserve">ucativas beneficiadas </w:t>
      </w:r>
      <w:r w:rsidR="00571BBC" w:rsidRPr="00724FF3">
        <w:rPr>
          <w:rFonts w:asciiTheme="minorHAnsi" w:hAnsiTheme="minorHAnsi" w:cs="Arial"/>
          <w:lang w:val="es-ES"/>
        </w:rPr>
        <w:t>deberá realizarse en un perí</w:t>
      </w:r>
      <w:r w:rsidR="004F139E" w:rsidRPr="00724FF3">
        <w:rPr>
          <w:rFonts w:asciiTheme="minorHAnsi" w:hAnsiTheme="minorHAnsi" w:cs="Arial"/>
          <w:lang w:val="es-ES"/>
        </w:rPr>
        <w:t xml:space="preserve">odo máximo de 30 días calendario, contados a partir de la suscripción del contrato. La </w:t>
      </w:r>
      <w:r w:rsidR="004F139E" w:rsidRPr="00724FF3">
        <w:rPr>
          <w:rFonts w:asciiTheme="minorHAnsi" w:hAnsiTheme="minorHAnsi" w:cs="Arial"/>
          <w:lang w:val="es-ES"/>
        </w:rPr>
        <w:lastRenderedPageBreak/>
        <w:t xml:space="preserve">capacitación deberá realizarse en un plazo máximo </w:t>
      </w:r>
      <w:r w:rsidR="00571BBC" w:rsidRPr="00724FF3">
        <w:rPr>
          <w:rFonts w:asciiTheme="minorHAnsi" w:hAnsiTheme="minorHAnsi" w:cs="Arial"/>
          <w:lang w:val="es-ES"/>
        </w:rPr>
        <w:t>de dos</w:t>
      </w:r>
      <w:r w:rsidR="00C95904" w:rsidRPr="00724FF3">
        <w:rPr>
          <w:rFonts w:asciiTheme="minorHAnsi" w:hAnsiTheme="minorHAnsi" w:cs="Arial"/>
          <w:lang w:val="es-ES"/>
        </w:rPr>
        <w:t xml:space="preserve"> (2)</w:t>
      </w:r>
      <w:r w:rsidR="00571BBC" w:rsidRPr="00724FF3">
        <w:rPr>
          <w:rFonts w:asciiTheme="minorHAnsi" w:hAnsiTheme="minorHAnsi" w:cs="Arial"/>
          <w:lang w:val="es-ES"/>
        </w:rPr>
        <w:t xml:space="preserve"> semanas una vez instalado</w:t>
      </w:r>
      <w:r w:rsidR="004F139E" w:rsidRPr="00724FF3">
        <w:rPr>
          <w:rFonts w:asciiTheme="minorHAnsi" w:hAnsiTheme="minorHAnsi" w:cs="Arial"/>
          <w:lang w:val="es-ES"/>
        </w:rPr>
        <w:t xml:space="preserve"> </w:t>
      </w:r>
      <w:r w:rsidR="00571BBC" w:rsidRPr="00724FF3">
        <w:rPr>
          <w:rFonts w:asciiTheme="minorHAnsi" w:hAnsiTheme="minorHAnsi" w:cs="Arial"/>
          <w:lang w:val="es-ES"/>
        </w:rPr>
        <w:t>el software de simulación de laboratorios físicos.</w:t>
      </w:r>
    </w:p>
    <w:p w14:paraId="697C9D4D" w14:textId="77777777" w:rsidR="002B3DC1" w:rsidRPr="00724FF3" w:rsidRDefault="002B3DC1" w:rsidP="00724FF3">
      <w:pPr>
        <w:pStyle w:val="Prrafodelista"/>
        <w:spacing w:before="0" w:after="0" w:line="312" w:lineRule="auto"/>
        <w:ind w:left="426"/>
        <w:contextualSpacing w:val="0"/>
        <w:rPr>
          <w:rFonts w:asciiTheme="minorHAnsi" w:hAnsiTheme="minorHAnsi"/>
        </w:rPr>
      </w:pPr>
    </w:p>
    <w:p w14:paraId="6CAB71C1" w14:textId="77777777" w:rsidR="00F20BD7" w:rsidRPr="00724FF3" w:rsidRDefault="00442DB0" w:rsidP="00724FF3">
      <w:pPr>
        <w:pStyle w:val="Prrafodelista"/>
        <w:numPr>
          <w:ilvl w:val="0"/>
          <w:numId w:val="13"/>
        </w:numPr>
        <w:spacing w:before="0" w:after="0" w:line="312" w:lineRule="auto"/>
        <w:rPr>
          <w:rFonts w:asciiTheme="minorHAnsi" w:hAnsiTheme="minorHAnsi" w:cs="Arial"/>
          <w:b/>
          <w:lang w:val="es-ES"/>
        </w:rPr>
      </w:pPr>
      <w:r w:rsidRPr="00724FF3">
        <w:rPr>
          <w:rFonts w:asciiTheme="minorHAnsi" w:hAnsiTheme="minorHAnsi" w:cs="Arial"/>
          <w:b/>
          <w:lang w:val="es-ES"/>
        </w:rPr>
        <w:t xml:space="preserve">Acompañamiento en la </w:t>
      </w:r>
      <w:r w:rsidR="00F20BD7" w:rsidRPr="00724FF3">
        <w:rPr>
          <w:rFonts w:asciiTheme="minorHAnsi" w:hAnsiTheme="minorHAnsi" w:cs="Arial"/>
          <w:b/>
          <w:lang w:val="es-ES"/>
        </w:rPr>
        <w:t>Inmersión local para docentes de inglés</w:t>
      </w:r>
    </w:p>
    <w:p w14:paraId="0837F0B4" w14:textId="5322E4F0" w:rsidR="007A0938" w:rsidRPr="00724FF3" w:rsidRDefault="001675AE" w:rsidP="00724FF3">
      <w:pPr>
        <w:spacing w:before="0" w:after="0" w:line="312" w:lineRule="auto"/>
        <w:rPr>
          <w:rFonts w:asciiTheme="minorHAnsi" w:hAnsiTheme="minorHAnsi" w:cs="Arial"/>
        </w:rPr>
      </w:pPr>
      <w:r w:rsidRPr="00724FF3">
        <w:rPr>
          <w:rFonts w:asciiTheme="minorHAnsi" w:hAnsiTheme="minorHAnsi" w:cs="Arial"/>
        </w:rPr>
        <w:t>Se deberá realizar un taller de apropiación de la herramienta tecnológi</w:t>
      </w:r>
      <w:r w:rsidR="00DB6C72" w:rsidRPr="00724FF3">
        <w:rPr>
          <w:rFonts w:asciiTheme="minorHAnsi" w:hAnsiTheme="minorHAnsi" w:cs="Arial"/>
        </w:rPr>
        <w:t>ca para ser realizado durante la</w:t>
      </w:r>
      <w:r w:rsidRPr="00724FF3">
        <w:rPr>
          <w:rFonts w:asciiTheme="minorHAnsi" w:hAnsiTheme="minorHAnsi" w:cs="Arial"/>
        </w:rPr>
        <w:t xml:space="preserve"> inmersión que realizará la UTP con lo docentes del departamento</w:t>
      </w:r>
      <w:r w:rsidR="0076665D" w:rsidRPr="00724FF3">
        <w:rPr>
          <w:rFonts w:asciiTheme="minorHAnsi" w:hAnsiTheme="minorHAnsi" w:cs="Arial"/>
        </w:rPr>
        <w:t>.</w:t>
      </w:r>
    </w:p>
    <w:p w14:paraId="08875ADE" w14:textId="29C9C88E" w:rsidR="0076665D" w:rsidRDefault="0076665D" w:rsidP="00724FF3">
      <w:pPr>
        <w:spacing w:before="0" w:after="0" w:line="312" w:lineRule="auto"/>
        <w:rPr>
          <w:rFonts w:asciiTheme="minorHAnsi" w:hAnsiTheme="minorHAnsi" w:cs="Arial"/>
        </w:rPr>
      </w:pPr>
      <w:r w:rsidRPr="00724FF3">
        <w:rPr>
          <w:rFonts w:asciiTheme="minorHAnsi" w:hAnsiTheme="minorHAnsi" w:cs="Arial"/>
        </w:rPr>
        <w:t>Este taller s</w:t>
      </w:r>
      <w:r w:rsidR="00DB6C72" w:rsidRPr="00724FF3">
        <w:rPr>
          <w:rFonts w:asciiTheme="minorHAnsi" w:hAnsiTheme="minorHAnsi" w:cs="Arial"/>
        </w:rPr>
        <w:t>e realizará con una duración de 8 horas</w:t>
      </w:r>
      <w:r w:rsidRPr="00724FF3">
        <w:rPr>
          <w:rFonts w:asciiTheme="minorHAnsi" w:hAnsiTheme="minorHAnsi" w:cs="Arial"/>
        </w:rPr>
        <w:t xml:space="preserve">, acorde con la programación y horarios que la </w:t>
      </w:r>
      <w:r w:rsidR="00DB6C72" w:rsidRPr="00724FF3">
        <w:rPr>
          <w:rFonts w:asciiTheme="minorHAnsi" w:hAnsiTheme="minorHAnsi" w:cs="Arial"/>
        </w:rPr>
        <w:t>U</w:t>
      </w:r>
      <w:r w:rsidRPr="00724FF3">
        <w:rPr>
          <w:rFonts w:asciiTheme="minorHAnsi" w:hAnsiTheme="minorHAnsi" w:cs="Arial"/>
        </w:rPr>
        <w:t>niversidad defina para tal fin.</w:t>
      </w:r>
      <w:r w:rsidR="00DB6C72" w:rsidRPr="00724FF3">
        <w:rPr>
          <w:rFonts w:asciiTheme="minorHAnsi" w:hAnsiTheme="minorHAnsi" w:cs="Arial"/>
        </w:rPr>
        <w:t xml:space="preserve"> </w:t>
      </w:r>
      <w:r w:rsidRPr="00724FF3">
        <w:rPr>
          <w:rFonts w:asciiTheme="minorHAnsi" w:hAnsiTheme="minorHAnsi" w:cs="Arial"/>
        </w:rPr>
        <w:t>Los días que se destinen para este taller serán continuos, los gastos de desplazamiento y alojamiento serán cubiertos por el contratista.</w:t>
      </w:r>
    </w:p>
    <w:p w14:paraId="7277F338" w14:textId="77777777" w:rsidR="00724FF3" w:rsidRPr="00724FF3" w:rsidRDefault="00724FF3" w:rsidP="00724FF3">
      <w:pPr>
        <w:spacing w:before="0" w:after="0" w:line="312" w:lineRule="auto"/>
        <w:rPr>
          <w:rFonts w:asciiTheme="minorHAnsi" w:hAnsiTheme="minorHAnsi" w:cs="Arial"/>
        </w:rPr>
      </w:pPr>
    </w:p>
    <w:p w14:paraId="4BB5B164" w14:textId="77777777" w:rsidR="007C430E" w:rsidRPr="00724FF3" w:rsidRDefault="007C430E" w:rsidP="00724FF3">
      <w:pPr>
        <w:pStyle w:val="Prrafodelista"/>
        <w:numPr>
          <w:ilvl w:val="1"/>
          <w:numId w:val="13"/>
        </w:numPr>
        <w:spacing w:before="0" w:after="0" w:line="312" w:lineRule="auto"/>
        <w:rPr>
          <w:rFonts w:asciiTheme="minorHAnsi" w:hAnsiTheme="minorHAnsi" w:cs="Arial"/>
          <w:b/>
          <w:lang w:val="es-ES"/>
        </w:rPr>
      </w:pPr>
      <w:r w:rsidRPr="00724FF3">
        <w:rPr>
          <w:rFonts w:asciiTheme="minorHAnsi" w:hAnsiTheme="minorHAnsi" w:cs="Arial"/>
          <w:b/>
          <w:lang w:val="es-ES"/>
        </w:rPr>
        <w:t>Plazo de entrega.</w:t>
      </w:r>
    </w:p>
    <w:p w14:paraId="146332C1" w14:textId="77777777" w:rsidR="007C430E" w:rsidRPr="00724FF3" w:rsidRDefault="0076665D" w:rsidP="00724FF3">
      <w:pPr>
        <w:spacing w:before="0" w:after="0" w:line="312" w:lineRule="auto"/>
        <w:rPr>
          <w:rFonts w:asciiTheme="minorHAnsi" w:hAnsiTheme="minorHAnsi" w:cs="Arial"/>
          <w:lang w:val="es-ES"/>
        </w:rPr>
      </w:pPr>
      <w:r w:rsidRPr="00724FF3">
        <w:rPr>
          <w:rFonts w:asciiTheme="minorHAnsi" w:hAnsiTheme="minorHAnsi" w:cs="Arial"/>
          <w:lang w:val="es-ES"/>
        </w:rPr>
        <w:t>Este acompañamiento se realizará acorde con las fechas en las que se realice la inmersión</w:t>
      </w:r>
      <w:r w:rsidR="007C430E" w:rsidRPr="00724FF3">
        <w:rPr>
          <w:rFonts w:asciiTheme="minorHAnsi" w:hAnsiTheme="minorHAnsi" w:cs="Arial"/>
          <w:lang w:val="es-ES"/>
        </w:rPr>
        <w:t>.</w:t>
      </w:r>
    </w:p>
    <w:p w14:paraId="3C9EDF65" w14:textId="77777777" w:rsidR="005F1F99" w:rsidRPr="00724FF3" w:rsidRDefault="005F1F99" w:rsidP="00724FF3">
      <w:pPr>
        <w:pStyle w:val="Prrafodelista"/>
        <w:spacing w:before="0" w:after="0" w:line="312" w:lineRule="auto"/>
        <w:ind w:left="426"/>
        <w:rPr>
          <w:rFonts w:asciiTheme="minorHAnsi" w:hAnsiTheme="minorHAnsi" w:cs="Arial"/>
        </w:rPr>
      </w:pPr>
    </w:p>
    <w:p w14:paraId="35ECF1E5" w14:textId="77777777" w:rsidR="002B3DC1" w:rsidRPr="00724FF3" w:rsidRDefault="00113C42" w:rsidP="00724FF3">
      <w:pPr>
        <w:pStyle w:val="Prrafodelista"/>
        <w:numPr>
          <w:ilvl w:val="0"/>
          <w:numId w:val="13"/>
        </w:numPr>
        <w:spacing w:before="0" w:after="0" w:line="312" w:lineRule="auto"/>
        <w:rPr>
          <w:rFonts w:asciiTheme="minorHAnsi" w:hAnsiTheme="minorHAnsi" w:cs="Arial"/>
          <w:b/>
          <w:lang w:val="es-ES"/>
        </w:rPr>
      </w:pPr>
      <w:r w:rsidRPr="00724FF3">
        <w:rPr>
          <w:rFonts w:asciiTheme="minorHAnsi" w:hAnsiTheme="minorHAnsi" w:cs="Arial"/>
          <w:b/>
          <w:lang w:val="es-ES"/>
        </w:rPr>
        <w:t xml:space="preserve"> </w:t>
      </w:r>
      <w:r w:rsidR="009A65C8" w:rsidRPr="00724FF3">
        <w:rPr>
          <w:rFonts w:asciiTheme="minorHAnsi" w:hAnsiTheme="minorHAnsi" w:cs="Arial"/>
          <w:b/>
          <w:lang w:val="es-ES"/>
        </w:rPr>
        <w:t xml:space="preserve">Comunidad virtual </w:t>
      </w:r>
    </w:p>
    <w:p w14:paraId="5E08AD9D" w14:textId="62A763EF" w:rsidR="008E20ED" w:rsidRPr="00724FF3" w:rsidRDefault="0059071C" w:rsidP="00724FF3">
      <w:pPr>
        <w:spacing w:before="0" w:after="0" w:line="312" w:lineRule="auto"/>
        <w:rPr>
          <w:rFonts w:asciiTheme="minorHAnsi" w:hAnsiTheme="minorHAnsi" w:cs="Arial"/>
        </w:rPr>
      </w:pPr>
      <w:r w:rsidRPr="00724FF3">
        <w:rPr>
          <w:rFonts w:asciiTheme="minorHAnsi" w:hAnsiTheme="minorHAnsi" w:cs="Arial"/>
        </w:rPr>
        <w:t>Se requiere implementar un servicio en línea de comunidad virtual</w:t>
      </w:r>
      <w:r w:rsidR="00400EE1" w:rsidRPr="00724FF3">
        <w:rPr>
          <w:rFonts w:asciiTheme="minorHAnsi" w:hAnsiTheme="minorHAnsi" w:cs="Arial"/>
        </w:rPr>
        <w:t xml:space="preserve"> en LMS</w:t>
      </w:r>
      <w:r w:rsidRPr="00724FF3">
        <w:rPr>
          <w:rFonts w:asciiTheme="minorHAnsi" w:hAnsiTheme="minorHAnsi" w:cs="Arial"/>
        </w:rPr>
        <w:t xml:space="preserve"> durante toda la ejecución del proyecto</w:t>
      </w:r>
      <w:r w:rsidR="00400EE1" w:rsidRPr="00724FF3">
        <w:rPr>
          <w:rFonts w:asciiTheme="minorHAnsi" w:hAnsiTheme="minorHAnsi" w:cs="Arial"/>
        </w:rPr>
        <w:t xml:space="preserve">, </w:t>
      </w:r>
      <w:r w:rsidR="008E20ED" w:rsidRPr="00724FF3">
        <w:rPr>
          <w:rFonts w:asciiTheme="minorHAnsi" w:hAnsiTheme="minorHAnsi" w:cs="Arial"/>
        </w:rPr>
        <w:t>la cual se promoverá el intercambio de experiencias entre los docentes, se pres</w:t>
      </w:r>
      <w:r w:rsidR="00A260FE" w:rsidRPr="00724FF3">
        <w:rPr>
          <w:rFonts w:asciiTheme="minorHAnsi" w:hAnsiTheme="minorHAnsi" w:cs="Arial"/>
        </w:rPr>
        <w:t>entará</w:t>
      </w:r>
      <w:r w:rsidR="008E20ED" w:rsidRPr="00724FF3">
        <w:rPr>
          <w:rFonts w:asciiTheme="minorHAnsi" w:hAnsiTheme="minorHAnsi" w:cs="Arial"/>
        </w:rPr>
        <w:t>n los casos representativos y se publicarán los resultados de las mesas de trabajo, las guías de formación que se propongan y elementos de ayuda para el manejo de la</w:t>
      </w:r>
      <w:r w:rsidR="00A260FE" w:rsidRPr="00724FF3">
        <w:rPr>
          <w:rFonts w:asciiTheme="minorHAnsi" w:hAnsiTheme="minorHAnsi" w:cs="Arial"/>
        </w:rPr>
        <w:t>s</w:t>
      </w:r>
      <w:r w:rsidR="008E20ED" w:rsidRPr="00724FF3">
        <w:rPr>
          <w:rFonts w:asciiTheme="minorHAnsi" w:hAnsiTheme="minorHAnsi" w:cs="Arial"/>
        </w:rPr>
        <w:t xml:space="preserve"> </w:t>
      </w:r>
      <w:r w:rsidR="00400EE1" w:rsidRPr="00724FF3">
        <w:rPr>
          <w:rFonts w:asciiTheme="minorHAnsi" w:hAnsiTheme="minorHAnsi" w:cs="Arial"/>
        </w:rPr>
        <w:t>herramientas tecnológicas</w:t>
      </w:r>
      <w:r w:rsidR="00A260FE" w:rsidRPr="00724FF3">
        <w:rPr>
          <w:rFonts w:asciiTheme="minorHAnsi" w:hAnsiTheme="minorHAnsi" w:cs="Arial"/>
        </w:rPr>
        <w:t xml:space="preserve"> vinculadas en el proyecto</w:t>
      </w:r>
      <w:r w:rsidR="008E20ED" w:rsidRPr="00724FF3">
        <w:rPr>
          <w:rFonts w:asciiTheme="minorHAnsi" w:hAnsiTheme="minorHAnsi" w:cs="Arial"/>
        </w:rPr>
        <w:t>.</w:t>
      </w:r>
    </w:p>
    <w:p w14:paraId="0DF94E8F" w14:textId="77777777" w:rsidR="008E20ED" w:rsidRPr="00724FF3" w:rsidRDefault="008E20ED" w:rsidP="00724FF3">
      <w:pPr>
        <w:spacing w:before="0" w:after="0" w:line="312" w:lineRule="auto"/>
        <w:rPr>
          <w:rFonts w:asciiTheme="minorHAnsi" w:hAnsiTheme="minorHAnsi" w:cs="Arial"/>
        </w:rPr>
      </w:pPr>
      <w:r w:rsidRPr="00724FF3">
        <w:rPr>
          <w:rFonts w:asciiTheme="minorHAnsi" w:hAnsiTheme="minorHAnsi" w:cs="Arial"/>
        </w:rPr>
        <w:t>Esta comunidad,</w:t>
      </w:r>
      <w:r w:rsidR="00A260FE" w:rsidRPr="00724FF3">
        <w:rPr>
          <w:rFonts w:asciiTheme="minorHAnsi" w:hAnsiTheme="minorHAnsi" w:cs="Arial"/>
        </w:rPr>
        <w:t xml:space="preserve"> deber</w:t>
      </w:r>
      <w:r w:rsidR="00941C50" w:rsidRPr="00724FF3">
        <w:rPr>
          <w:rFonts w:asciiTheme="minorHAnsi" w:hAnsiTheme="minorHAnsi" w:cs="Arial"/>
        </w:rPr>
        <w:t>á</w:t>
      </w:r>
      <w:r w:rsidRPr="00724FF3">
        <w:rPr>
          <w:rFonts w:asciiTheme="minorHAnsi" w:hAnsiTheme="minorHAnsi" w:cs="Arial"/>
        </w:rPr>
        <w:t xml:space="preserve"> p</w:t>
      </w:r>
      <w:r w:rsidR="00941C50" w:rsidRPr="00724FF3">
        <w:rPr>
          <w:rFonts w:asciiTheme="minorHAnsi" w:hAnsiTheme="minorHAnsi" w:cs="Arial"/>
        </w:rPr>
        <w:t>restar</w:t>
      </w:r>
      <w:r w:rsidRPr="00724FF3">
        <w:rPr>
          <w:rFonts w:asciiTheme="minorHAnsi" w:hAnsiTheme="minorHAnsi" w:cs="Arial"/>
        </w:rPr>
        <w:t xml:space="preserve"> el servicio</w:t>
      </w:r>
      <w:r w:rsidR="00941C50" w:rsidRPr="00724FF3">
        <w:rPr>
          <w:rFonts w:asciiTheme="minorHAnsi" w:hAnsiTheme="minorHAnsi" w:cs="Arial"/>
        </w:rPr>
        <w:t xml:space="preserve"> de acceso al menos</w:t>
      </w:r>
      <w:r w:rsidRPr="00724FF3">
        <w:rPr>
          <w:rFonts w:asciiTheme="minorHAnsi" w:hAnsiTheme="minorHAnsi" w:cs="Arial"/>
        </w:rPr>
        <w:t xml:space="preserve"> a 215 usuarios, </w:t>
      </w:r>
      <w:r w:rsidR="00941C50" w:rsidRPr="00724FF3">
        <w:rPr>
          <w:rFonts w:asciiTheme="minorHAnsi" w:hAnsiTheme="minorHAnsi" w:cs="Arial"/>
        </w:rPr>
        <w:t>como docentes de inglés,</w:t>
      </w:r>
      <w:r w:rsidRPr="00724FF3">
        <w:rPr>
          <w:rFonts w:asciiTheme="minorHAnsi" w:hAnsiTheme="minorHAnsi" w:cs="Arial"/>
        </w:rPr>
        <w:t xml:space="preserve"> de áreas específicas y directivos de las 33 instituciones educativas oficiales que participarán en el proyecto.</w:t>
      </w:r>
    </w:p>
    <w:p w14:paraId="3047745B" w14:textId="77777777" w:rsidR="00941C50" w:rsidRPr="00724FF3" w:rsidRDefault="00941C50" w:rsidP="00724FF3">
      <w:pPr>
        <w:autoSpaceDE w:val="0"/>
        <w:autoSpaceDN w:val="0"/>
        <w:adjustRightInd w:val="0"/>
        <w:spacing w:before="0" w:after="0" w:line="312" w:lineRule="auto"/>
        <w:rPr>
          <w:rFonts w:asciiTheme="minorHAnsi" w:hAnsiTheme="minorHAnsi" w:cs="Arial"/>
        </w:rPr>
      </w:pPr>
      <w:r w:rsidRPr="00724FF3">
        <w:rPr>
          <w:rFonts w:asciiTheme="minorHAnsi" w:hAnsiTheme="minorHAnsi" w:cs="Arial"/>
        </w:rPr>
        <w:t>Con la implementación de la</w:t>
      </w:r>
      <w:r w:rsidR="008E20ED" w:rsidRPr="00724FF3">
        <w:rPr>
          <w:rFonts w:asciiTheme="minorHAnsi" w:hAnsiTheme="minorHAnsi" w:cs="Arial"/>
        </w:rPr>
        <w:t xml:space="preserve"> comunidad educativa</w:t>
      </w:r>
      <w:r w:rsidRPr="00724FF3">
        <w:rPr>
          <w:rFonts w:asciiTheme="minorHAnsi" w:hAnsiTheme="minorHAnsi" w:cs="Arial"/>
        </w:rPr>
        <w:t>, se deberán garantizar los siguientes servicios:</w:t>
      </w:r>
    </w:p>
    <w:p w14:paraId="40478792" w14:textId="6323E29D" w:rsidR="008E20ED" w:rsidRPr="00724FF3" w:rsidRDefault="00921EC0"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b</w:t>
      </w:r>
      <w:r w:rsidR="008E20ED" w:rsidRPr="00724FF3">
        <w:rPr>
          <w:rFonts w:asciiTheme="minorHAnsi" w:hAnsiTheme="minorHAnsi" w:cs="Arial"/>
        </w:rPr>
        <w:t>rindar un espacio permanente para el intercambio de experiencias.</w:t>
      </w:r>
    </w:p>
    <w:p w14:paraId="1328D4F1" w14:textId="63BD605B" w:rsidR="008E20ED" w:rsidRPr="00724FF3" w:rsidRDefault="00921EC0"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permitir la p</w:t>
      </w:r>
      <w:r w:rsidR="00056D86" w:rsidRPr="00724FF3">
        <w:rPr>
          <w:rFonts w:asciiTheme="minorHAnsi" w:hAnsiTheme="minorHAnsi" w:cs="Arial"/>
        </w:rPr>
        <w:t>resentación de</w:t>
      </w:r>
      <w:r w:rsidR="008E20ED" w:rsidRPr="00724FF3">
        <w:rPr>
          <w:rFonts w:asciiTheme="minorHAnsi" w:hAnsiTheme="minorHAnsi" w:cs="Arial"/>
        </w:rPr>
        <w:t xml:space="preserve"> novedades y avances del proyecto.</w:t>
      </w:r>
    </w:p>
    <w:p w14:paraId="207DE06B" w14:textId="6DFC365A" w:rsidR="008E20ED" w:rsidRPr="00724FF3" w:rsidRDefault="00921EC0"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brindar acceso</w:t>
      </w:r>
      <w:r w:rsidR="008E20ED" w:rsidRPr="00724FF3">
        <w:rPr>
          <w:rFonts w:asciiTheme="minorHAnsi" w:hAnsiTheme="minorHAnsi" w:cs="Arial"/>
        </w:rPr>
        <w:t xml:space="preserve"> a guías de formación y material didáctico construido en el marco del proyecto. </w:t>
      </w:r>
    </w:p>
    <w:p w14:paraId="18172B8F" w14:textId="77777777" w:rsidR="008E20ED" w:rsidRPr="00724FF3" w:rsidRDefault="008E20ED"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 xml:space="preserve">Acompañar permanentemente a las instituciones educativas vinculadas al proyecto, </w:t>
      </w:r>
    </w:p>
    <w:p w14:paraId="4BEED9C0" w14:textId="35AC3651" w:rsidR="008E20ED" w:rsidRPr="00724FF3" w:rsidRDefault="00C85E93"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lastRenderedPageBreak/>
        <w:t>Deberá b</w:t>
      </w:r>
      <w:r w:rsidR="008E20ED" w:rsidRPr="00724FF3">
        <w:rPr>
          <w:rFonts w:asciiTheme="minorHAnsi" w:hAnsiTheme="minorHAnsi" w:cs="Arial"/>
        </w:rPr>
        <w:t>rindar un soporte técnico y pedagógi</w:t>
      </w:r>
      <w:r w:rsidRPr="00724FF3">
        <w:rPr>
          <w:rFonts w:asciiTheme="minorHAnsi" w:hAnsiTheme="minorHAnsi" w:cs="Arial"/>
        </w:rPr>
        <w:t xml:space="preserve">co a docentes que participen de </w:t>
      </w:r>
      <w:r w:rsidR="008E20ED" w:rsidRPr="00724FF3">
        <w:rPr>
          <w:rFonts w:asciiTheme="minorHAnsi" w:hAnsiTheme="minorHAnsi" w:cs="Arial"/>
        </w:rPr>
        <w:t xml:space="preserve">los procesos de formación y actualización tecnológica. </w:t>
      </w:r>
    </w:p>
    <w:p w14:paraId="25247B8F" w14:textId="3B28F233" w:rsidR="008E20ED" w:rsidRPr="00724FF3" w:rsidRDefault="00C85E93"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brindar acceso</w:t>
      </w:r>
      <w:r w:rsidR="008E20ED" w:rsidRPr="00724FF3">
        <w:rPr>
          <w:rFonts w:asciiTheme="minorHAnsi" w:hAnsiTheme="minorHAnsi" w:cs="Arial"/>
        </w:rPr>
        <w:t xml:space="preserve"> mes a mes a las experiencias significativas de estudiantes en el proyecto.</w:t>
      </w:r>
    </w:p>
    <w:p w14:paraId="03A4EA81" w14:textId="1BA54CAF" w:rsidR="008E20ED" w:rsidRPr="00724FF3" w:rsidRDefault="00C85E93"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a</w:t>
      </w:r>
      <w:r w:rsidR="008E20ED" w:rsidRPr="00724FF3">
        <w:rPr>
          <w:rFonts w:asciiTheme="minorHAnsi" w:hAnsiTheme="minorHAnsi" w:cs="Arial"/>
        </w:rPr>
        <w:t xml:space="preserve">fianzar las redes de trabajo entre instituciones que son beneficiadas del proyecto. </w:t>
      </w:r>
    </w:p>
    <w:p w14:paraId="68C50A43" w14:textId="4E8759F8" w:rsidR="008E20ED" w:rsidRDefault="00C85E93" w:rsidP="00724FF3">
      <w:pPr>
        <w:pStyle w:val="Prrafodelista"/>
        <w:numPr>
          <w:ilvl w:val="0"/>
          <w:numId w:val="30"/>
        </w:numPr>
        <w:autoSpaceDE w:val="0"/>
        <w:autoSpaceDN w:val="0"/>
        <w:adjustRightInd w:val="0"/>
        <w:spacing w:before="0" w:after="0" w:line="312" w:lineRule="auto"/>
        <w:ind w:left="426"/>
        <w:rPr>
          <w:rFonts w:asciiTheme="minorHAnsi" w:hAnsiTheme="minorHAnsi" w:cs="Arial"/>
        </w:rPr>
      </w:pPr>
      <w:r w:rsidRPr="00724FF3">
        <w:rPr>
          <w:rFonts w:asciiTheme="minorHAnsi" w:hAnsiTheme="minorHAnsi" w:cs="Arial"/>
        </w:rPr>
        <w:t>Deberá permitir la divulgación de</w:t>
      </w:r>
      <w:r w:rsidR="008E20ED" w:rsidRPr="00724FF3">
        <w:rPr>
          <w:rFonts w:asciiTheme="minorHAnsi" w:hAnsiTheme="minorHAnsi" w:cs="Arial"/>
        </w:rPr>
        <w:t xml:space="preserve"> los eventos y actividades extracurriculares para el fortalecimiento de los niveles de dominio del idioma en cada municipio. </w:t>
      </w:r>
    </w:p>
    <w:p w14:paraId="7EBAAD31" w14:textId="77777777" w:rsidR="00724FF3" w:rsidRPr="00724FF3" w:rsidRDefault="00724FF3" w:rsidP="00724FF3">
      <w:pPr>
        <w:pStyle w:val="Prrafodelista"/>
        <w:autoSpaceDE w:val="0"/>
        <w:autoSpaceDN w:val="0"/>
        <w:adjustRightInd w:val="0"/>
        <w:spacing w:before="0" w:after="0" w:line="312" w:lineRule="auto"/>
        <w:ind w:left="426"/>
        <w:rPr>
          <w:rFonts w:asciiTheme="minorHAnsi" w:hAnsiTheme="minorHAnsi" w:cs="Arial"/>
        </w:rPr>
      </w:pPr>
    </w:p>
    <w:p w14:paraId="6A279D68" w14:textId="77777777" w:rsidR="00941C50" w:rsidRDefault="00941C50" w:rsidP="00724FF3">
      <w:pPr>
        <w:spacing w:before="0" w:after="0" w:line="312" w:lineRule="auto"/>
        <w:rPr>
          <w:rFonts w:asciiTheme="minorHAnsi" w:hAnsiTheme="minorHAnsi" w:cs="Arial"/>
        </w:rPr>
      </w:pPr>
      <w:r w:rsidRPr="00724FF3">
        <w:rPr>
          <w:rFonts w:asciiTheme="minorHAnsi" w:hAnsiTheme="minorHAnsi" w:cs="Arial"/>
        </w:rPr>
        <w:t xml:space="preserve">Los componentes mínimos que articulen la comunidad educativa deberán ser los siguientes: </w:t>
      </w:r>
    </w:p>
    <w:p w14:paraId="5A9328C2" w14:textId="77777777" w:rsidR="00724FF3" w:rsidRPr="00724FF3" w:rsidRDefault="00724FF3" w:rsidP="00724FF3">
      <w:pPr>
        <w:spacing w:before="0" w:after="0" w:line="312" w:lineRule="auto"/>
        <w:rPr>
          <w:rFonts w:asciiTheme="minorHAnsi" w:hAnsiTheme="minorHAnsi" w:cs="Arial"/>
        </w:rPr>
      </w:pPr>
    </w:p>
    <w:p w14:paraId="0CCE7C4C" w14:textId="77777777" w:rsidR="008E20ED" w:rsidRPr="00724FF3" w:rsidRDefault="008E20ED" w:rsidP="00724FF3">
      <w:pPr>
        <w:tabs>
          <w:tab w:val="left" w:pos="3374"/>
        </w:tabs>
        <w:spacing w:before="0" w:after="0" w:line="312" w:lineRule="auto"/>
        <w:rPr>
          <w:rFonts w:asciiTheme="minorHAnsi" w:hAnsiTheme="minorHAnsi" w:cs="Arial"/>
        </w:rPr>
      </w:pPr>
      <w:r w:rsidRPr="00724FF3">
        <w:rPr>
          <w:rFonts w:asciiTheme="minorHAnsi" w:hAnsiTheme="minorHAnsi" w:cs="Arial"/>
          <w:b/>
        </w:rPr>
        <w:t>Novedades</w:t>
      </w:r>
    </w:p>
    <w:p w14:paraId="68831718" w14:textId="53F0AFFE" w:rsidR="008E20ED" w:rsidRDefault="00941C50" w:rsidP="00724FF3">
      <w:pPr>
        <w:tabs>
          <w:tab w:val="left" w:pos="3374"/>
        </w:tabs>
        <w:spacing w:before="0" w:after="0" w:line="312" w:lineRule="auto"/>
        <w:rPr>
          <w:rFonts w:asciiTheme="minorHAnsi" w:hAnsiTheme="minorHAnsi" w:cs="Arial"/>
        </w:rPr>
      </w:pPr>
      <w:r w:rsidRPr="00724FF3">
        <w:rPr>
          <w:rFonts w:asciiTheme="minorHAnsi" w:hAnsiTheme="minorHAnsi" w:cs="Arial"/>
        </w:rPr>
        <w:t>Este apartado deberá estar</w:t>
      </w:r>
      <w:r w:rsidR="008E20ED" w:rsidRPr="00724FF3">
        <w:rPr>
          <w:rFonts w:asciiTheme="minorHAnsi" w:hAnsiTheme="minorHAnsi" w:cs="Arial"/>
        </w:rPr>
        <w:t xml:space="preserve"> orientado a presentar información acerca de las experiencias de los docentes y estudiantes, </w:t>
      </w:r>
      <w:r w:rsidRPr="00724FF3">
        <w:rPr>
          <w:rFonts w:asciiTheme="minorHAnsi" w:hAnsiTheme="minorHAnsi" w:cs="Arial"/>
        </w:rPr>
        <w:t>en donde se presentarán</w:t>
      </w:r>
      <w:r w:rsidR="008E20ED" w:rsidRPr="00724FF3">
        <w:rPr>
          <w:rFonts w:asciiTheme="minorHAnsi" w:hAnsiTheme="minorHAnsi" w:cs="Arial"/>
        </w:rPr>
        <w:t xml:space="preserve"> enlaces con videos, redes sociales, guías, programación de visitas y eventos extracurriculares. </w:t>
      </w:r>
      <w:r w:rsidRPr="00724FF3">
        <w:rPr>
          <w:rFonts w:asciiTheme="minorHAnsi" w:hAnsiTheme="minorHAnsi" w:cs="Arial"/>
        </w:rPr>
        <w:t>En este espacio, t</w:t>
      </w:r>
      <w:r w:rsidR="008E20ED" w:rsidRPr="00724FF3">
        <w:rPr>
          <w:rFonts w:asciiTheme="minorHAnsi" w:hAnsiTheme="minorHAnsi" w:cs="Arial"/>
        </w:rPr>
        <w:t xml:space="preserve">odos los usuarios podrán conocer </w:t>
      </w:r>
      <w:r w:rsidRPr="00724FF3">
        <w:rPr>
          <w:rFonts w:asciiTheme="minorHAnsi" w:hAnsiTheme="minorHAnsi" w:cs="Arial"/>
        </w:rPr>
        <w:t>l</w:t>
      </w:r>
      <w:r w:rsidR="00660553" w:rsidRPr="00724FF3">
        <w:rPr>
          <w:rFonts w:asciiTheme="minorHAnsi" w:hAnsiTheme="minorHAnsi" w:cs="Arial"/>
        </w:rPr>
        <w:t xml:space="preserve">as experiencias de sus colegas </w:t>
      </w:r>
      <w:r w:rsidRPr="00724FF3">
        <w:rPr>
          <w:rFonts w:asciiTheme="minorHAnsi" w:hAnsiTheme="minorHAnsi" w:cs="Arial"/>
        </w:rPr>
        <w:t>y se deberán desarrollar actividades que motiven</w:t>
      </w:r>
      <w:r w:rsidR="008E20ED" w:rsidRPr="00724FF3">
        <w:rPr>
          <w:rFonts w:asciiTheme="minorHAnsi" w:hAnsiTheme="minorHAnsi" w:cs="Arial"/>
        </w:rPr>
        <w:t xml:space="preserve"> a los usuarios </w:t>
      </w:r>
      <w:r w:rsidRPr="00724FF3">
        <w:rPr>
          <w:rFonts w:asciiTheme="minorHAnsi" w:hAnsiTheme="minorHAnsi" w:cs="Arial"/>
        </w:rPr>
        <w:t xml:space="preserve">a </w:t>
      </w:r>
      <w:r w:rsidR="008E20ED" w:rsidRPr="00724FF3">
        <w:rPr>
          <w:rFonts w:asciiTheme="minorHAnsi" w:hAnsiTheme="minorHAnsi" w:cs="Arial"/>
        </w:rPr>
        <w:t xml:space="preserve">que participen activamente en el desarrollo del programa de fortalecimiento del idioma inglés en el departamento. </w:t>
      </w:r>
    </w:p>
    <w:p w14:paraId="5A8F9356" w14:textId="77777777" w:rsidR="00724FF3" w:rsidRPr="00724FF3" w:rsidRDefault="00724FF3" w:rsidP="00724FF3">
      <w:pPr>
        <w:tabs>
          <w:tab w:val="left" w:pos="3374"/>
        </w:tabs>
        <w:spacing w:before="0" w:after="0" w:line="312" w:lineRule="auto"/>
        <w:rPr>
          <w:rFonts w:asciiTheme="minorHAnsi" w:hAnsiTheme="minorHAnsi" w:cs="Arial"/>
        </w:rPr>
      </w:pPr>
    </w:p>
    <w:p w14:paraId="0819E95C" w14:textId="77777777" w:rsidR="008E20ED" w:rsidRPr="00724FF3" w:rsidRDefault="008E20ED" w:rsidP="00724FF3">
      <w:pPr>
        <w:tabs>
          <w:tab w:val="left" w:pos="3374"/>
        </w:tabs>
        <w:spacing w:before="0" w:after="0" w:line="312" w:lineRule="auto"/>
        <w:rPr>
          <w:rFonts w:asciiTheme="minorHAnsi" w:hAnsiTheme="minorHAnsi" w:cs="Arial"/>
        </w:rPr>
      </w:pPr>
      <w:r w:rsidRPr="00724FF3">
        <w:rPr>
          <w:rFonts w:asciiTheme="minorHAnsi" w:hAnsiTheme="minorHAnsi" w:cs="Arial"/>
          <w:b/>
        </w:rPr>
        <w:t>Experiencia</w:t>
      </w:r>
    </w:p>
    <w:p w14:paraId="651A28A4" w14:textId="3059C24A" w:rsidR="008E20ED" w:rsidRPr="00724FF3" w:rsidRDefault="00941C50" w:rsidP="00724FF3">
      <w:pPr>
        <w:tabs>
          <w:tab w:val="left" w:pos="3374"/>
        </w:tabs>
        <w:spacing w:before="0" w:after="0" w:line="312" w:lineRule="auto"/>
        <w:rPr>
          <w:rFonts w:asciiTheme="minorHAnsi" w:hAnsiTheme="minorHAnsi" w:cs="Arial"/>
        </w:rPr>
      </w:pPr>
      <w:r w:rsidRPr="00724FF3">
        <w:rPr>
          <w:rFonts w:asciiTheme="minorHAnsi" w:hAnsiTheme="minorHAnsi" w:cs="Arial"/>
        </w:rPr>
        <w:t xml:space="preserve">Este espacio deberá ser </w:t>
      </w:r>
      <w:r w:rsidR="008E20ED" w:rsidRPr="00724FF3">
        <w:rPr>
          <w:rFonts w:asciiTheme="minorHAnsi" w:hAnsiTheme="minorHAnsi" w:cs="Arial"/>
        </w:rPr>
        <w:t>dedicado a los docentes y directivos, para que pueda</w:t>
      </w:r>
      <w:r w:rsidRPr="00724FF3">
        <w:rPr>
          <w:rFonts w:asciiTheme="minorHAnsi" w:hAnsiTheme="minorHAnsi" w:cs="Arial"/>
        </w:rPr>
        <w:t>n</w:t>
      </w:r>
      <w:r w:rsidR="008E20ED" w:rsidRPr="00724FF3">
        <w:rPr>
          <w:rFonts w:asciiTheme="minorHAnsi" w:hAnsiTheme="minorHAnsi" w:cs="Arial"/>
        </w:rPr>
        <w:t xml:space="preserve"> compartir </w:t>
      </w:r>
      <w:r w:rsidR="002812C4" w:rsidRPr="00724FF3">
        <w:rPr>
          <w:rFonts w:asciiTheme="minorHAnsi" w:hAnsiTheme="minorHAnsi" w:cs="Arial"/>
        </w:rPr>
        <w:t>sus experiencias</w:t>
      </w:r>
      <w:r w:rsidR="008E20ED" w:rsidRPr="00724FF3">
        <w:rPr>
          <w:rFonts w:asciiTheme="minorHAnsi" w:hAnsiTheme="minorHAnsi" w:cs="Arial"/>
        </w:rPr>
        <w:t xml:space="preserve"> con los procesos de acompañamiento, formación y uso de herramientas tecnológicas. </w:t>
      </w:r>
      <w:r w:rsidR="00AD41C5" w:rsidRPr="00724FF3">
        <w:rPr>
          <w:rFonts w:asciiTheme="minorHAnsi" w:hAnsiTheme="minorHAnsi" w:cs="Arial"/>
        </w:rPr>
        <w:t xml:space="preserve">Su objetivo </w:t>
      </w:r>
      <w:r w:rsidR="004C487C" w:rsidRPr="00724FF3">
        <w:rPr>
          <w:rFonts w:asciiTheme="minorHAnsi" w:hAnsiTheme="minorHAnsi" w:cs="Arial"/>
        </w:rPr>
        <w:t xml:space="preserve">deberá ser </w:t>
      </w:r>
      <w:r w:rsidR="008E20ED" w:rsidRPr="00724FF3">
        <w:rPr>
          <w:rFonts w:asciiTheme="minorHAnsi" w:hAnsiTheme="minorHAnsi" w:cs="Arial"/>
        </w:rPr>
        <w:t>recolectar fotografías, videos o artículos donde</w:t>
      </w:r>
      <w:r w:rsidRPr="00724FF3">
        <w:rPr>
          <w:rFonts w:asciiTheme="minorHAnsi" w:hAnsiTheme="minorHAnsi" w:cs="Arial"/>
        </w:rPr>
        <w:t xml:space="preserve"> se</w:t>
      </w:r>
      <w:r w:rsidR="008E20ED" w:rsidRPr="00724FF3">
        <w:rPr>
          <w:rFonts w:asciiTheme="minorHAnsi" w:hAnsiTheme="minorHAnsi" w:cs="Arial"/>
        </w:rPr>
        <w:t xml:space="preserve"> comparta cómo se ha fortalecido el quehacer pedagógico, cómo reaccionan los estudiantes, qué posibilidades y transformaciones en las instituciones. Además</w:t>
      </w:r>
      <w:r w:rsidR="00F64653" w:rsidRPr="00724FF3">
        <w:rPr>
          <w:rFonts w:asciiTheme="minorHAnsi" w:hAnsiTheme="minorHAnsi" w:cs="Arial"/>
        </w:rPr>
        <w:t>,</w:t>
      </w:r>
      <w:r w:rsidR="008E20ED" w:rsidRPr="00724FF3">
        <w:rPr>
          <w:rFonts w:asciiTheme="minorHAnsi" w:hAnsiTheme="minorHAnsi" w:cs="Arial"/>
        </w:rPr>
        <w:t xml:space="preserve"> de</w:t>
      </w:r>
      <w:r w:rsidR="004C487C" w:rsidRPr="00724FF3">
        <w:rPr>
          <w:rFonts w:asciiTheme="minorHAnsi" w:hAnsiTheme="minorHAnsi" w:cs="Arial"/>
        </w:rPr>
        <w:t>berá</w:t>
      </w:r>
      <w:r w:rsidR="008E20ED" w:rsidRPr="00724FF3">
        <w:rPr>
          <w:rFonts w:asciiTheme="minorHAnsi" w:hAnsiTheme="minorHAnsi" w:cs="Arial"/>
        </w:rPr>
        <w:t xml:space="preserve"> permitir las evaluaciones de seguimiento, impacto y apropiación de las actividades propuestas en el model</w:t>
      </w:r>
      <w:r w:rsidRPr="00724FF3">
        <w:rPr>
          <w:rFonts w:asciiTheme="minorHAnsi" w:hAnsiTheme="minorHAnsi" w:cs="Arial"/>
        </w:rPr>
        <w:t>o de fortalecimiento del idioma</w:t>
      </w:r>
      <w:r w:rsidR="008E20ED" w:rsidRPr="00724FF3">
        <w:rPr>
          <w:rFonts w:asciiTheme="minorHAnsi" w:hAnsiTheme="minorHAnsi" w:cs="Arial"/>
        </w:rPr>
        <w:t xml:space="preserve"> inglés. </w:t>
      </w:r>
    </w:p>
    <w:p w14:paraId="3795FA97" w14:textId="77777777" w:rsidR="008E20ED" w:rsidRPr="00724FF3" w:rsidRDefault="008E20ED" w:rsidP="00724FF3">
      <w:pPr>
        <w:tabs>
          <w:tab w:val="left" w:pos="3374"/>
        </w:tabs>
        <w:spacing w:before="0" w:after="0" w:line="312" w:lineRule="auto"/>
        <w:rPr>
          <w:rFonts w:asciiTheme="minorHAnsi" w:hAnsiTheme="minorHAnsi" w:cs="Arial"/>
        </w:rPr>
      </w:pPr>
      <w:r w:rsidRPr="00724FF3">
        <w:rPr>
          <w:rFonts w:asciiTheme="minorHAnsi" w:hAnsiTheme="minorHAnsi" w:cs="Arial"/>
          <w:b/>
        </w:rPr>
        <w:t>Foros</w:t>
      </w:r>
    </w:p>
    <w:p w14:paraId="0FBB329F" w14:textId="77777777" w:rsidR="008E20ED" w:rsidRPr="00724FF3" w:rsidRDefault="008E20ED" w:rsidP="00724FF3">
      <w:pPr>
        <w:pStyle w:val="Prrafodelista"/>
        <w:numPr>
          <w:ilvl w:val="0"/>
          <w:numId w:val="31"/>
        </w:numPr>
        <w:tabs>
          <w:tab w:val="left" w:pos="3374"/>
        </w:tabs>
        <w:spacing w:before="0" w:after="0" w:line="312" w:lineRule="auto"/>
        <w:ind w:left="426"/>
        <w:rPr>
          <w:rFonts w:asciiTheme="minorHAnsi" w:hAnsiTheme="minorHAnsi" w:cs="Arial"/>
        </w:rPr>
      </w:pPr>
      <w:r w:rsidRPr="00724FF3">
        <w:rPr>
          <w:rFonts w:asciiTheme="minorHAnsi" w:hAnsiTheme="minorHAnsi" w:cs="Arial"/>
          <w:b/>
          <w:i/>
        </w:rPr>
        <w:lastRenderedPageBreak/>
        <w:t>Foro Socialización:</w:t>
      </w:r>
      <w:r w:rsidR="00D91610" w:rsidRPr="00724FF3">
        <w:rPr>
          <w:rFonts w:asciiTheme="minorHAnsi" w:hAnsiTheme="minorHAnsi" w:cs="Arial"/>
        </w:rPr>
        <w:t xml:space="preserve"> E</w:t>
      </w:r>
      <w:r w:rsidRPr="00724FF3">
        <w:rPr>
          <w:rFonts w:asciiTheme="minorHAnsi" w:hAnsiTheme="minorHAnsi" w:cs="Arial"/>
        </w:rPr>
        <w:t xml:space="preserve">ste espacio </w:t>
      </w:r>
      <w:r w:rsidR="00D91610" w:rsidRPr="00724FF3">
        <w:rPr>
          <w:rFonts w:asciiTheme="minorHAnsi" w:hAnsiTheme="minorHAnsi" w:cs="Arial"/>
        </w:rPr>
        <w:t xml:space="preserve">deberá ser dedicado a la participación de </w:t>
      </w:r>
      <w:r w:rsidRPr="00724FF3">
        <w:rPr>
          <w:rFonts w:asciiTheme="minorHAnsi" w:hAnsiTheme="minorHAnsi" w:cs="Arial"/>
        </w:rPr>
        <w:t xml:space="preserve">los docentes mediante preguntas, respuestas, aportes en los procesos de enseñanza, desarrollo de nuevos materiales y experiencias con estudiantes. </w:t>
      </w:r>
    </w:p>
    <w:p w14:paraId="1B91C758" w14:textId="77777777" w:rsidR="008E20ED" w:rsidRDefault="008E20ED" w:rsidP="00724FF3">
      <w:pPr>
        <w:pStyle w:val="Prrafodelista"/>
        <w:numPr>
          <w:ilvl w:val="0"/>
          <w:numId w:val="31"/>
        </w:numPr>
        <w:tabs>
          <w:tab w:val="left" w:pos="3374"/>
        </w:tabs>
        <w:spacing w:before="0" w:after="0" w:line="312" w:lineRule="auto"/>
        <w:ind w:left="426"/>
        <w:rPr>
          <w:rFonts w:asciiTheme="minorHAnsi" w:hAnsiTheme="minorHAnsi" w:cs="Arial"/>
        </w:rPr>
      </w:pPr>
      <w:r w:rsidRPr="00724FF3">
        <w:rPr>
          <w:rFonts w:asciiTheme="minorHAnsi" w:hAnsiTheme="minorHAnsi" w:cs="Arial"/>
          <w:b/>
          <w:i/>
        </w:rPr>
        <w:t>Foro de asesoría técnica:</w:t>
      </w:r>
      <w:r w:rsidRPr="00724FF3">
        <w:rPr>
          <w:rFonts w:asciiTheme="minorHAnsi" w:hAnsiTheme="minorHAnsi" w:cs="Arial"/>
        </w:rPr>
        <w:t xml:space="preserve">  </w:t>
      </w:r>
      <w:r w:rsidR="00D91610" w:rsidRPr="00724FF3">
        <w:rPr>
          <w:rFonts w:asciiTheme="minorHAnsi" w:hAnsiTheme="minorHAnsi" w:cs="Arial"/>
        </w:rPr>
        <w:t xml:space="preserve">Este espacio deberá ser dedicado a </w:t>
      </w:r>
      <w:r w:rsidRPr="00724FF3">
        <w:rPr>
          <w:rFonts w:asciiTheme="minorHAnsi" w:hAnsiTheme="minorHAnsi" w:cs="Arial"/>
        </w:rPr>
        <w:t>resolver dudas con un alto grado de incidencia, a partir de preguntas sobre aspectos generales y específicos de las herramientas y metodologías propuestas en el programa de fortalecimiento. Además, también se podrán realizar preguntas con respecto al funcionamiento de las herramientas tecnológicas.</w:t>
      </w:r>
    </w:p>
    <w:p w14:paraId="5114238E" w14:textId="77777777" w:rsidR="00724FF3" w:rsidRPr="00724FF3" w:rsidRDefault="00724FF3" w:rsidP="00724FF3">
      <w:pPr>
        <w:pStyle w:val="Prrafodelista"/>
        <w:tabs>
          <w:tab w:val="left" w:pos="3374"/>
        </w:tabs>
        <w:spacing w:before="0" w:after="0" w:line="312" w:lineRule="auto"/>
        <w:ind w:left="426"/>
        <w:rPr>
          <w:rFonts w:asciiTheme="minorHAnsi" w:hAnsiTheme="minorHAnsi" w:cs="Arial"/>
        </w:rPr>
      </w:pPr>
    </w:p>
    <w:p w14:paraId="42993CAE" w14:textId="77777777" w:rsidR="008E20ED" w:rsidRPr="00724FF3" w:rsidRDefault="008E20ED" w:rsidP="00724FF3">
      <w:pPr>
        <w:tabs>
          <w:tab w:val="left" w:pos="2386"/>
        </w:tabs>
        <w:spacing w:before="0" w:after="0" w:line="312" w:lineRule="auto"/>
        <w:rPr>
          <w:rFonts w:asciiTheme="minorHAnsi" w:hAnsiTheme="minorHAnsi" w:cs="Arial"/>
        </w:rPr>
      </w:pPr>
      <w:r w:rsidRPr="00724FF3">
        <w:rPr>
          <w:rFonts w:asciiTheme="minorHAnsi" w:hAnsiTheme="minorHAnsi" w:cs="Arial"/>
          <w:b/>
        </w:rPr>
        <w:t xml:space="preserve">Tutoriales, soportes y guías de aprendizaje </w:t>
      </w:r>
    </w:p>
    <w:p w14:paraId="0BB9C484" w14:textId="2E067D21" w:rsidR="008E20ED" w:rsidRDefault="00D91610" w:rsidP="00724FF3">
      <w:pPr>
        <w:tabs>
          <w:tab w:val="left" w:pos="2386"/>
        </w:tabs>
        <w:spacing w:before="0" w:after="0" w:line="312" w:lineRule="auto"/>
        <w:rPr>
          <w:rFonts w:asciiTheme="minorHAnsi" w:hAnsiTheme="minorHAnsi" w:cs="Arial"/>
        </w:rPr>
      </w:pPr>
      <w:r w:rsidRPr="00724FF3">
        <w:rPr>
          <w:rFonts w:asciiTheme="minorHAnsi" w:hAnsiTheme="minorHAnsi" w:cs="Arial"/>
        </w:rPr>
        <w:t>Se deberá contar con un espacio para el acceso a m</w:t>
      </w:r>
      <w:r w:rsidR="008E20ED" w:rsidRPr="00724FF3">
        <w:rPr>
          <w:rFonts w:asciiTheme="minorHAnsi" w:hAnsiTheme="minorHAnsi" w:cs="Arial"/>
        </w:rPr>
        <w:t>ateriales educativos que permite a los usuarios tener mayor información acerca de las herramientas tecnológicas, los procesos de enseñanza, currículo y guías para el desarrollo curricular</w:t>
      </w:r>
      <w:r w:rsidR="00724FF3">
        <w:rPr>
          <w:rFonts w:asciiTheme="minorHAnsi" w:hAnsiTheme="minorHAnsi" w:cs="Arial"/>
        </w:rPr>
        <w:t xml:space="preserve"> que faciliten la labor docente.</w:t>
      </w:r>
    </w:p>
    <w:p w14:paraId="49FB2697" w14:textId="77777777" w:rsidR="00724FF3" w:rsidRPr="00724FF3" w:rsidRDefault="00724FF3" w:rsidP="00724FF3">
      <w:pPr>
        <w:tabs>
          <w:tab w:val="left" w:pos="2386"/>
        </w:tabs>
        <w:spacing w:before="0" w:after="0" w:line="312" w:lineRule="auto"/>
        <w:rPr>
          <w:rFonts w:asciiTheme="minorHAnsi" w:hAnsiTheme="minorHAnsi" w:cs="Arial"/>
        </w:rPr>
      </w:pPr>
    </w:p>
    <w:p w14:paraId="70B4C59B" w14:textId="77777777" w:rsidR="008E20ED" w:rsidRPr="00724FF3" w:rsidRDefault="008E20ED" w:rsidP="00724FF3">
      <w:pPr>
        <w:tabs>
          <w:tab w:val="left" w:pos="2386"/>
        </w:tabs>
        <w:spacing w:before="0" w:after="0" w:line="312" w:lineRule="auto"/>
        <w:rPr>
          <w:rFonts w:asciiTheme="minorHAnsi" w:hAnsiTheme="minorHAnsi" w:cs="Arial"/>
          <w:b/>
        </w:rPr>
      </w:pPr>
      <w:r w:rsidRPr="00724FF3">
        <w:rPr>
          <w:rFonts w:asciiTheme="minorHAnsi" w:hAnsiTheme="minorHAnsi" w:cs="Arial"/>
          <w:b/>
        </w:rPr>
        <w:t xml:space="preserve">Documentación del proyecto y seguimiento a los procesos de formación. </w:t>
      </w:r>
    </w:p>
    <w:p w14:paraId="620DBA5A" w14:textId="57AEC8B9" w:rsidR="00CE32DB" w:rsidRDefault="00D91610" w:rsidP="00724FF3">
      <w:pPr>
        <w:tabs>
          <w:tab w:val="left" w:pos="2386"/>
        </w:tabs>
        <w:spacing w:before="0" w:after="0" w:line="312" w:lineRule="auto"/>
        <w:rPr>
          <w:rFonts w:asciiTheme="minorHAnsi" w:hAnsiTheme="minorHAnsi" w:cs="Arial"/>
        </w:rPr>
      </w:pPr>
      <w:r w:rsidRPr="00724FF3">
        <w:rPr>
          <w:rFonts w:asciiTheme="minorHAnsi" w:hAnsiTheme="minorHAnsi" w:cs="Arial"/>
        </w:rPr>
        <w:t xml:space="preserve">Este espacio deberá ser dedicado </w:t>
      </w:r>
      <w:r w:rsidR="004C487C" w:rsidRPr="00724FF3">
        <w:rPr>
          <w:rFonts w:asciiTheme="minorHAnsi" w:hAnsiTheme="minorHAnsi" w:cs="Arial"/>
        </w:rPr>
        <w:t xml:space="preserve">a </w:t>
      </w:r>
      <w:r w:rsidR="008E20ED" w:rsidRPr="00724FF3">
        <w:rPr>
          <w:rFonts w:asciiTheme="minorHAnsi" w:hAnsiTheme="minorHAnsi" w:cs="Arial"/>
        </w:rPr>
        <w:t xml:space="preserve">almacenar y gestionar toda la documentación que soporta el proyecto. Adicionalmente, </w:t>
      </w:r>
      <w:r w:rsidRPr="00724FF3">
        <w:rPr>
          <w:rFonts w:asciiTheme="minorHAnsi" w:hAnsiTheme="minorHAnsi" w:cs="Arial"/>
        </w:rPr>
        <w:t>deberá</w:t>
      </w:r>
      <w:r w:rsidR="008E20ED" w:rsidRPr="00724FF3">
        <w:rPr>
          <w:rFonts w:asciiTheme="minorHAnsi" w:hAnsiTheme="minorHAnsi" w:cs="Arial"/>
        </w:rPr>
        <w:t xml:space="preserve"> soportar los procesos de formación de los docentes de inglés, docentes de otras disciplinas y los procesos de enseñanza con estudiantes, en días que no se realice el acompañamiento presencia</w:t>
      </w:r>
      <w:r w:rsidR="004C487C" w:rsidRPr="00724FF3">
        <w:rPr>
          <w:rFonts w:asciiTheme="minorHAnsi" w:hAnsiTheme="minorHAnsi" w:cs="Arial"/>
        </w:rPr>
        <w:t>l</w:t>
      </w:r>
      <w:r w:rsidR="008E20ED" w:rsidRPr="00724FF3">
        <w:rPr>
          <w:rFonts w:asciiTheme="minorHAnsi" w:hAnsiTheme="minorHAnsi" w:cs="Arial"/>
        </w:rPr>
        <w:t xml:space="preserve">. </w:t>
      </w:r>
    </w:p>
    <w:p w14:paraId="43045342" w14:textId="77777777" w:rsidR="00724FF3" w:rsidRPr="00724FF3" w:rsidRDefault="00724FF3" w:rsidP="00724FF3">
      <w:pPr>
        <w:tabs>
          <w:tab w:val="left" w:pos="2386"/>
        </w:tabs>
        <w:spacing w:before="0" w:after="0" w:line="312" w:lineRule="auto"/>
        <w:rPr>
          <w:rFonts w:asciiTheme="minorHAnsi" w:hAnsiTheme="minorHAnsi" w:cs="Arial"/>
        </w:rPr>
      </w:pPr>
    </w:p>
    <w:p w14:paraId="43B2F007" w14:textId="77777777" w:rsidR="00C53EB3" w:rsidRPr="00724FF3" w:rsidRDefault="00C53EB3" w:rsidP="00724FF3">
      <w:pPr>
        <w:pStyle w:val="Prrafodelista"/>
        <w:numPr>
          <w:ilvl w:val="1"/>
          <w:numId w:val="13"/>
        </w:numPr>
        <w:spacing w:before="0" w:after="0" w:line="312" w:lineRule="auto"/>
        <w:rPr>
          <w:rFonts w:asciiTheme="minorHAnsi" w:hAnsiTheme="minorHAnsi" w:cs="Arial"/>
        </w:rPr>
      </w:pPr>
      <w:r w:rsidRPr="00724FF3">
        <w:rPr>
          <w:rFonts w:asciiTheme="minorHAnsi" w:hAnsiTheme="minorHAnsi" w:cs="Arial"/>
          <w:b/>
          <w:lang w:val="es-ES"/>
        </w:rPr>
        <w:t>Plazo de entrega</w:t>
      </w:r>
    </w:p>
    <w:p w14:paraId="42AF1482" w14:textId="7B693922" w:rsidR="00C53EB3" w:rsidRDefault="00C53EB3" w:rsidP="00724FF3">
      <w:pPr>
        <w:spacing w:before="0" w:after="0" w:line="312" w:lineRule="auto"/>
        <w:rPr>
          <w:rFonts w:asciiTheme="minorHAnsi" w:hAnsiTheme="minorHAnsi" w:cs="Arial"/>
          <w:lang w:val="es-ES"/>
        </w:rPr>
      </w:pPr>
      <w:r w:rsidRPr="00724FF3">
        <w:rPr>
          <w:rFonts w:asciiTheme="minorHAnsi" w:hAnsiTheme="minorHAnsi" w:cs="Arial"/>
          <w:lang w:val="es-ES"/>
        </w:rPr>
        <w:t>La comunidad virtual deberá estar disponible para los docentes y directivos vinculados al proyecto</w:t>
      </w:r>
      <w:r w:rsidR="00056D86" w:rsidRPr="00724FF3">
        <w:rPr>
          <w:rFonts w:asciiTheme="minorHAnsi" w:hAnsiTheme="minorHAnsi" w:cs="Arial"/>
          <w:lang w:val="es-ES"/>
        </w:rPr>
        <w:t xml:space="preserve"> a p</w:t>
      </w:r>
      <w:r w:rsidR="002812C4" w:rsidRPr="00724FF3">
        <w:rPr>
          <w:rFonts w:asciiTheme="minorHAnsi" w:hAnsiTheme="minorHAnsi" w:cs="Arial"/>
          <w:lang w:val="es-ES"/>
        </w:rPr>
        <w:t>artir de un periodo máximo de 30</w:t>
      </w:r>
      <w:r w:rsidR="00056D86" w:rsidRPr="00724FF3">
        <w:rPr>
          <w:rFonts w:asciiTheme="minorHAnsi" w:hAnsiTheme="minorHAnsi" w:cs="Arial"/>
          <w:lang w:val="es-ES"/>
        </w:rPr>
        <w:t xml:space="preserve"> días calendario, contados a partir de la suscripción del contrato. </w:t>
      </w:r>
      <w:r w:rsidRPr="00724FF3">
        <w:rPr>
          <w:rFonts w:asciiTheme="minorHAnsi" w:hAnsiTheme="minorHAnsi" w:cs="Arial"/>
          <w:lang w:val="es-ES"/>
        </w:rPr>
        <w:t>Esta comunidad deberá estar vi</w:t>
      </w:r>
      <w:r w:rsidR="001675AE" w:rsidRPr="00724FF3">
        <w:rPr>
          <w:rFonts w:asciiTheme="minorHAnsi" w:hAnsiTheme="minorHAnsi" w:cs="Arial"/>
          <w:lang w:val="es-ES"/>
        </w:rPr>
        <w:t>ge</w:t>
      </w:r>
      <w:r w:rsidR="0076665D" w:rsidRPr="00724FF3">
        <w:rPr>
          <w:rFonts w:asciiTheme="minorHAnsi" w:hAnsiTheme="minorHAnsi" w:cs="Arial"/>
          <w:lang w:val="es-ES"/>
        </w:rPr>
        <w:t xml:space="preserve">nte por un periodo de </w:t>
      </w:r>
      <w:r w:rsidR="00CF096E" w:rsidRPr="00724FF3">
        <w:rPr>
          <w:rFonts w:asciiTheme="minorHAnsi" w:hAnsiTheme="minorHAnsi" w:cs="Arial"/>
          <w:lang w:val="es-ES"/>
        </w:rPr>
        <w:t>veinticuatro (24)</w:t>
      </w:r>
      <w:r w:rsidR="00056D86" w:rsidRPr="00724FF3">
        <w:rPr>
          <w:rFonts w:asciiTheme="minorHAnsi" w:hAnsiTheme="minorHAnsi" w:cs="Arial"/>
          <w:lang w:val="es-ES"/>
        </w:rPr>
        <w:t xml:space="preserve"> meses </w:t>
      </w:r>
      <w:r w:rsidR="0017622E" w:rsidRPr="00724FF3">
        <w:rPr>
          <w:rFonts w:asciiTheme="minorHAnsi" w:hAnsiTheme="minorHAnsi" w:cs="Arial"/>
          <w:lang w:val="es-ES"/>
        </w:rPr>
        <w:t>desde la firma del acta de inicio del contrato.</w:t>
      </w:r>
    </w:p>
    <w:p w14:paraId="17FAF41B" w14:textId="77777777" w:rsidR="00724FF3" w:rsidRPr="00724FF3" w:rsidRDefault="00724FF3" w:rsidP="00724FF3">
      <w:pPr>
        <w:spacing w:before="0" w:after="0" w:line="312" w:lineRule="auto"/>
        <w:rPr>
          <w:rFonts w:asciiTheme="minorHAnsi" w:hAnsiTheme="minorHAnsi" w:cs="Arial"/>
        </w:rPr>
      </w:pPr>
    </w:p>
    <w:p w14:paraId="51B2A281" w14:textId="77777777" w:rsidR="002B3DC1" w:rsidRPr="00724FF3" w:rsidRDefault="00544743" w:rsidP="00724FF3">
      <w:pPr>
        <w:pStyle w:val="Prrafodelista"/>
        <w:numPr>
          <w:ilvl w:val="0"/>
          <w:numId w:val="13"/>
        </w:numPr>
        <w:spacing w:before="0" w:after="0" w:line="312" w:lineRule="auto"/>
        <w:rPr>
          <w:rFonts w:asciiTheme="minorHAnsi" w:hAnsiTheme="minorHAnsi" w:cs="Arial"/>
          <w:b/>
          <w:lang w:val="es-ES"/>
        </w:rPr>
      </w:pPr>
      <w:r w:rsidRPr="00724FF3">
        <w:rPr>
          <w:rFonts w:asciiTheme="minorHAnsi" w:hAnsiTheme="minorHAnsi" w:cs="Arial"/>
          <w:b/>
          <w:lang w:val="es-ES"/>
        </w:rPr>
        <w:t>Pruebas clasificatorias de nivel con reconocimiento internacional</w:t>
      </w:r>
      <w:r w:rsidR="009A65C8" w:rsidRPr="00724FF3">
        <w:rPr>
          <w:rFonts w:asciiTheme="minorHAnsi" w:hAnsiTheme="minorHAnsi" w:cs="Arial"/>
          <w:b/>
          <w:lang w:val="es-ES"/>
        </w:rPr>
        <w:t xml:space="preserve"> </w:t>
      </w:r>
    </w:p>
    <w:p w14:paraId="4D11228D" w14:textId="77777777" w:rsidR="00B369A7" w:rsidRPr="00724FF3" w:rsidRDefault="00544743" w:rsidP="00724FF3">
      <w:pPr>
        <w:spacing w:before="0" w:after="0" w:line="312" w:lineRule="auto"/>
        <w:rPr>
          <w:rFonts w:asciiTheme="minorHAnsi" w:hAnsiTheme="minorHAnsi" w:cs="Arial"/>
        </w:rPr>
      </w:pPr>
      <w:r w:rsidRPr="00724FF3">
        <w:rPr>
          <w:rFonts w:asciiTheme="minorHAnsi" w:hAnsiTheme="minorHAnsi" w:cs="Arial"/>
        </w:rPr>
        <w:t xml:space="preserve">Las pruebas de clasificación de nivel con reconocimiento internacional para </w:t>
      </w:r>
      <w:r w:rsidR="00B369A7" w:rsidRPr="00724FF3">
        <w:rPr>
          <w:rFonts w:asciiTheme="minorHAnsi" w:hAnsiTheme="minorHAnsi" w:cs="Arial"/>
        </w:rPr>
        <w:t>docentes y estudiantes</w:t>
      </w:r>
      <w:r w:rsidRPr="00724FF3">
        <w:rPr>
          <w:rFonts w:asciiTheme="minorHAnsi" w:hAnsiTheme="minorHAnsi" w:cs="Arial"/>
        </w:rPr>
        <w:t xml:space="preserve">, deberá garantizar la participación de al menos </w:t>
      </w:r>
      <w:r w:rsidR="00B369A7" w:rsidRPr="00724FF3">
        <w:rPr>
          <w:rFonts w:asciiTheme="minorHAnsi" w:hAnsiTheme="minorHAnsi" w:cs="Arial"/>
        </w:rPr>
        <w:t>413 usuarios del departamento, distribuidos de la siguiente forma:</w:t>
      </w:r>
    </w:p>
    <w:p w14:paraId="25676672" w14:textId="77777777" w:rsidR="00B369A7" w:rsidRPr="00724FF3" w:rsidRDefault="00B369A7" w:rsidP="00724FF3">
      <w:pPr>
        <w:pStyle w:val="Prrafodelista"/>
        <w:numPr>
          <w:ilvl w:val="0"/>
          <w:numId w:val="32"/>
        </w:numPr>
        <w:spacing w:before="0" w:after="0" w:line="312" w:lineRule="auto"/>
        <w:ind w:left="426"/>
        <w:rPr>
          <w:rFonts w:asciiTheme="minorHAnsi" w:hAnsiTheme="minorHAnsi" w:cs="Arial"/>
        </w:rPr>
      </w:pPr>
      <w:r w:rsidRPr="00724FF3">
        <w:rPr>
          <w:rFonts w:asciiTheme="minorHAnsi" w:hAnsiTheme="minorHAnsi" w:cs="Arial"/>
        </w:rPr>
        <w:lastRenderedPageBreak/>
        <w:t>33 docentes del área de inglés</w:t>
      </w:r>
    </w:p>
    <w:p w14:paraId="0AD1FA7C" w14:textId="77777777" w:rsidR="00B369A7" w:rsidRPr="00724FF3" w:rsidRDefault="00B369A7" w:rsidP="00724FF3">
      <w:pPr>
        <w:pStyle w:val="Prrafodelista"/>
        <w:numPr>
          <w:ilvl w:val="0"/>
          <w:numId w:val="32"/>
        </w:numPr>
        <w:spacing w:before="0" w:after="0" w:line="312" w:lineRule="auto"/>
        <w:ind w:left="426"/>
        <w:rPr>
          <w:rFonts w:asciiTheme="minorHAnsi" w:hAnsiTheme="minorHAnsi" w:cs="Arial"/>
        </w:rPr>
      </w:pPr>
      <w:r w:rsidRPr="00724FF3">
        <w:rPr>
          <w:rFonts w:asciiTheme="minorHAnsi" w:hAnsiTheme="minorHAnsi" w:cs="Arial"/>
        </w:rPr>
        <w:t xml:space="preserve">80 estudiantes de primaria </w:t>
      </w:r>
    </w:p>
    <w:p w14:paraId="34831D12" w14:textId="77777777" w:rsidR="00B369A7" w:rsidRPr="00724FF3" w:rsidRDefault="00B369A7" w:rsidP="00724FF3">
      <w:pPr>
        <w:pStyle w:val="Prrafodelista"/>
        <w:numPr>
          <w:ilvl w:val="0"/>
          <w:numId w:val="32"/>
        </w:numPr>
        <w:spacing w:before="0" w:after="0" w:line="312" w:lineRule="auto"/>
        <w:ind w:left="426"/>
        <w:rPr>
          <w:rFonts w:asciiTheme="minorHAnsi" w:hAnsiTheme="minorHAnsi" w:cs="Arial"/>
        </w:rPr>
      </w:pPr>
      <w:r w:rsidRPr="00724FF3">
        <w:rPr>
          <w:rFonts w:asciiTheme="minorHAnsi" w:hAnsiTheme="minorHAnsi" w:cs="Arial"/>
        </w:rPr>
        <w:t>300 estudiantes de secundaria y media.</w:t>
      </w:r>
    </w:p>
    <w:p w14:paraId="24FF13F5" w14:textId="354F67C7" w:rsidR="00A845EB" w:rsidRDefault="00A845EB" w:rsidP="00724FF3">
      <w:pPr>
        <w:spacing w:before="0" w:after="0" w:line="312" w:lineRule="auto"/>
        <w:ind w:left="66"/>
        <w:rPr>
          <w:rFonts w:asciiTheme="minorHAnsi" w:hAnsiTheme="minorHAnsi" w:cs="Arial"/>
        </w:rPr>
      </w:pPr>
      <w:r w:rsidRPr="00724FF3">
        <w:rPr>
          <w:rFonts w:asciiTheme="minorHAnsi" w:hAnsiTheme="minorHAnsi" w:cs="Arial"/>
        </w:rPr>
        <w:t>Las pruebas debe</w:t>
      </w:r>
      <w:r w:rsidR="003D75A0" w:rsidRPr="00724FF3">
        <w:rPr>
          <w:rFonts w:asciiTheme="minorHAnsi" w:hAnsiTheme="minorHAnsi" w:cs="Arial"/>
        </w:rPr>
        <w:t>rá</w:t>
      </w:r>
      <w:r w:rsidRPr="00724FF3">
        <w:rPr>
          <w:rFonts w:asciiTheme="minorHAnsi" w:hAnsiTheme="minorHAnsi" w:cs="Arial"/>
        </w:rPr>
        <w:t>n estar ajustadas a los estándares del Marco Común Europeo, evaluar las habilidades de reading, wr</w:t>
      </w:r>
      <w:r w:rsidR="003D75A0" w:rsidRPr="00724FF3">
        <w:rPr>
          <w:rFonts w:asciiTheme="minorHAnsi" w:hAnsiTheme="minorHAnsi" w:cs="Arial"/>
        </w:rPr>
        <w:t>iting, listening and speaking. Deberá c</w:t>
      </w:r>
      <w:r w:rsidRPr="00724FF3">
        <w:rPr>
          <w:rFonts w:asciiTheme="minorHAnsi" w:hAnsiTheme="minorHAnsi" w:cs="Arial"/>
        </w:rPr>
        <w:t>ontar con la validación y aprobación de la Universidad de Cambridge y debe</w:t>
      </w:r>
      <w:r w:rsidR="003D75A0" w:rsidRPr="00724FF3">
        <w:rPr>
          <w:rFonts w:asciiTheme="minorHAnsi" w:hAnsiTheme="minorHAnsi" w:cs="Arial"/>
        </w:rPr>
        <w:t>rá</w:t>
      </w:r>
      <w:r w:rsidRPr="00724FF3">
        <w:rPr>
          <w:rFonts w:asciiTheme="minorHAnsi" w:hAnsiTheme="minorHAnsi" w:cs="Arial"/>
        </w:rPr>
        <w:t>n ser aceptadas internacionalmente por miles de organizaciones.</w:t>
      </w:r>
    </w:p>
    <w:p w14:paraId="11735D38" w14:textId="77777777" w:rsidR="00724FF3" w:rsidRPr="00724FF3" w:rsidRDefault="00724FF3" w:rsidP="00724FF3">
      <w:pPr>
        <w:spacing w:before="0" w:after="0" w:line="312" w:lineRule="auto"/>
        <w:ind w:left="66"/>
        <w:rPr>
          <w:rFonts w:asciiTheme="minorHAnsi" w:hAnsiTheme="minorHAnsi" w:cs="Arial"/>
        </w:rPr>
      </w:pPr>
    </w:p>
    <w:p w14:paraId="68AD5E5D" w14:textId="539C8DD2" w:rsidR="00A845EB" w:rsidRDefault="00A845EB" w:rsidP="00724FF3">
      <w:pPr>
        <w:spacing w:before="0" w:after="0" w:line="312" w:lineRule="auto"/>
        <w:rPr>
          <w:rFonts w:asciiTheme="minorHAnsi" w:hAnsiTheme="minorHAnsi" w:cs="Arial"/>
        </w:rPr>
      </w:pPr>
      <w:r w:rsidRPr="00724FF3">
        <w:rPr>
          <w:rFonts w:asciiTheme="minorHAnsi" w:hAnsiTheme="minorHAnsi" w:cs="Arial"/>
        </w:rPr>
        <w:t>A continuación</w:t>
      </w:r>
      <w:r w:rsidR="00660553" w:rsidRPr="00724FF3">
        <w:rPr>
          <w:rFonts w:asciiTheme="minorHAnsi" w:hAnsiTheme="minorHAnsi" w:cs="Arial"/>
        </w:rPr>
        <w:t>,</w:t>
      </w:r>
      <w:r w:rsidRPr="00724FF3">
        <w:rPr>
          <w:rFonts w:asciiTheme="minorHAnsi" w:hAnsiTheme="minorHAnsi" w:cs="Arial"/>
        </w:rPr>
        <w:t xml:space="preserve"> se presentan las características mínimas que debe</w:t>
      </w:r>
      <w:r w:rsidR="003D75A0" w:rsidRPr="00724FF3">
        <w:rPr>
          <w:rFonts w:asciiTheme="minorHAnsi" w:hAnsiTheme="minorHAnsi" w:cs="Arial"/>
        </w:rPr>
        <w:t>rá</w:t>
      </w:r>
      <w:r w:rsidRPr="00724FF3">
        <w:rPr>
          <w:rFonts w:asciiTheme="minorHAnsi" w:hAnsiTheme="minorHAnsi" w:cs="Arial"/>
        </w:rPr>
        <w:t xml:space="preserve">n cumplir las pruebas implementadas con estudiantes y docentes: </w:t>
      </w:r>
    </w:p>
    <w:p w14:paraId="11CBE3AB" w14:textId="77777777" w:rsidR="00724FF3" w:rsidRPr="00724FF3" w:rsidRDefault="00724FF3" w:rsidP="00724FF3">
      <w:pPr>
        <w:spacing w:before="0" w:after="0" w:line="312" w:lineRule="auto"/>
        <w:rPr>
          <w:rFonts w:asciiTheme="minorHAnsi" w:hAnsiTheme="minorHAnsi" w:cs="Arial"/>
        </w:rPr>
      </w:pPr>
    </w:p>
    <w:p w14:paraId="5E0A171C" w14:textId="77777777" w:rsidR="00B369A7" w:rsidRPr="00724FF3" w:rsidRDefault="00B369A7" w:rsidP="00724FF3">
      <w:pPr>
        <w:spacing w:before="0" w:after="0" w:line="312" w:lineRule="auto"/>
        <w:rPr>
          <w:rFonts w:asciiTheme="minorHAnsi" w:hAnsiTheme="minorHAnsi" w:cs="Arial"/>
          <w:i/>
          <w:u w:val="single"/>
        </w:rPr>
      </w:pPr>
      <w:r w:rsidRPr="00724FF3">
        <w:rPr>
          <w:rFonts w:asciiTheme="minorHAnsi" w:hAnsiTheme="minorHAnsi" w:cs="Arial"/>
          <w:i/>
          <w:u w:val="single"/>
        </w:rPr>
        <w:t xml:space="preserve">Descripción de las pruebas para estudiantes: </w:t>
      </w:r>
    </w:p>
    <w:p w14:paraId="44257AA4" w14:textId="7593CC04" w:rsidR="00B369A7" w:rsidRPr="00724FF3" w:rsidRDefault="00A845EB" w:rsidP="00724FF3">
      <w:pPr>
        <w:spacing w:before="0" w:after="0" w:line="312" w:lineRule="auto"/>
        <w:rPr>
          <w:rFonts w:asciiTheme="minorHAnsi" w:hAnsiTheme="minorHAnsi" w:cs="Arial"/>
        </w:rPr>
      </w:pPr>
      <w:r w:rsidRPr="00724FF3">
        <w:rPr>
          <w:rFonts w:asciiTheme="minorHAnsi" w:hAnsiTheme="minorHAnsi" w:cs="Arial"/>
        </w:rPr>
        <w:t>Debe</w:t>
      </w:r>
      <w:r w:rsidR="003D75A0" w:rsidRPr="00724FF3">
        <w:rPr>
          <w:rFonts w:asciiTheme="minorHAnsi" w:hAnsiTheme="minorHAnsi" w:cs="Arial"/>
        </w:rPr>
        <w:t>rá</w:t>
      </w:r>
      <w:r w:rsidRPr="00724FF3">
        <w:rPr>
          <w:rFonts w:asciiTheme="minorHAnsi" w:hAnsiTheme="minorHAnsi" w:cs="Arial"/>
        </w:rPr>
        <w:t xml:space="preserve"> ser diseñada para estudiantes en edad escolar, donde puedan demostrar que </w:t>
      </w:r>
      <w:r w:rsidR="00B369A7" w:rsidRPr="00724FF3">
        <w:rPr>
          <w:rFonts w:asciiTheme="minorHAnsi" w:hAnsiTheme="minorHAnsi" w:cs="Arial"/>
        </w:rPr>
        <w:t>son capaces de utilizar el idioma con confianza en situaciones soci</w:t>
      </w:r>
      <w:r w:rsidR="003D75A0" w:rsidRPr="00724FF3">
        <w:rPr>
          <w:rFonts w:asciiTheme="minorHAnsi" w:hAnsiTheme="minorHAnsi" w:cs="Arial"/>
        </w:rPr>
        <w:t>ales y académicas cotidianas, como,</w:t>
      </w:r>
      <w:r w:rsidR="001A223C" w:rsidRPr="00724FF3">
        <w:rPr>
          <w:rFonts w:asciiTheme="minorHAnsi" w:hAnsiTheme="minorHAnsi" w:cs="Arial"/>
        </w:rPr>
        <w:t xml:space="preserve"> por ejemplo:</w:t>
      </w:r>
    </w:p>
    <w:p w14:paraId="6CDECDE0" w14:textId="77777777" w:rsidR="00B369A7" w:rsidRPr="00724FF3" w:rsidRDefault="00B369A7" w:rsidP="00724FF3">
      <w:pPr>
        <w:pStyle w:val="Prrafodelista"/>
        <w:numPr>
          <w:ilvl w:val="0"/>
          <w:numId w:val="33"/>
        </w:numPr>
        <w:spacing w:before="0" w:after="0" w:line="312" w:lineRule="auto"/>
        <w:rPr>
          <w:rFonts w:asciiTheme="minorHAnsi" w:hAnsiTheme="minorHAnsi" w:cs="Arial"/>
        </w:rPr>
      </w:pPr>
      <w:r w:rsidRPr="00724FF3">
        <w:rPr>
          <w:rFonts w:asciiTheme="minorHAnsi" w:hAnsiTheme="minorHAnsi" w:cs="Arial"/>
        </w:rPr>
        <w:t>Entender la información principal de instrucciones sencillas o anuncios públicos</w:t>
      </w:r>
    </w:p>
    <w:p w14:paraId="3A8D0495" w14:textId="77777777" w:rsidR="00B369A7" w:rsidRPr="00724FF3" w:rsidRDefault="00B369A7" w:rsidP="00724FF3">
      <w:pPr>
        <w:pStyle w:val="Prrafodelista"/>
        <w:numPr>
          <w:ilvl w:val="0"/>
          <w:numId w:val="33"/>
        </w:numPr>
        <w:spacing w:before="0" w:after="0" w:line="312" w:lineRule="auto"/>
        <w:rPr>
          <w:rFonts w:asciiTheme="minorHAnsi" w:hAnsiTheme="minorHAnsi" w:cs="Arial"/>
        </w:rPr>
      </w:pPr>
      <w:r w:rsidRPr="00724FF3">
        <w:rPr>
          <w:rFonts w:asciiTheme="minorHAnsi" w:hAnsiTheme="minorHAnsi" w:cs="Arial"/>
        </w:rPr>
        <w:t>Expresar opiniones sencillas sobre asuntos abstractos o culturales</w:t>
      </w:r>
    </w:p>
    <w:p w14:paraId="4EF5ABDC" w14:textId="77777777" w:rsidR="00B369A7" w:rsidRPr="00724FF3" w:rsidRDefault="00B369A7" w:rsidP="00724FF3">
      <w:pPr>
        <w:pStyle w:val="Prrafodelista"/>
        <w:numPr>
          <w:ilvl w:val="0"/>
          <w:numId w:val="33"/>
        </w:numPr>
        <w:spacing w:before="0" w:after="0" w:line="312" w:lineRule="auto"/>
        <w:rPr>
          <w:rFonts w:asciiTheme="minorHAnsi" w:hAnsiTheme="minorHAnsi" w:cs="Arial"/>
        </w:rPr>
      </w:pPr>
      <w:r w:rsidRPr="00724FF3">
        <w:rPr>
          <w:rFonts w:asciiTheme="minorHAnsi" w:hAnsiTheme="minorHAnsi" w:cs="Arial"/>
        </w:rPr>
        <w:t>Entender información y artículos rutinarios</w:t>
      </w:r>
    </w:p>
    <w:p w14:paraId="41CEE7B2" w14:textId="77777777" w:rsidR="00B369A7" w:rsidRDefault="00B369A7" w:rsidP="00724FF3">
      <w:pPr>
        <w:pStyle w:val="Prrafodelista"/>
        <w:numPr>
          <w:ilvl w:val="0"/>
          <w:numId w:val="33"/>
        </w:numPr>
        <w:spacing w:before="0" w:after="0" w:line="312" w:lineRule="auto"/>
        <w:rPr>
          <w:rFonts w:asciiTheme="minorHAnsi" w:hAnsiTheme="minorHAnsi" w:cs="Arial"/>
        </w:rPr>
      </w:pPr>
      <w:r w:rsidRPr="00724FF3">
        <w:rPr>
          <w:rFonts w:asciiTheme="minorHAnsi" w:hAnsiTheme="minorHAnsi" w:cs="Arial"/>
        </w:rPr>
        <w:t>Escribir cartas y correos electrónicos o tomar notas sobre temas con los que estén familiarizados</w:t>
      </w:r>
    </w:p>
    <w:p w14:paraId="55E9E50C" w14:textId="77777777" w:rsidR="00724FF3" w:rsidRPr="00724FF3" w:rsidRDefault="00724FF3" w:rsidP="00724FF3">
      <w:pPr>
        <w:pStyle w:val="Prrafodelista"/>
        <w:spacing w:before="0" w:after="0" w:line="312" w:lineRule="auto"/>
        <w:ind w:left="360"/>
        <w:rPr>
          <w:rFonts w:asciiTheme="minorHAnsi" w:hAnsiTheme="minorHAnsi" w:cs="Arial"/>
        </w:rPr>
      </w:pPr>
    </w:p>
    <w:p w14:paraId="399B6A29" w14:textId="5E5B502A" w:rsidR="00B369A7" w:rsidRDefault="00A845EB" w:rsidP="00724FF3">
      <w:pPr>
        <w:spacing w:before="0" w:after="0" w:line="312" w:lineRule="auto"/>
        <w:rPr>
          <w:rFonts w:asciiTheme="minorHAnsi" w:hAnsiTheme="minorHAnsi" w:cs="Arial"/>
        </w:rPr>
      </w:pPr>
      <w:r w:rsidRPr="00724FF3">
        <w:rPr>
          <w:rFonts w:asciiTheme="minorHAnsi" w:hAnsiTheme="minorHAnsi" w:cs="Arial"/>
        </w:rPr>
        <w:t>E</w:t>
      </w:r>
      <w:r w:rsidR="00B369A7" w:rsidRPr="00724FF3">
        <w:rPr>
          <w:rFonts w:asciiTheme="minorHAnsi" w:hAnsiTheme="minorHAnsi" w:cs="Arial"/>
        </w:rPr>
        <w:t>sta prueba</w:t>
      </w:r>
      <w:r w:rsidRPr="00724FF3">
        <w:rPr>
          <w:rFonts w:asciiTheme="minorHAnsi" w:hAnsiTheme="minorHAnsi" w:cs="Arial"/>
        </w:rPr>
        <w:t xml:space="preserve"> debe</w:t>
      </w:r>
      <w:r w:rsidR="003D75A0" w:rsidRPr="00724FF3">
        <w:rPr>
          <w:rFonts w:asciiTheme="minorHAnsi" w:hAnsiTheme="minorHAnsi" w:cs="Arial"/>
        </w:rPr>
        <w:t>rá</w:t>
      </w:r>
      <w:r w:rsidRPr="00724FF3">
        <w:rPr>
          <w:rFonts w:asciiTheme="minorHAnsi" w:hAnsiTheme="minorHAnsi" w:cs="Arial"/>
        </w:rPr>
        <w:t xml:space="preserve"> permitir a los estudiantes conocer</w:t>
      </w:r>
      <w:r w:rsidR="00B369A7" w:rsidRPr="00724FF3">
        <w:rPr>
          <w:rFonts w:asciiTheme="minorHAnsi" w:hAnsiTheme="minorHAnsi" w:cs="Arial"/>
        </w:rPr>
        <w:t xml:space="preserve"> </w:t>
      </w:r>
      <w:r w:rsidRPr="00724FF3">
        <w:rPr>
          <w:rFonts w:asciiTheme="minorHAnsi" w:hAnsiTheme="minorHAnsi" w:cs="Arial"/>
        </w:rPr>
        <w:t xml:space="preserve">si alcanzaron </w:t>
      </w:r>
      <w:r w:rsidR="00B369A7" w:rsidRPr="00724FF3">
        <w:rPr>
          <w:rFonts w:asciiTheme="minorHAnsi" w:hAnsiTheme="minorHAnsi" w:cs="Arial"/>
        </w:rPr>
        <w:t xml:space="preserve">el nivel </w:t>
      </w:r>
      <w:r w:rsidRPr="00724FF3">
        <w:rPr>
          <w:rFonts w:asciiTheme="minorHAnsi" w:hAnsiTheme="minorHAnsi" w:cs="Arial"/>
        </w:rPr>
        <w:t xml:space="preserve">deseado con </w:t>
      </w:r>
      <w:r w:rsidR="00B369A7" w:rsidRPr="00724FF3">
        <w:rPr>
          <w:rFonts w:asciiTheme="minorHAnsi" w:hAnsiTheme="minorHAnsi" w:cs="Arial"/>
        </w:rPr>
        <w:t xml:space="preserve">los procesos de fortalecimiento, que en el proyecto es un B1 del Marco Común Europeo de Referencia para las Lenguas (MCER), lo que demuestra que el estudiante es capaz de utilizar el </w:t>
      </w:r>
      <w:r w:rsidR="003D75A0" w:rsidRPr="00724FF3">
        <w:rPr>
          <w:rFonts w:asciiTheme="minorHAnsi" w:hAnsiTheme="minorHAnsi" w:cs="Arial"/>
        </w:rPr>
        <w:t>inglés</w:t>
      </w:r>
      <w:r w:rsidR="00724FF3">
        <w:rPr>
          <w:rFonts w:asciiTheme="minorHAnsi" w:hAnsiTheme="minorHAnsi" w:cs="Arial"/>
        </w:rPr>
        <w:t xml:space="preserve"> cotidiano a nivel básico.</w:t>
      </w:r>
    </w:p>
    <w:p w14:paraId="19369769" w14:textId="77777777" w:rsidR="00724FF3" w:rsidRPr="00724FF3" w:rsidRDefault="00724FF3" w:rsidP="00724FF3">
      <w:pPr>
        <w:spacing w:before="0" w:after="0" w:line="312" w:lineRule="auto"/>
        <w:rPr>
          <w:rFonts w:asciiTheme="minorHAnsi" w:hAnsiTheme="minorHAnsi" w:cs="Arial"/>
        </w:rPr>
      </w:pPr>
    </w:p>
    <w:p w14:paraId="1A448036" w14:textId="77777777" w:rsidR="00B369A7" w:rsidRPr="00724FF3" w:rsidRDefault="00B369A7" w:rsidP="00724FF3">
      <w:pPr>
        <w:spacing w:before="0" w:after="0" w:line="312" w:lineRule="auto"/>
        <w:rPr>
          <w:rFonts w:asciiTheme="minorHAnsi" w:hAnsiTheme="minorHAnsi" w:cs="Arial"/>
        </w:rPr>
      </w:pPr>
      <w:r w:rsidRPr="00724FF3">
        <w:rPr>
          <w:rFonts w:asciiTheme="minorHAnsi" w:hAnsiTheme="minorHAnsi" w:cs="Arial"/>
        </w:rPr>
        <w:t>Una de las ventajas de la implementación de esta prueba, además de motivar a los estudiantes que hayan tenido un alto rendimiento en los procesos de formación es su nivel de imparcialidad como una herramienta de evaluación de impacto, ya que cuenta con el respaldo de un programa de investigación exclusivo de Cambridge.</w:t>
      </w:r>
    </w:p>
    <w:p w14:paraId="701F3DDC" w14:textId="7995229F" w:rsidR="00724FF3" w:rsidRDefault="00B369A7" w:rsidP="00724FF3">
      <w:pPr>
        <w:spacing w:before="0" w:after="0" w:line="312" w:lineRule="auto"/>
        <w:rPr>
          <w:rFonts w:asciiTheme="minorHAnsi" w:hAnsiTheme="minorHAnsi" w:cs="Arial"/>
        </w:rPr>
      </w:pPr>
      <w:r w:rsidRPr="00724FF3">
        <w:rPr>
          <w:rFonts w:asciiTheme="minorHAnsi" w:hAnsiTheme="minorHAnsi" w:cs="Arial"/>
        </w:rPr>
        <w:lastRenderedPageBreak/>
        <w:t xml:space="preserve">La prueba </w:t>
      </w:r>
      <w:r w:rsidR="00A845EB" w:rsidRPr="00724FF3">
        <w:rPr>
          <w:rFonts w:asciiTheme="minorHAnsi" w:hAnsiTheme="minorHAnsi" w:cs="Arial"/>
        </w:rPr>
        <w:t xml:space="preserve">deberá </w:t>
      </w:r>
      <w:r w:rsidRPr="00724FF3">
        <w:rPr>
          <w:rFonts w:asciiTheme="minorHAnsi" w:hAnsiTheme="minorHAnsi" w:cs="Arial"/>
        </w:rPr>
        <w:t>abarca</w:t>
      </w:r>
      <w:r w:rsidR="00A845EB" w:rsidRPr="00724FF3">
        <w:rPr>
          <w:rFonts w:asciiTheme="minorHAnsi" w:hAnsiTheme="minorHAnsi" w:cs="Arial"/>
        </w:rPr>
        <w:t>r</w:t>
      </w:r>
      <w:r w:rsidRPr="00724FF3">
        <w:rPr>
          <w:rFonts w:asciiTheme="minorHAnsi" w:hAnsiTheme="minorHAnsi" w:cs="Arial"/>
        </w:rPr>
        <w:t xml:space="preserve"> las cuatro destrezas lingüísticas (comprensión escrita, expresión escrita, comprensión oral y expresión oral), así́ como conocimientos de gramática y vocabulario.</w:t>
      </w:r>
    </w:p>
    <w:p w14:paraId="695E17C8" w14:textId="77777777" w:rsidR="00724FF3" w:rsidRPr="00724FF3" w:rsidRDefault="00724FF3" w:rsidP="00724FF3">
      <w:pPr>
        <w:spacing w:before="0" w:after="0" w:line="312" w:lineRule="auto"/>
        <w:rPr>
          <w:rFonts w:asciiTheme="minorHAnsi" w:hAnsiTheme="minorHAnsi" w:cs="Arial"/>
        </w:rPr>
      </w:pPr>
    </w:p>
    <w:p w14:paraId="3CFF8740" w14:textId="0B17FCE9" w:rsidR="00B369A7" w:rsidRDefault="00B369A7" w:rsidP="00724FF3">
      <w:pPr>
        <w:spacing w:before="0" w:after="0" w:line="312" w:lineRule="auto"/>
        <w:rPr>
          <w:rFonts w:asciiTheme="minorHAnsi" w:hAnsiTheme="minorHAnsi" w:cs="Arial"/>
        </w:rPr>
      </w:pPr>
      <w:r w:rsidRPr="00724FF3">
        <w:rPr>
          <w:rFonts w:asciiTheme="minorHAnsi" w:hAnsiTheme="minorHAnsi" w:cs="Arial"/>
        </w:rPr>
        <w:t>Los módulos que se</w:t>
      </w:r>
      <w:r w:rsidR="00A845EB" w:rsidRPr="00724FF3">
        <w:rPr>
          <w:rFonts w:asciiTheme="minorHAnsi" w:hAnsiTheme="minorHAnsi" w:cs="Arial"/>
        </w:rPr>
        <w:t xml:space="preserve"> debe</w:t>
      </w:r>
      <w:r w:rsidR="003D75A0" w:rsidRPr="00724FF3">
        <w:rPr>
          <w:rFonts w:asciiTheme="minorHAnsi" w:hAnsiTheme="minorHAnsi" w:cs="Arial"/>
        </w:rPr>
        <w:t>rá</w:t>
      </w:r>
      <w:r w:rsidR="00A845EB" w:rsidRPr="00724FF3">
        <w:rPr>
          <w:rFonts w:asciiTheme="minorHAnsi" w:hAnsiTheme="minorHAnsi" w:cs="Arial"/>
        </w:rPr>
        <w:t xml:space="preserve">n evaluar </w:t>
      </w:r>
      <w:r w:rsidRPr="00724FF3">
        <w:rPr>
          <w:rFonts w:asciiTheme="minorHAnsi" w:hAnsiTheme="minorHAnsi" w:cs="Arial"/>
        </w:rPr>
        <w:t>e</w:t>
      </w:r>
      <w:r w:rsidR="003D75A0" w:rsidRPr="00724FF3">
        <w:rPr>
          <w:rFonts w:asciiTheme="minorHAnsi" w:hAnsiTheme="minorHAnsi" w:cs="Arial"/>
        </w:rPr>
        <w:t>n la prueba son los siguientes:</w:t>
      </w:r>
    </w:p>
    <w:p w14:paraId="59C354C2" w14:textId="77777777" w:rsidR="00724FF3" w:rsidRPr="00724FF3" w:rsidRDefault="00724FF3" w:rsidP="00724FF3">
      <w:pPr>
        <w:spacing w:before="0" w:after="0" w:line="312" w:lineRule="auto"/>
        <w:rPr>
          <w:rFonts w:asciiTheme="minorHAnsi" w:hAnsiTheme="minorHAnsi" w:cs="Arial"/>
        </w:rPr>
      </w:pPr>
    </w:p>
    <w:p w14:paraId="31F46DDB" w14:textId="77777777" w:rsidR="00B369A7" w:rsidRPr="00724FF3" w:rsidRDefault="00B369A7" w:rsidP="00724FF3">
      <w:pPr>
        <w:spacing w:before="0" w:after="0" w:line="312" w:lineRule="auto"/>
        <w:rPr>
          <w:rFonts w:asciiTheme="minorHAnsi" w:hAnsiTheme="minorHAnsi" w:cs="Arial"/>
        </w:rPr>
      </w:pPr>
      <w:r w:rsidRPr="00724FF3">
        <w:rPr>
          <w:rFonts w:asciiTheme="minorHAnsi" w:hAnsiTheme="minorHAnsi" w:cs="Arial"/>
          <w:i/>
        </w:rPr>
        <w:t>Comprensión y Expresión Escritas</w:t>
      </w:r>
      <w:r w:rsidRPr="00724FF3">
        <w:rPr>
          <w:rFonts w:asciiTheme="minorHAnsi" w:hAnsiTheme="minorHAnsi" w:cs="Arial"/>
        </w:rPr>
        <w:t>: Demuestra que el estudiante es capaz de entender información escrita y utilizar estructuras y vocabulario de manera correcta.</w:t>
      </w:r>
    </w:p>
    <w:p w14:paraId="0927289A" w14:textId="77777777" w:rsidR="00B369A7" w:rsidRPr="00724FF3" w:rsidRDefault="00B369A7" w:rsidP="00724FF3">
      <w:pPr>
        <w:spacing w:before="0" w:after="0" w:line="312" w:lineRule="auto"/>
        <w:rPr>
          <w:rFonts w:asciiTheme="minorHAnsi" w:hAnsiTheme="minorHAnsi" w:cs="Arial"/>
        </w:rPr>
      </w:pPr>
      <w:r w:rsidRPr="00724FF3">
        <w:rPr>
          <w:rFonts w:asciiTheme="minorHAnsi" w:hAnsiTheme="minorHAnsi" w:cs="Arial"/>
          <w:i/>
        </w:rPr>
        <w:t>Comprensión Oral</w:t>
      </w:r>
      <w:r w:rsidRPr="00724FF3">
        <w:rPr>
          <w:rFonts w:asciiTheme="minorHAnsi" w:hAnsiTheme="minorHAnsi" w:cs="Arial"/>
        </w:rPr>
        <w:t>: Demuestra que el estudiante es capaz de entender diversos materiales orales, entre los que se incluyen las conversaciones cotidianas.</w:t>
      </w:r>
    </w:p>
    <w:p w14:paraId="3E4D5EB5" w14:textId="77777777" w:rsidR="00B369A7" w:rsidRPr="00724FF3" w:rsidRDefault="00B369A7" w:rsidP="00724FF3">
      <w:pPr>
        <w:spacing w:before="0" w:after="0" w:line="312" w:lineRule="auto"/>
        <w:rPr>
          <w:rFonts w:asciiTheme="minorHAnsi" w:hAnsiTheme="minorHAnsi" w:cs="Arial"/>
        </w:rPr>
      </w:pPr>
      <w:r w:rsidRPr="00724FF3">
        <w:rPr>
          <w:rFonts w:asciiTheme="minorHAnsi" w:hAnsiTheme="minorHAnsi" w:cs="Arial"/>
          <w:i/>
        </w:rPr>
        <w:t>Expresión Oral</w:t>
      </w:r>
      <w:r w:rsidRPr="00724FF3">
        <w:rPr>
          <w:rFonts w:asciiTheme="minorHAnsi" w:hAnsiTheme="minorHAnsi" w:cs="Arial"/>
        </w:rPr>
        <w:t xml:space="preserve">: Demuestra el dominio del Inglés oral del estudiante en una conversación. </w:t>
      </w:r>
    </w:p>
    <w:p w14:paraId="39371986" w14:textId="77777777" w:rsidR="00B369A7" w:rsidRDefault="00B369A7" w:rsidP="00724FF3">
      <w:pPr>
        <w:spacing w:before="0" w:after="0" w:line="312" w:lineRule="auto"/>
        <w:rPr>
          <w:rFonts w:asciiTheme="minorHAnsi" w:hAnsiTheme="minorHAnsi" w:cs="Arial"/>
          <w:i/>
          <w:u w:val="single"/>
        </w:rPr>
      </w:pPr>
      <w:r w:rsidRPr="00724FF3">
        <w:rPr>
          <w:rFonts w:asciiTheme="minorHAnsi" w:hAnsiTheme="minorHAnsi" w:cs="Arial"/>
          <w:i/>
          <w:u w:val="single"/>
        </w:rPr>
        <w:t xml:space="preserve">Descripción de las pruebas para docentes Teaching Knowledge Test (TKT): </w:t>
      </w:r>
    </w:p>
    <w:p w14:paraId="35976F0B" w14:textId="77777777" w:rsidR="00724FF3" w:rsidRPr="00724FF3" w:rsidRDefault="00724FF3" w:rsidP="00724FF3">
      <w:pPr>
        <w:spacing w:before="0" w:after="0" w:line="312" w:lineRule="auto"/>
        <w:rPr>
          <w:rFonts w:asciiTheme="minorHAnsi" w:hAnsiTheme="minorHAnsi" w:cs="Arial"/>
          <w:i/>
          <w:u w:val="single"/>
        </w:rPr>
      </w:pPr>
    </w:p>
    <w:p w14:paraId="11DB065E" w14:textId="49FBE91A" w:rsidR="00B369A7" w:rsidRDefault="00A845EB" w:rsidP="00724FF3">
      <w:pPr>
        <w:spacing w:before="0" w:after="0" w:line="312" w:lineRule="auto"/>
        <w:rPr>
          <w:rFonts w:asciiTheme="minorHAnsi" w:hAnsiTheme="minorHAnsi" w:cs="Arial"/>
        </w:rPr>
      </w:pPr>
      <w:r w:rsidRPr="00724FF3">
        <w:rPr>
          <w:rFonts w:asciiTheme="minorHAnsi" w:hAnsiTheme="minorHAnsi" w:cs="Arial"/>
        </w:rPr>
        <w:t>Esta prueba se debe</w:t>
      </w:r>
      <w:r w:rsidR="003D75A0" w:rsidRPr="00724FF3">
        <w:rPr>
          <w:rFonts w:asciiTheme="minorHAnsi" w:hAnsiTheme="minorHAnsi" w:cs="Arial"/>
        </w:rPr>
        <w:t>rá</w:t>
      </w:r>
      <w:r w:rsidRPr="00724FF3">
        <w:rPr>
          <w:rFonts w:asciiTheme="minorHAnsi" w:hAnsiTheme="minorHAnsi" w:cs="Arial"/>
        </w:rPr>
        <w:t xml:space="preserve"> integrar </w:t>
      </w:r>
      <w:r w:rsidR="00B369A7" w:rsidRPr="00724FF3">
        <w:rPr>
          <w:rFonts w:asciiTheme="minorHAnsi" w:hAnsiTheme="minorHAnsi" w:cs="Arial"/>
        </w:rPr>
        <w:t>por 6 módulos, de los cuales 3 son comunes y 3 especializados. Los módulos comunes que determinan la base en la práctica y los principios de enseñanza del idioma</w:t>
      </w:r>
      <w:r w:rsidRPr="00724FF3">
        <w:rPr>
          <w:rFonts w:asciiTheme="minorHAnsi" w:hAnsiTheme="minorHAnsi" w:cs="Arial"/>
        </w:rPr>
        <w:t xml:space="preserve"> deben ser</w:t>
      </w:r>
      <w:r w:rsidR="00B369A7" w:rsidRPr="00724FF3">
        <w:rPr>
          <w:rFonts w:asciiTheme="minorHAnsi" w:hAnsiTheme="minorHAnsi" w:cs="Arial"/>
        </w:rPr>
        <w:t xml:space="preserve">:  </w:t>
      </w:r>
    </w:p>
    <w:p w14:paraId="0D8BC74D" w14:textId="77777777" w:rsidR="00724FF3" w:rsidRPr="00724FF3" w:rsidRDefault="00724FF3" w:rsidP="00724FF3">
      <w:pPr>
        <w:spacing w:before="0" w:after="0" w:line="312" w:lineRule="auto"/>
        <w:rPr>
          <w:rFonts w:asciiTheme="minorHAnsi" w:hAnsiTheme="minorHAnsi" w:cs="Arial"/>
        </w:rPr>
      </w:pPr>
    </w:p>
    <w:p w14:paraId="1A901214" w14:textId="77777777" w:rsidR="00B369A7" w:rsidRPr="00724FF3" w:rsidRDefault="00B369A7" w:rsidP="00724FF3">
      <w:pPr>
        <w:pStyle w:val="Prrafodelista"/>
        <w:numPr>
          <w:ilvl w:val="0"/>
          <w:numId w:val="34"/>
        </w:numPr>
        <w:spacing w:before="0" w:after="0" w:line="312" w:lineRule="auto"/>
        <w:rPr>
          <w:rFonts w:asciiTheme="minorHAnsi" w:hAnsiTheme="minorHAnsi" w:cs="Arial"/>
        </w:rPr>
      </w:pPr>
      <w:r w:rsidRPr="00724FF3">
        <w:rPr>
          <w:rFonts w:asciiTheme="minorHAnsi" w:hAnsiTheme="minorHAnsi" w:cs="Arial"/>
        </w:rPr>
        <w:t>Módulo 1 – Lenguaje y elementos básicos para la enseñanza de la lengua</w:t>
      </w:r>
    </w:p>
    <w:p w14:paraId="24123926" w14:textId="77777777" w:rsidR="00B369A7" w:rsidRPr="00724FF3" w:rsidRDefault="00B369A7" w:rsidP="00724FF3">
      <w:pPr>
        <w:pStyle w:val="Prrafodelista"/>
        <w:numPr>
          <w:ilvl w:val="0"/>
          <w:numId w:val="34"/>
        </w:numPr>
        <w:spacing w:before="0" w:after="0" w:line="312" w:lineRule="auto"/>
        <w:rPr>
          <w:rFonts w:asciiTheme="minorHAnsi" w:hAnsiTheme="minorHAnsi" w:cs="Arial"/>
        </w:rPr>
      </w:pPr>
      <w:r w:rsidRPr="00724FF3">
        <w:rPr>
          <w:rFonts w:asciiTheme="minorHAnsi" w:hAnsiTheme="minorHAnsi" w:cs="Arial"/>
        </w:rPr>
        <w:t>Módulo 2 – Plan de lección y utilización de recursos didácticos</w:t>
      </w:r>
    </w:p>
    <w:p w14:paraId="6A271CE7" w14:textId="77777777" w:rsidR="00B369A7" w:rsidRDefault="00B369A7" w:rsidP="00724FF3">
      <w:pPr>
        <w:pStyle w:val="Prrafodelista"/>
        <w:numPr>
          <w:ilvl w:val="0"/>
          <w:numId w:val="34"/>
        </w:numPr>
        <w:spacing w:before="0" w:after="0" w:line="312" w:lineRule="auto"/>
        <w:rPr>
          <w:rFonts w:asciiTheme="minorHAnsi" w:hAnsiTheme="minorHAnsi" w:cs="Arial"/>
        </w:rPr>
      </w:pPr>
      <w:r w:rsidRPr="00724FF3">
        <w:rPr>
          <w:rFonts w:asciiTheme="minorHAnsi" w:hAnsiTheme="minorHAnsi" w:cs="Arial"/>
        </w:rPr>
        <w:t>Módulo 3 - Gestión de los procesos de enseñanza y aprendizaje.</w:t>
      </w:r>
    </w:p>
    <w:p w14:paraId="46698155" w14:textId="77777777" w:rsidR="00724FF3" w:rsidRPr="00724FF3" w:rsidRDefault="00724FF3" w:rsidP="00724FF3">
      <w:pPr>
        <w:pStyle w:val="Prrafodelista"/>
        <w:spacing w:before="0" w:after="0" w:line="312" w:lineRule="auto"/>
        <w:ind w:left="360"/>
        <w:rPr>
          <w:rFonts w:asciiTheme="minorHAnsi" w:hAnsiTheme="minorHAnsi" w:cs="Arial"/>
        </w:rPr>
      </w:pPr>
    </w:p>
    <w:p w14:paraId="798CA94C" w14:textId="4B6E4318" w:rsidR="00B369A7" w:rsidRPr="00724FF3" w:rsidRDefault="00B369A7" w:rsidP="00724FF3">
      <w:pPr>
        <w:spacing w:before="0" w:after="0" w:line="312" w:lineRule="auto"/>
        <w:rPr>
          <w:rFonts w:asciiTheme="minorHAnsi" w:hAnsiTheme="minorHAnsi" w:cs="Arial"/>
        </w:rPr>
      </w:pPr>
      <w:r w:rsidRPr="00724FF3">
        <w:rPr>
          <w:rFonts w:asciiTheme="minorHAnsi" w:hAnsiTheme="minorHAnsi" w:cs="Arial"/>
        </w:rPr>
        <w:t xml:space="preserve">Los módulos especializados </w:t>
      </w:r>
      <w:r w:rsidR="003D75A0" w:rsidRPr="00724FF3">
        <w:rPr>
          <w:rFonts w:asciiTheme="minorHAnsi" w:hAnsiTheme="minorHAnsi" w:cs="Arial"/>
        </w:rPr>
        <w:t>deberán</w:t>
      </w:r>
      <w:r w:rsidR="00213192" w:rsidRPr="00724FF3">
        <w:rPr>
          <w:rFonts w:asciiTheme="minorHAnsi" w:hAnsiTheme="minorHAnsi" w:cs="Arial"/>
        </w:rPr>
        <w:t xml:space="preserve"> </w:t>
      </w:r>
      <w:r w:rsidRPr="00724FF3">
        <w:rPr>
          <w:rFonts w:asciiTheme="minorHAnsi" w:hAnsiTheme="minorHAnsi" w:cs="Arial"/>
        </w:rPr>
        <w:t xml:space="preserve">probar los siguientes aspectos: </w:t>
      </w:r>
    </w:p>
    <w:p w14:paraId="2447D195" w14:textId="77777777" w:rsidR="00B369A7" w:rsidRDefault="00B369A7" w:rsidP="00724FF3">
      <w:pPr>
        <w:pStyle w:val="Prrafodelista"/>
        <w:numPr>
          <w:ilvl w:val="0"/>
          <w:numId w:val="35"/>
        </w:numPr>
        <w:spacing w:before="0" w:after="0" w:line="312" w:lineRule="auto"/>
        <w:rPr>
          <w:rFonts w:asciiTheme="minorHAnsi" w:hAnsiTheme="minorHAnsi" w:cs="Arial"/>
        </w:rPr>
      </w:pPr>
      <w:r w:rsidRPr="00724FF3">
        <w:rPr>
          <w:rFonts w:asciiTheme="minorHAnsi" w:hAnsiTheme="minorHAnsi" w:cs="Arial"/>
        </w:rPr>
        <w:t>Conocimientos sobre sistemas lingüísticos que necesitan los profesores. También se concentra en su percepción de las necesidades lingüísticas de los alumnos y de los retos a los que se enfrentan aquellos que estudian una segunda lengua.</w:t>
      </w:r>
    </w:p>
    <w:p w14:paraId="589361BC" w14:textId="77777777" w:rsidR="00724FF3" w:rsidRPr="00724FF3" w:rsidRDefault="00724FF3" w:rsidP="00724FF3">
      <w:pPr>
        <w:pStyle w:val="Prrafodelista"/>
        <w:spacing w:before="0" w:after="0" w:line="312" w:lineRule="auto"/>
        <w:ind w:left="360"/>
        <w:rPr>
          <w:rFonts w:asciiTheme="minorHAnsi" w:hAnsiTheme="minorHAnsi" w:cs="Arial"/>
        </w:rPr>
      </w:pPr>
    </w:p>
    <w:p w14:paraId="723FF61A" w14:textId="77777777" w:rsidR="00B369A7" w:rsidRPr="00724FF3" w:rsidRDefault="00B369A7" w:rsidP="00724FF3">
      <w:pPr>
        <w:pStyle w:val="Prrafodelista"/>
        <w:numPr>
          <w:ilvl w:val="0"/>
          <w:numId w:val="35"/>
        </w:numPr>
        <w:spacing w:before="0" w:after="0" w:line="312" w:lineRule="auto"/>
        <w:rPr>
          <w:rFonts w:asciiTheme="minorHAnsi" w:hAnsiTheme="minorHAnsi" w:cs="Arial"/>
        </w:rPr>
      </w:pPr>
      <w:r w:rsidRPr="00724FF3">
        <w:rPr>
          <w:rFonts w:asciiTheme="minorHAnsi" w:hAnsiTheme="minorHAnsi" w:cs="Arial"/>
        </w:rPr>
        <w:t xml:space="preserve">Conocimientos sobre enseñanza de contenidos en una lengua determinada y las destrezas lingüísticas, de aprendizaje y pensamiento que se desarrollan en todas las asignaturas de los temarios académicos. Pone a prueba los conocimientos acerca de cómo planificar las clases así como la compresión de las actividades y recursos </w:t>
      </w:r>
      <w:r w:rsidRPr="00724FF3">
        <w:rPr>
          <w:rFonts w:asciiTheme="minorHAnsi" w:hAnsiTheme="minorHAnsi" w:cs="Arial"/>
        </w:rPr>
        <w:lastRenderedPageBreak/>
        <w:t>necesarios para poner en práctica. También pone a prueba los conocimientos sobre impartición de clases y cómo se llevan a cabo las evaluaciones.</w:t>
      </w:r>
    </w:p>
    <w:p w14:paraId="1AD12D66" w14:textId="77777777" w:rsidR="00B369A7" w:rsidRDefault="00B369A7" w:rsidP="00724FF3">
      <w:pPr>
        <w:pStyle w:val="Prrafodelista"/>
        <w:numPr>
          <w:ilvl w:val="0"/>
          <w:numId w:val="35"/>
        </w:numPr>
        <w:spacing w:before="0" w:after="0" w:line="312" w:lineRule="auto"/>
        <w:rPr>
          <w:rFonts w:asciiTheme="minorHAnsi" w:hAnsiTheme="minorHAnsi" w:cs="Arial"/>
        </w:rPr>
      </w:pPr>
      <w:r w:rsidRPr="00724FF3">
        <w:rPr>
          <w:rFonts w:asciiTheme="minorHAnsi" w:hAnsiTheme="minorHAnsi" w:cs="Arial"/>
        </w:rPr>
        <w:t>Conocimientos previos acerca de la enseñanza a jóvenes de entre 6 y 12 años. También pone a prueba la comprensión de la planificación de clases, diferentes estrategias pedagógicas y evaluación del aprendizaje.</w:t>
      </w:r>
    </w:p>
    <w:p w14:paraId="29194A8E" w14:textId="77777777" w:rsidR="00724FF3" w:rsidRPr="00724FF3" w:rsidRDefault="00724FF3" w:rsidP="00724FF3">
      <w:pPr>
        <w:pStyle w:val="Prrafodelista"/>
        <w:spacing w:before="0" w:after="0" w:line="312" w:lineRule="auto"/>
        <w:ind w:left="360"/>
        <w:rPr>
          <w:rFonts w:asciiTheme="minorHAnsi" w:hAnsiTheme="minorHAnsi" w:cs="Arial"/>
        </w:rPr>
      </w:pPr>
    </w:p>
    <w:p w14:paraId="4A4DFA95" w14:textId="2C930D88" w:rsidR="00724FF3" w:rsidRDefault="00B369A7" w:rsidP="00724FF3">
      <w:pPr>
        <w:spacing w:before="0" w:after="0" w:line="312" w:lineRule="auto"/>
        <w:rPr>
          <w:rFonts w:asciiTheme="minorHAnsi" w:hAnsiTheme="minorHAnsi" w:cs="Arial"/>
        </w:rPr>
      </w:pPr>
      <w:r w:rsidRPr="00724FF3">
        <w:rPr>
          <w:rFonts w:asciiTheme="minorHAnsi" w:hAnsiTheme="minorHAnsi" w:cs="Arial"/>
        </w:rPr>
        <w:t>Para la presentación de estos exámenes se</w:t>
      </w:r>
      <w:r w:rsidR="00213192" w:rsidRPr="00724FF3">
        <w:rPr>
          <w:rFonts w:asciiTheme="minorHAnsi" w:hAnsiTheme="minorHAnsi" w:cs="Arial"/>
        </w:rPr>
        <w:t xml:space="preserve"> debe</w:t>
      </w:r>
      <w:r w:rsidR="003D75A0" w:rsidRPr="00724FF3">
        <w:rPr>
          <w:rFonts w:asciiTheme="minorHAnsi" w:hAnsiTheme="minorHAnsi" w:cs="Arial"/>
        </w:rPr>
        <w:t>rá</w:t>
      </w:r>
      <w:r w:rsidR="00213192" w:rsidRPr="00724FF3">
        <w:rPr>
          <w:rFonts w:asciiTheme="minorHAnsi" w:hAnsiTheme="minorHAnsi" w:cs="Arial"/>
        </w:rPr>
        <w:t xml:space="preserve"> configurar</w:t>
      </w:r>
      <w:r w:rsidRPr="00724FF3">
        <w:rPr>
          <w:rFonts w:asciiTheme="minorHAnsi" w:hAnsiTheme="minorHAnsi" w:cs="Arial"/>
        </w:rPr>
        <w:t xml:space="preserve"> un espacio con la infraestructura requerida que cumpla con las condiciones que el org</w:t>
      </w:r>
      <w:r w:rsidR="003D75A0" w:rsidRPr="00724FF3">
        <w:rPr>
          <w:rFonts w:asciiTheme="minorHAnsi" w:hAnsiTheme="minorHAnsi" w:cs="Arial"/>
        </w:rPr>
        <w:t xml:space="preserve">anismo certificador determine, </w:t>
      </w:r>
      <w:r w:rsidRPr="00724FF3">
        <w:rPr>
          <w:rFonts w:asciiTheme="minorHAnsi" w:hAnsiTheme="minorHAnsi" w:cs="Arial"/>
        </w:rPr>
        <w:t xml:space="preserve">el cual </w:t>
      </w:r>
      <w:r w:rsidR="00213192" w:rsidRPr="00724FF3">
        <w:rPr>
          <w:rFonts w:asciiTheme="minorHAnsi" w:hAnsiTheme="minorHAnsi" w:cs="Arial"/>
        </w:rPr>
        <w:t>deberá estar</w:t>
      </w:r>
      <w:r w:rsidRPr="00724FF3">
        <w:rPr>
          <w:rFonts w:asciiTheme="minorHAnsi" w:hAnsiTheme="minorHAnsi" w:cs="Arial"/>
        </w:rPr>
        <w:t xml:space="preserve"> disponible para realizar diferentes sesiones de evaluación con docentes y estudiantes dentro del territorio departamental. Adicionalmen</w:t>
      </w:r>
      <w:r w:rsidR="00213192" w:rsidRPr="00724FF3">
        <w:rPr>
          <w:rFonts w:asciiTheme="minorHAnsi" w:hAnsiTheme="minorHAnsi" w:cs="Arial"/>
        </w:rPr>
        <w:t>te los procesos de evaluación debe</w:t>
      </w:r>
      <w:r w:rsidR="003D75A0" w:rsidRPr="00724FF3">
        <w:rPr>
          <w:rFonts w:asciiTheme="minorHAnsi" w:hAnsiTheme="minorHAnsi" w:cs="Arial"/>
        </w:rPr>
        <w:t>rá</w:t>
      </w:r>
      <w:r w:rsidR="00213192" w:rsidRPr="00724FF3">
        <w:rPr>
          <w:rFonts w:asciiTheme="minorHAnsi" w:hAnsiTheme="minorHAnsi" w:cs="Arial"/>
        </w:rPr>
        <w:t>n incluir</w:t>
      </w:r>
      <w:r w:rsidRPr="00724FF3">
        <w:rPr>
          <w:rFonts w:asciiTheme="minorHAnsi" w:hAnsiTheme="minorHAnsi" w:cs="Arial"/>
        </w:rPr>
        <w:t xml:space="preserve"> los traslados de estudiantes</w:t>
      </w:r>
      <w:r w:rsidR="0076665D" w:rsidRPr="00724FF3">
        <w:rPr>
          <w:rFonts w:asciiTheme="minorHAnsi" w:hAnsiTheme="minorHAnsi" w:cs="Arial"/>
        </w:rPr>
        <w:t xml:space="preserve"> o la realización de las pruebas en sitios los diferentes municipios</w:t>
      </w:r>
      <w:r w:rsidRPr="00724FF3">
        <w:rPr>
          <w:rFonts w:asciiTheme="minorHAnsi" w:hAnsiTheme="minorHAnsi" w:cs="Arial"/>
        </w:rPr>
        <w:t xml:space="preserve">, </w:t>
      </w:r>
      <w:r w:rsidR="00213192" w:rsidRPr="00724FF3">
        <w:rPr>
          <w:rFonts w:asciiTheme="minorHAnsi" w:hAnsiTheme="minorHAnsi" w:cs="Arial"/>
        </w:rPr>
        <w:t>tres</w:t>
      </w:r>
      <w:r w:rsidRPr="00724FF3">
        <w:rPr>
          <w:rFonts w:asciiTheme="minorHAnsi" w:hAnsiTheme="minorHAnsi" w:cs="Arial"/>
        </w:rPr>
        <w:t xml:space="preserve"> simulacro</w:t>
      </w:r>
      <w:r w:rsidR="00213192" w:rsidRPr="00724FF3">
        <w:rPr>
          <w:rFonts w:asciiTheme="minorHAnsi" w:hAnsiTheme="minorHAnsi" w:cs="Arial"/>
        </w:rPr>
        <w:t>s con preguntas diferentes</w:t>
      </w:r>
      <w:r w:rsidRPr="00724FF3">
        <w:rPr>
          <w:rFonts w:asciiTheme="minorHAnsi" w:hAnsiTheme="minorHAnsi" w:cs="Arial"/>
        </w:rPr>
        <w:t xml:space="preserve"> y la asesoría para la presentación de las evaluaciones.</w:t>
      </w:r>
    </w:p>
    <w:p w14:paraId="207AE75C" w14:textId="77777777" w:rsidR="00724FF3" w:rsidRPr="00724FF3" w:rsidRDefault="00724FF3" w:rsidP="00724FF3">
      <w:pPr>
        <w:spacing w:before="0" w:after="0" w:line="312" w:lineRule="auto"/>
        <w:rPr>
          <w:rFonts w:asciiTheme="minorHAnsi" w:hAnsiTheme="minorHAnsi" w:cs="Arial"/>
        </w:rPr>
      </w:pPr>
    </w:p>
    <w:p w14:paraId="260A7CCE" w14:textId="7B62B024" w:rsidR="00724FF3" w:rsidRDefault="00B369A7" w:rsidP="00724FF3">
      <w:pPr>
        <w:spacing w:before="0" w:after="0" w:line="312" w:lineRule="auto"/>
        <w:rPr>
          <w:rFonts w:asciiTheme="minorHAnsi" w:hAnsiTheme="minorHAnsi" w:cs="Arial"/>
        </w:rPr>
      </w:pPr>
      <w:r w:rsidRPr="00724FF3">
        <w:rPr>
          <w:rFonts w:asciiTheme="minorHAnsi" w:hAnsiTheme="minorHAnsi" w:cs="Arial"/>
        </w:rPr>
        <w:t>L</w:t>
      </w:r>
      <w:r w:rsidR="00213192" w:rsidRPr="00724FF3">
        <w:rPr>
          <w:rFonts w:asciiTheme="minorHAnsi" w:hAnsiTheme="minorHAnsi" w:cs="Arial"/>
        </w:rPr>
        <w:t>os resultados de las pruebas debe</w:t>
      </w:r>
      <w:r w:rsidR="003D75A0" w:rsidRPr="00724FF3">
        <w:rPr>
          <w:rFonts w:asciiTheme="minorHAnsi" w:hAnsiTheme="minorHAnsi" w:cs="Arial"/>
        </w:rPr>
        <w:t>rá</w:t>
      </w:r>
      <w:r w:rsidR="00213192" w:rsidRPr="00724FF3">
        <w:rPr>
          <w:rFonts w:asciiTheme="minorHAnsi" w:hAnsiTheme="minorHAnsi" w:cs="Arial"/>
        </w:rPr>
        <w:t xml:space="preserve">n ser entregados </w:t>
      </w:r>
      <w:r w:rsidRPr="00724FF3">
        <w:rPr>
          <w:rFonts w:asciiTheme="minorHAnsi" w:hAnsiTheme="minorHAnsi" w:cs="Arial"/>
        </w:rPr>
        <w:t>como un informe individual o grupal, de acuerdo con las necesidades de la Institución.</w:t>
      </w:r>
    </w:p>
    <w:p w14:paraId="140C55F5" w14:textId="77777777" w:rsidR="00724FF3" w:rsidRPr="00724FF3" w:rsidRDefault="00724FF3" w:rsidP="00724FF3">
      <w:pPr>
        <w:spacing w:before="0" w:after="0" w:line="312" w:lineRule="auto"/>
        <w:rPr>
          <w:rFonts w:asciiTheme="minorHAnsi" w:hAnsiTheme="minorHAnsi" w:cs="Arial"/>
        </w:rPr>
      </w:pPr>
    </w:p>
    <w:p w14:paraId="65231708" w14:textId="77777777" w:rsidR="00C53EB3" w:rsidRPr="00724FF3" w:rsidRDefault="00C53EB3" w:rsidP="00724FF3">
      <w:pPr>
        <w:pStyle w:val="Prrafodelista"/>
        <w:numPr>
          <w:ilvl w:val="1"/>
          <w:numId w:val="13"/>
        </w:numPr>
        <w:spacing w:before="0" w:after="0" w:line="312" w:lineRule="auto"/>
        <w:rPr>
          <w:rFonts w:asciiTheme="minorHAnsi" w:hAnsiTheme="minorHAnsi" w:cs="Arial"/>
        </w:rPr>
      </w:pPr>
      <w:r w:rsidRPr="00724FF3">
        <w:rPr>
          <w:rFonts w:asciiTheme="minorHAnsi" w:hAnsiTheme="minorHAnsi" w:cs="Arial"/>
          <w:b/>
          <w:lang w:val="es-ES"/>
        </w:rPr>
        <w:t>Plazo de entrega</w:t>
      </w:r>
    </w:p>
    <w:p w14:paraId="23618E09" w14:textId="78ABAC62" w:rsidR="004743B4" w:rsidRDefault="00C53EB3" w:rsidP="00724FF3">
      <w:pPr>
        <w:spacing w:before="0" w:after="0" w:line="312" w:lineRule="auto"/>
        <w:rPr>
          <w:rFonts w:asciiTheme="minorHAnsi" w:hAnsiTheme="minorHAnsi" w:cs="Arial"/>
          <w:lang w:val="es-ES"/>
        </w:rPr>
      </w:pPr>
      <w:r w:rsidRPr="00724FF3">
        <w:rPr>
          <w:rFonts w:asciiTheme="minorHAnsi" w:hAnsiTheme="minorHAnsi" w:cs="Arial"/>
          <w:lang w:val="es-ES"/>
        </w:rPr>
        <w:t xml:space="preserve">Los exámenes de clasificación de nivel de docentes y estudiantes </w:t>
      </w:r>
      <w:r w:rsidR="002812C4" w:rsidRPr="00724FF3">
        <w:rPr>
          <w:rFonts w:asciiTheme="minorHAnsi" w:hAnsiTheme="minorHAnsi" w:cs="Arial"/>
          <w:lang w:val="es-ES"/>
        </w:rPr>
        <w:t>tendrán</w:t>
      </w:r>
      <w:r w:rsidRPr="00724FF3">
        <w:rPr>
          <w:rFonts w:asciiTheme="minorHAnsi" w:hAnsiTheme="minorHAnsi" w:cs="Arial"/>
          <w:lang w:val="es-ES"/>
        </w:rPr>
        <w:t xml:space="preserve"> un plazo máximo </w:t>
      </w:r>
      <w:r w:rsidR="00E230D9" w:rsidRPr="00724FF3">
        <w:rPr>
          <w:rFonts w:asciiTheme="minorHAnsi" w:hAnsiTheme="minorHAnsi" w:cs="Arial"/>
          <w:lang w:val="es-ES"/>
        </w:rPr>
        <w:t>para</w:t>
      </w:r>
      <w:r w:rsidRPr="00724FF3">
        <w:rPr>
          <w:rFonts w:asciiTheme="minorHAnsi" w:hAnsiTheme="minorHAnsi" w:cs="Arial"/>
          <w:lang w:val="es-ES"/>
        </w:rPr>
        <w:t xml:space="preserve"> realizarse </w:t>
      </w:r>
      <w:r w:rsidR="00E230D9" w:rsidRPr="00724FF3">
        <w:rPr>
          <w:rFonts w:asciiTheme="minorHAnsi" w:hAnsiTheme="minorHAnsi" w:cs="Arial"/>
          <w:lang w:val="es-ES"/>
        </w:rPr>
        <w:t>hasta</w:t>
      </w:r>
      <w:r w:rsidRPr="00724FF3">
        <w:rPr>
          <w:rFonts w:asciiTheme="minorHAnsi" w:hAnsiTheme="minorHAnsi" w:cs="Arial"/>
          <w:lang w:val="es-ES"/>
        </w:rPr>
        <w:t xml:space="preserve"> </w:t>
      </w:r>
      <w:r w:rsidR="0076665D" w:rsidRPr="00724FF3">
        <w:rPr>
          <w:rFonts w:asciiTheme="minorHAnsi" w:hAnsiTheme="minorHAnsi" w:cs="Arial"/>
          <w:lang w:val="es-ES"/>
        </w:rPr>
        <w:t xml:space="preserve">un </w:t>
      </w:r>
      <w:r w:rsidR="004F5004" w:rsidRPr="00724FF3">
        <w:rPr>
          <w:rFonts w:asciiTheme="minorHAnsi" w:hAnsiTheme="minorHAnsi" w:cs="Arial"/>
          <w:lang w:val="es-ES"/>
        </w:rPr>
        <w:t xml:space="preserve">(1) </w:t>
      </w:r>
      <w:r w:rsidR="0076665D" w:rsidRPr="00724FF3">
        <w:rPr>
          <w:rFonts w:asciiTheme="minorHAnsi" w:hAnsiTheme="minorHAnsi" w:cs="Arial"/>
          <w:lang w:val="es-ES"/>
        </w:rPr>
        <w:t>mes antes de finalizar el contrato</w:t>
      </w:r>
      <w:r w:rsidRPr="00724FF3">
        <w:rPr>
          <w:rFonts w:asciiTheme="minorHAnsi" w:hAnsiTheme="minorHAnsi" w:cs="Arial"/>
          <w:lang w:val="es-ES"/>
        </w:rPr>
        <w:t xml:space="preserve">, previo a finalizar el segundo año académico de los estudiantes en la ejecución del proyecto. </w:t>
      </w:r>
    </w:p>
    <w:p w14:paraId="384A5BAA" w14:textId="77777777" w:rsidR="00724FF3" w:rsidRPr="00724FF3" w:rsidRDefault="00724FF3" w:rsidP="00724FF3">
      <w:pPr>
        <w:spacing w:before="0" w:after="0" w:line="312" w:lineRule="auto"/>
        <w:rPr>
          <w:rFonts w:asciiTheme="minorHAnsi" w:hAnsiTheme="minorHAnsi" w:cs="Arial"/>
        </w:rPr>
      </w:pPr>
    </w:p>
    <w:p w14:paraId="7092B9E5" w14:textId="515B5CCD" w:rsidR="004743B4" w:rsidRDefault="00E35C9C" w:rsidP="00724FF3">
      <w:pPr>
        <w:pStyle w:val="Prrafodelista"/>
        <w:numPr>
          <w:ilvl w:val="0"/>
          <w:numId w:val="13"/>
        </w:numPr>
        <w:spacing w:before="0" w:after="0" w:line="312" w:lineRule="auto"/>
        <w:rPr>
          <w:rFonts w:asciiTheme="minorHAnsi" w:hAnsiTheme="minorHAnsi" w:cs="Arial"/>
          <w:b/>
          <w:lang w:val="es-ES"/>
        </w:rPr>
      </w:pPr>
      <w:r w:rsidRPr="00724FF3">
        <w:rPr>
          <w:rFonts w:asciiTheme="minorHAnsi" w:hAnsiTheme="minorHAnsi" w:cs="Arial"/>
          <w:b/>
          <w:lang w:val="es-ES"/>
        </w:rPr>
        <w:t>Asesoría</w:t>
      </w:r>
      <w:r w:rsidR="004743B4" w:rsidRPr="00724FF3">
        <w:rPr>
          <w:rFonts w:asciiTheme="minorHAnsi" w:hAnsiTheme="minorHAnsi" w:cs="Arial"/>
          <w:b/>
          <w:lang w:val="es-ES"/>
        </w:rPr>
        <w:t xml:space="preserve"> </w:t>
      </w:r>
      <w:r w:rsidRPr="00724FF3">
        <w:rPr>
          <w:rFonts w:asciiTheme="minorHAnsi" w:hAnsiTheme="minorHAnsi" w:cs="Arial"/>
          <w:b/>
          <w:lang w:val="es-ES"/>
        </w:rPr>
        <w:t>metodológica</w:t>
      </w:r>
      <w:r w:rsidR="004743B4" w:rsidRPr="00724FF3">
        <w:rPr>
          <w:rFonts w:asciiTheme="minorHAnsi" w:hAnsiTheme="minorHAnsi" w:cs="Arial"/>
          <w:b/>
          <w:lang w:val="es-ES"/>
        </w:rPr>
        <w:t xml:space="preserve"> para la implementación de las herramientas de tecnología como parte del currículo que se realizará para las 33 instituciones educativas del departamento.</w:t>
      </w:r>
    </w:p>
    <w:p w14:paraId="17AB636D" w14:textId="77777777" w:rsidR="00724FF3" w:rsidRPr="00724FF3" w:rsidRDefault="00724FF3" w:rsidP="00724FF3">
      <w:pPr>
        <w:pStyle w:val="Prrafodelista"/>
        <w:spacing w:before="0" w:after="0" w:line="312" w:lineRule="auto"/>
        <w:rPr>
          <w:rFonts w:asciiTheme="minorHAnsi" w:hAnsiTheme="minorHAnsi" w:cs="Arial"/>
          <w:b/>
          <w:lang w:val="es-ES"/>
        </w:rPr>
      </w:pPr>
    </w:p>
    <w:p w14:paraId="47F28319" w14:textId="5274794A" w:rsidR="004743B4" w:rsidRPr="00724FF3"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El contratista deberá brindar, durante los primeros </w:t>
      </w:r>
      <w:r w:rsidR="00ED7744" w:rsidRPr="00724FF3">
        <w:rPr>
          <w:rFonts w:asciiTheme="minorHAnsi" w:hAnsiTheme="minorHAnsi" w:cs="Arial"/>
          <w:lang w:val="es-CO"/>
        </w:rPr>
        <w:t>seis (</w:t>
      </w:r>
      <w:r w:rsidRPr="00724FF3">
        <w:rPr>
          <w:rFonts w:asciiTheme="minorHAnsi" w:hAnsiTheme="minorHAnsi" w:cs="Arial"/>
          <w:lang w:val="es-CO"/>
        </w:rPr>
        <w:t>6</w:t>
      </w:r>
      <w:r w:rsidR="00ED7744" w:rsidRPr="00724FF3">
        <w:rPr>
          <w:rFonts w:asciiTheme="minorHAnsi" w:hAnsiTheme="minorHAnsi" w:cs="Arial"/>
          <w:lang w:val="es-CO"/>
        </w:rPr>
        <w:t>)</w:t>
      </w:r>
      <w:r w:rsidRPr="00724FF3">
        <w:rPr>
          <w:rFonts w:asciiTheme="minorHAnsi" w:hAnsiTheme="minorHAnsi" w:cs="Arial"/>
          <w:lang w:val="es-CO"/>
        </w:rPr>
        <w:t xml:space="preserve"> meses, por lo menos </w:t>
      </w:r>
      <w:r w:rsidR="00ED7744" w:rsidRPr="00724FF3">
        <w:rPr>
          <w:rFonts w:asciiTheme="minorHAnsi" w:hAnsiTheme="minorHAnsi" w:cs="Arial"/>
          <w:lang w:val="es-CO"/>
        </w:rPr>
        <w:t>ocho (</w:t>
      </w:r>
      <w:r w:rsidRPr="00724FF3">
        <w:rPr>
          <w:rFonts w:asciiTheme="minorHAnsi" w:hAnsiTheme="minorHAnsi" w:cs="Arial"/>
          <w:lang w:val="es-CO"/>
        </w:rPr>
        <w:t>8</w:t>
      </w:r>
      <w:r w:rsidR="00ED7744" w:rsidRPr="00724FF3">
        <w:rPr>
          <w:rFonts w:asciiTheme="minorHAnsi" w:hAnsiTheme="minorHAnsi" w:cs="Arial"/>
          <w:lang w:val="es-CO"/>
        </w:rPr>
        <w:t>)</w:t>
      </w:r>
      <w:r w:rsidRPr="00724FF3">
        <w:rPr>
          <w:rFonts w:asciiTheme="minorHAnsi" w:hAnsiTheme="minorHAnsi" w:cs="Arial"/>
          <w:lang w:val="es-CO"/>
        </w:rPr>
        <w:t xml:space="preserve"> horas mensuales de </w:t>
      </w:r>
      <w:r w:rsidR="00E35C9C" w:rsidRPr="00724FF3">
        <w:rPr>
          <w:rFonts w:asciiTheme="minorHAnsi" w:hAnsiTheme="minorHAnsi" w:cs="Arial"/>
          <w:lang w:val="es-CO"/>
        </w:rPr>
        <w:t>asesoría</w:t>
      </w:r>
      <w:r w:rsidRPr="00724FF3">
        <w:rPr>
          <w:rFonts w:asciiTheme="minorHAnsi" w:hAnsiTheme="minorHAnsi" w:cs="Arial"/>
          <w:lang w:val="es-CO"/>
        </w:rPr>
        <w:t xml:space="preserve"> a los equipos de trabajo de articulación curricular. </w:t>
      </w:r>
      <w:r w:rsidR="00E35C9C" w:rsidRPr="00724FF3">
        <w:rPr>
          <w:rFonts w:asciiTheme="minorHAnsi" w:hAnsiTheme="minorHAnsi" w:cs="Arial"/>
          <w:lang w:val="es-CO"/>
        </w:rPr>
        <w:t>S</w:t>
      </w:r>
      <w:r w:rsidRPr="00724FF3">
        <w:rPr>
          <w:rFonts w:asciiTheme="minorHAnsi" w:hAnsiTheme="minorHAnsi" w:cs="Arial"/>
          <w:lang w:val="es-CO"/>
        </w:rPr>
        <w:t xml:space="preserve">e programarán sesiones de trabajo mensuales en las cuales se </w:t>
      </w:r>
      <w:r w:rsidRPr="00724FF3">
        <w:rPr>
          <w:rFonts w:asciiTheme="minorHAnsi" w:hAnsiTheme="minorHAnsi" w:cs="Arial"/>
          <w:lang w:val="es-CO"/>
        </w:rPr>
        <w:lastRenderedPageBreak/>
        <w:t xml:space="preserve">definirá el alcance de la plataforma dentro de la propuesta metodológica y se verificará la </w:t>
      </w:r>
      <w:r w:rsidR="00E35C9C" w:rsidRPr="00724FF3">
        <w:rPr>
          <w:rFonts w:asciiTheme="minorHAnsi" w:hAnsiTheme="minorHAnsi" w:cs="Arial"/>
          <w:lang w:val="es-CO"/>
        </w:rPr>
        <w:t>estrategia</w:t>
      </w:r>
      <w:r w:rsidRPr="00724FF3">
        <w:rPr>
          <w:rFonts w:asciiTheme="minorHAnsi" w:hAnsiTheme="minorHAnsi" w:cs="Arial"/>
          <w:lang w:val="es-CO"/>
        </w:rPr>
        <w:t xml:space="preserve"> de utilización de TIC como parte del proceso educativo.</w:t>
      </w:r>
    </w:p>
    <w:p w14:paraId="3D9C2821" w14:textId="79F04515" w:rsidR="004743B4"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Durante las horas de </w:t>
      </w:r>
      <w:r w:rsidR="00E35C9C" w:rsidRPr="00724FF3">
        <w:rPr>
          <w:rFonts w:asciiTheme="minorHAnsi" w:hAnsiTheme="minorHAnsi" w:cs="Arial"/>
          <w:lang w:val="es-CO"/>
        </w:rPr>
        <w:t>asesoría</w:t>
      </w:r>
      <w:r w:rsidRPr="00724FF3">
        <w:rPr>
          <w:rFonts w:asciiTheme="minorHAnsi" w:hAnsiTheme="minorHAnsi" w:cs="Arial"/>
          <w:lang w:val="es-CO"/>
        </w:rPr>
        <w:t xml:space="preserve"> se brindará apoyo para el conocimiento de la plataforma, asociación de objetivos de aprendizaje a prácticas </w:t>
      </w:r>
      <w:r w:rsidR="00E35C9C" w:rsidRPr="00724FF3">
        <w:rPr>
          <w:rFonts w:asciiTheme="minorHAnsi" w:hAnsiTheme="minorHAnsi" w:cs="Arial"/>
          <w:lang w:val="es-CO"/>
        </w:rPr>
        <w:t>específicas</w:t>
      </w:r>
      <w:r w:rsidRPr="00724FF3">
        <w:rPr>
          <w:rFonts w:asciiTheme="minorHAnsi" w:hAnsiTheme="minorHAnsi" w:cs="Arial"/>
          <w:lang w:val="es-CO"/>
        </w:rPr>
        <w:t xml:space="preserve"> de la plataforma, uso de herramientas de evaluación, socialización y </w:t>
      </w:r>
      <w:r w:rsidR="00E35C9C" w:rsidRPr="00724FF3">
        <w:rPr>
          <w:rFonts w:asciiTheme="minorHAnsi" w:hAnsiTheme="minorHAnsi" w:cs="Arial"/>
          <w:lang w:val="es-CO"/>
        </w:rPr>
        <w:t>demás</w:t>
      </w:r>
      <w:r w:rsidRPr="00724FF3">
        <w:rPr>
          <w:rFonts w:asciiTheme="minorHAnsi" w:hAnsiTheme="minorHAnsi" w:cs="Arial"/>
          <w:lang w:val="es-CO"/>
        </w:rPr>
        <w:t xml:space="preserve"> que puedan ser útiles para el aprendizaje en las instituciones educativas.</w:t>
      </w:r>
    </w:p>
    <w:p w14:paraId="2511F7D5" w14:textId="77777777" w:rsidR="00724FF3" w:rsidRPr="00724FF3" w:rsidRDefault="00724FF3" w:rsidP="00724FF3">
      <w:pPr>
        <w:spacing w:before="0" w:after="0" w:line="312" w:lineRule="auto"/>
        <w:ind w:left="1080"/>
        <w:rPr>
          <w:rFonts w:asciiTheme="minorHAnsi" w:hAnsiTheme="minorHAnsi" w:cs="Arial"/>
          <w:lang w:val="es-CO"/>
        </w:rPr>
      </w:pPr>
    </w:p>
    <w:p w14:paraId="1550648B" w14:textId="7B37E4B0" w:rsidR="004743B4" w:rsidRDefault="004743B4" w:rsidP="00724FF3">
      <w:pPr>
        <w:numPr>
          <w:ilvl w:val="0"/>
          <w:numId w:val="13"/>
        </w:numPr>
        <w:spacing w:before="0" w:after="0" w:line="312" w:lineRule="auto"/>
        <w:rPr>
          <w:rFonts w:asciiTheme="minorHAnsi" w:hAnsiTheme="minorHAnsi" w:cs="Arial"/>
          <w:lang w:val="es-CO"/>
        </w:rPr>
      </w:pPr>
      <w:r w:rsidRPr="00724FF3">
        <w:rPr>
          <w:rFonts w:asciiTheme="minorHAnsi" w:hAnsiTheme="minorHAnsi" w:cs="Arial"/>
          <w:b/>
          <w:lang w:val="es-ES"/>
        </w:rPr>
        <w:t xml:space="preserve">Acompañamiento en la evaluación de resultados que se realice a la implementación del </w:t>
      </w:r>
      <w:r w:rsidR="00E35C9C" w:rsidRPr="00724FF3">
        <w:rPr>
          <w:rFonts w:asciiTheme="minorHAnsi" w:hAnsiTheme="minorHAnsi" w:cs="Arial"/>
          <w:b/>
          <w:lang w:val="es-ES"/>
        </w:rPr>
        <w:t>currículo</w:t>
      </w:r>
      <w:r w:rsidRPr="00724FF3">
        <w:rPr>
          <w:rFonts w:asciiTheme="minorHAnsi" w:hAnsiTheme="minorHAnsi" w:cs="Arial"/>
          <w:b/>
          <w:lang w:val="es-ES"/>
        </w:rPr>
        <w:t xml:space="preserve">, </w:t>
      </w:r>
      <w:r w:rsidR="00E35C9C" w:rsidRPr="00724FF3">
        <w:rPr>
          <w:rFonts w:asciiTheme="minorHAnsi" w:hAnsiTheme="minorHAnsi" w:cs="Arial"/>
          <w:b/>
          <w:lang w:val="es-ES"/>
        </w:rPr>
        <w:t>así</w:t>
      </w:r>
      <w:r w:rsidRPr="00724FF3">
        <w:rPr>
          <w:rFonts w:asciiTheme="minorHAnsi" w:hAnsiTheme="minorHAnsi" w:cs="Arial"/>
          <w:b/>
          <w:lang w:val="es-ES"/>
        </w:rPr>
        <w:t xml:space="preserve"> como la </w:t>
      </w:r>
      <w:r w:rsidR="00E35C9C" w:rsidRPr="00724FF3">
        <w:rPr>
          <w:rFonts w:asciiTheme="minorHAnsi" w:hAnsiTheme="minorHAnsi" w:cs="Arial"/>
          <w:b/>
          <w:lang w:val="es-ES"/>
        </w:rPr>
        <w:t>formulación</w:t>
      </w:r>
      <w:r w:rsidRPr="00724FF3">
        <w:rPr>
          <w:rFonts w:asciiTheme="minorHAnsi" w:hAnsiTheme="minorHAnsi" w:cs="Arial"/>
          <w:b/>
          <w:lang w:val="es-ES"/>
        </w:rPr>
        <w:t xml:space="preserve"> de planes de mejoramiento y recomendaciones para mejorar el proceso desarrollado</w:t>
      </w:r>
      <w:r w:rsidRPr="00724FF3">
        <w:rPr>
          <w:rFonts w:asciiTheme="minorHAnsi" w:hAnsiTheme="minorHAnsi" w:cs="Arial"/>
          <w:lang w:val="es-CO"/>
        </w:rPr>
        <w:t>.</w:t>
      </w:r>
    </w:p>
    <w:p w14:paraId="3D5D78CD" w14:textId="77777777" w:rsidR="00724FF3" w:rsidRPr="00724FF3" w:rsidRDefault="00724FF3" w:rsidP="00724FF3">
      <w:pPr>
        <w:spacing w:before="0" w:after="0" w:line="312" w:lineRule="auto"/>
        <w:ind w:left="720"/>
        <w:rPr>
          <w:rFonts w:asciiTheme="minorHAnsi" w:hAnsiTheme="minorHAnsi" w:cs="Arial"/>
          <w:lang w:val="es-CO"/>
        </w:rPr>
      </w:pPr>
    </w:p>
    <w:p w14:paraId="482DF61F" w14:textId="03820292" w:rsidR="004743B4" w:rsidRPr="00724FF3"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Durante </w:t>
      </w:r>
      <w:r w:rsidR="00A0609B" w:rsidRPr="00724FF3">
        <w:rPr>
          <w:rFonts w:asciiTheme="minorHAnsi" w:hAnsiTheme="minorHAnsi" w:cs="Arial"/>
          <w:lang w:val="es-CO"/>
        </w:rPr>
        <w:t xml:space="preserve">un año, </w:t>
      </w:r>
      <w:r w:rsidRPr="00724FF3">
        <w:rPr>
          <w:rFonts w:asciiTheme="minorHAnsi" w:hAnsiTheme="minorHAnsi" w:cs="Arial"/>
          <w:lang w:val="es-CO"/>
        </w:rPr>
        <w:t>el contratista analizará la efectividad en la implementación de la propuesta curricular, en los aspectos relacionados con las herramientas de tecnología.</w:t>
      </w:r>
    </w:p>
    <w:p w14:paraId="2647E3FF" w14:textId="6B16118E" w:rsidR="004743B4"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De acuerdo con ese análisis se elaborarán planes de mejoramiento para las instituciones educativas que lo requieran con el fin de mejorar los </w:t>
      </w:r>
      <w:r w:rsidR="00E35C9C" w:rsidRPr="00724FF3">
        <w:rPr>
          <w:rFonts w:asciiTheme="minorHAnsi" w:hAnsiTheme="minorHAnsi" w:cs="Arial"/>
          <w:lang w:val="es-CO"/>
        </w:rPr>
        <w:t>índices</w:t>
      </w:r>
      <w:r w:rsidRPr="00724FF3">
        <w:rPr>
          <w:rFonts w:asciiTheme="minorHAnsi" w:hAnsiTheme="minorHAnsi" w:cs="Arial"/>
          <w:lang w:val="es-CO"/>
        </w:rPr>
        <w:t xml:space="preserve"> de utilización de las herramientas tecnológicas por los docentes y estudiantes.</w:t>
      </w:r>
    </w:p>
    <w:p w14:paraId="45F022D2" w14:textId="77777777" w:rsidR="00724FF3" w:rsidRPr="00724FF3" w:rsidRDefault="00724FF3" w:rsidP="00724FF3">
      <w:pPr>
        <w:spacing w:before="0" w:after="0" w:line="312" w:lineRule="auto"/>
        <w:ind w:left="1080"/>
        <w:rPr>
          <w:rFonts w:asciiTheme="minorHAnsi" w:hAnsiTheme="minorHAnsi" w:cs="Arial"/>
          <w:lang w:val="es-CO"/>
        </w:rPr>
      </w:pPr>
    </w:p>
    <w:p w14:paraId="0C31663B" w14:textId="0937AE05" w:rsidR="004743B4" w:rsidRDefault="004743B4" w:rsidP="00724FF3">
      <w:pPr>
        <w:numPr>
          <w:ilvl w:val="0"/>
          <w:numId w:val="13"/>
        </w:numPr>
        <w:spacing w:before="0" w:after="0" w:line="312" w:lineRule="auto"/>
        <w:rPr>
          <w:rFonts w:asciiTheme="minorHAnsi" w:hAnsiTheme="minorHAnsi" w:cs="Arial"/>
          <w:b/>
          <w:lang w:val="es-CO"/>
        </w:rPr>
      </w:pPr>
      <w:r w:rsidRPr="00724FF3">
        <w:rPr>
          <w:rFonts w:asciiTheme="minorHAnsi" w:hAnsiTheme="minorHAnsi" w:cs="Arial"/>
          <w:b/>
          <w:lang w:val="es-CO"/>
        </w:rPr>
        <w:t xml:space="preserve">Revisión de los planes de trabajo de nativos y expertos, formulando recomendaciones y generando orientaciones para facilitar el trabajo de estos y de los docentes de las </w:t>
      </w:r>
      <w:r w:rsidR="00E35C9C" w:rsidRPr="00724FF3">
        <w:rPr>
          <w:rFonts w:asciiTheme="minorHAnsi" w:hAnsiTheme="minorHAnsi" w:cs="Arial"/>
          <w:b/>
          <w:lang w:val="es-CO"/>
        </w:rPr>
        <w:t>instituciones</w:t>
      </w:r>
      <w:r w:rsidRPr="00724FF3">
        <w:rPr>
          <w:rFonts w:asciiTheme="minorHAnsi" w:hAnsiTheme="minorHAnsi" w:cs="Arial"/>
          <w:b/>
          <w:lang w:val="es-CO"/>
        </w:rPr>
        <w:t xml:space="preserve"> educativas para la utilización de las herramientas tecnológicas.</w:t>
      </w:r>
    </w:p>
    <w:p w14:paraId="28749DAB" w14:textId="77777777" w:rsidR="00724FF3" w:rsidRPr="00724FF3" w:rsidRDefault="00724FF3" w:rsidP="00724FF3">
      <w:pPr>
        <w:spacing w:before="0" w:after="0" w:line="312" w:lineRule="auto"/>
        <w:ind w:left="720"/>
        <w:rPr>
          <w:rFonts w:asciiTheme="minorHAnsi" w:hAnsiTheme="minorHAnsi" w:cs="Arial"/>
          <w:b/>
          <w:lang w:val="es-CO"/>
        </w:rPr>
      </w:pPr>
    </w:p>
    <w:p w14:paraId="4D02ACDF" w14:textId="1C8223EA" w:rsidR="004743B4"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El contratista revisará </w:t>
      </w:r>
      <w:r w:rsidR="002017A4" w:rsidRPr="00724FF3">
        <w:rPr>
          <w:rFonts w:asciiTheme="minorHAnsi" w:hAnsiTheme="minorHAnsi" w:cs="Arial"/>
          <w:lang w:val="es-CO"/>
        </w:rPr>
        <w:t xml:space="preserve">durante el primer año de ejecución del proyecto, </w:t>
      </w:r>
      <w:r w:rsidRPr="00724FF3">
        <w:rPr>
          <w:rFonts w:asciiTheme="minorHAnsi" w:hAnsiTheme="minorHAnsi" w:cs="Arial"/>
          <w:lang w:val="es-CO"/>
        </w:rPr>
        <w:t xml:space="preserve">los planes de acompañamiento mensuales que desarrollen los expertos y nativos, y elaborará </w:t>
      </w:r>
      <w:r w:rsidR="00E35C9C" w:rsidRPr="00724FF3">
        <w:rPr>
          <w:rFonts w:asciiTheme="minorHAnsi" w:hAnsiTheme="minorHAnsi" w:cs="Arial"/>
          <w:lang w:val="es-CO"/>
        </w:rPr>
        <w:t>instrumentos</w:t>
      </w:r>
      <w:r w:rsidRPr="00724FF3">
        <w:rPr>
          <w:rFonts w:asciiTheme="minorHAnsi" w:hAnsiTheme="minorHAnsi" w:cs="Arial"/>
          <w:lang w:val="es-CO"/>
        </w:rPr>
        <w:t xml:space="preserve"> de medición que estos puedan aplicar con los docentes para fortalecer la calidad de la educación en el idioma ingles con la utilización de las herramientas tecnológicas.</w:t>
      </w:r>
    </w:p>
    <w:p w14:paraId="1CD1789F" w14:textId="77777777" w:rsidR="00724FF3" w:rsidRPr="00724FF3" w:rsidRDefault="00724FF3" w:rsidP="00724FF3">
      <w:pPr>
        <w:spacing w:before="0" w:after="0" w:line="312" w:lineRule="auto"/>
        <w:ind w:left="1080"/>
        <w:rPr>
          <w:rFonts w:asciiTheme="minorHAnsi" w:hAnsiTheme="minorHAnsi" w:cs="Arial"/>
          <w:lang w:val="es-CO"/>
        </w:rPr>
      </w:pPr>
    </w:p>
    <w:p w14:paraId="7AAEC977" w14:textId="66CA55CE" w:rsidR="004743B4" w:rsidRDefault="004743B4" w:rsidP="00724FF3">
      <w:pPr>
        <w:numPr>
          <w:ilvl w:val="0"/>
          <w:numId w:val="13"/>
        </w:numPr>
        <w:spacing w:before="0" w:after="0" w:line="312" w:lineRule="auto"/>
        <w:rPr>
          <w:rFonts w:asciiTheme="minorHAnsi" w:hAnsiTheme="minorHAnsi" w:cs="Arial"/>
          <w:b/>
          <w:lang w:val="es-CO"/>
        </w:rPr>
      </w:pPr>
      <w:r w:rsidRPr="00724FF3">
        <w:rPr>
          <w:rFonts w:asciiTheme="minorHAnsi" w:hAnsiTheme="minorHAnsi" w:cs="Arial"/>
          <w:b/>
          <w:lang w:val="es-CO"/>
        </w:rPr>
        <w:lastRenderedPageBreak/>
        <w:t xml:space="preserve">Monitorear la comunidad virtual y analizar las </w:t>
      </w:r>
      <w:r w:rsidR="00E35C9C" w:rsidRPr="00724FF3">
        <w:rPr>
          <w:rFonts w:asciiTheme="minorHAnsi" w:hAnsiTheme="minorHAnsi" w:cs="Arial"/>
          <w:b/>
          <w:lang w:val="es-CO"/>
        </w:rPr>
        <w:t>posibles</w:t>
      </w:r>
      <w:r w:rsidRPr="00724FF3">
        <w:rPr>
          <w:rFonts w:asciiTheme="minorHAnsi" w:hAnsiTheme="minorHAnsi" w:cs="Arial"/>
          <w:b/>
          <w:lang w:val="es-CO"/>
        </w:rPr>
        <w:t xml:space="preserve"> situaciones problema planteadas por los docentes referentes al uso de las herramientas tecnológicas del proyecto y plantear acciones de mejora que serán realizadas por los equipos del proyecto.</w:t>
      </w:r>
    </w:p>
    <w:p w14:paraId="6F4F1CF4" w14:textId="77777777" w:rsidR="00724FF3" w:rsidRPr="00724FF3" w:rsidRDefault="00724FF3" w:rsidP="00724FF3">
      <w:pPr>
        <w:spacing w:before="0" w:after="0" w:line="312" w:lineRule="auto"/>
        <w:ind w:left="720"/>
        <w:rPr>
          <w:rFonts w:asciiTheme="minorHAnsi" w:hAnsiTheme="minorHAnsi" w:cs="Arial"/>
          <w:b/>
          <w:lang w:val="es-CO"/>
        </w:rPr>
      </w:pPr>
    </w:p>
    <w:p w14:paraId="1E73CDFF" w14:textId="77777777" w:rsidR="004743B4" w:rsidRPr="00724FF3"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Apoyar la respuesta y atención a casos relacionados con el uso técnico o didáctico de las herramientas tecnológicas implementadas</w:t>
      </w:r>
    </w:p>
    <w:p w14:paraId="5BB27B8A" w14:textId="7D62B50D" w:rsidR="004743B4" w:rsidRDefault="004743B4" w:rsidP="00724FF3">
      <w:pPr>
        <w:numPr>
          <w:ilvl w:val="1"/>
          <w:numId w:val="13"/>
        </w:numPr>
        <w:spacing w:before="0" w:after="0" w:line="312" w:lineRule="auto"/>
        <w:rPr>
          <w:rFonts w:asciiTheme="minorHAnsi" w:hAnsiTheme="minorHAnsi" w:cs="Arial"/>
          <w:lang w:val="es-CO"/>
        </w:rPr>
      </w:pPr>
      <w:r w:rsidRPr="00724FF3">
        <w:rPr>
          <w:rFonts w:asciiTheme="minorHAnsi" w:hAnsiTheme="minorHAnsi" w:cs="Arial"/>
          <w:lang w:val="es-CO"/>
        </w:rPr>
        <w:t xml:space="preserve">Analizar los problemas </w:t>
      </w:r>
      <w:r w:rsidR="00E35C9C" w:rsidRPr="00724FF3">
        <w:rPr>
          <w:rFonts w:asciiTheme="minorHAnsi" w:hAnsiTheme="minorHAnsi" w:cs="Arial"/>
          <w:lang w:val="es-CO"/>
        </w:rPr>
        <w:t>más</w:t>
      </w:r>
      <w:r w:rsidRPr="00724FF3">
        <w:rPr>
          <w:rFonts w:asciiTheme="minorHAnsi" w:hAnsiTheme="minorHAnsi" w:cs="Arial"/>
          <w:lang w:val="es-CO"/>
        </w:rPr>
        <w:t xml:space="preserve"> comunes e incluir en la plataforma tutoriales o guías que faciliten la operación de las herramientas tecnológicas por parte de los docentes y estudiantes de las instituciones educativas del Departamento.</w:t>
      </w:r>
    </w:p>
    <w:p w14:paraId="49169E32" w14:textId="77777777" w:rsidR="00724FF3" w:rsidRPr="00724FF3" w:rsidRDefault="00724FF3" w:rsidP="00724FF3">
      <w:pPr>
        <w:spacing w:before="0" w:after="0" w:line="312" w:lineRule="auto"/>
        <w:ind w:left="1080"/>
        <w:rPr>
          <w:rFonts w:asciiTheme="minorHAnsi" w:hAnsiTheme="minorHAnsi" w:cs="Arial"/>
          <w:lang w:val="es-CO"/>
        </w:rPr>
      </w:pPr>
    </w:p>
    <w:p w14:paraId="693A370B" w14:textId="13F1220C" w:rsidR="004743B4" w:rsidRPr="00724FF3" w:rsidRDefault="004743B4" w:rsidP="00724FF3">
      <w:pPr>
        <w:pStyle w:val="Prrafodelista"/>
        <w:numPr>
          <w:ilvl w:val="0"/>
          <w:numId w:val="13"/>
        </w:numPr>
        <w:spacing w:before="0" w:after="0" w:line="312" w:lineRule="auto"/>
        <w:rPr>
          <w:rFonts w:asciiTheme="minorHAnsi" w:hAnsiTheme="minorHAnsi" w:cs="Arial"/>
          <w:b/>
          <w:lang w:val="es-CO"/>
        </w:rPr>
      </w:pPr>
      <w:r w:rsidRPr="00724FF3">
        <w:rPr>
          <w:rFonts w:asciiTheme="minorHAnsi" w:hAnsiTheme="minorHAnsi" w:cs="Arial"/>
          <w:b/>
          <w:lang w:val="es-CO"/>
        </w:rPr>
        <w:t>Diseñar un plan de apropiación de las herramientas tecnológicas en coordinación con los profesionales contratados para este fin y asesorar a estos es su ejecución e implementación.</w:t>
      </w:r>
    </w:p>
    <w:p w14:paraId="04311B66" w14:textId="0EC1C16B" w:rsidR="0017622E" w:rsidRPr="00724FF3" w:rsidRDefault="0017622E" w:rsidP="00724FF3">
      <w:pPr>
        <w:spacing w:before="0" w:after="0" w:line="312" w:lineRule="auto"/>
        <w:ind w:left="360"/>
        <w:rPr>
          <w:rFonts w:asciiTheme="minorHAnsi" w:hAnsiTheme="minorHAnsi"/>
        </w:rPr>
      </w:pPr>
    </w:p>
    <w:p w14:paraId="7492D86A" w14:textId="77777777" w:rsidR="0017622E" w:rsidRPr="00724FF3" w:rsidRDefault="0017622E" w:rsidP="00724FF3">
      <w:pPr>
        <w:spacing w:before="0" w:after="0" w:line="312" w:lineRule="auto"/>
        <w:rPr>
          <w:rFonts w:asciiTheme="minorHAnsi" w:hAnsiTheme="minorHAnsi"/>
        </w:rPr>
      </w:pPr>
    </w:p>
    <w:p w14:paraId="542A0A24" w14:textId="77777777" w:rsidR="0017622E" w:rsidRPr="00724FF3" w:rsidRDefault="0017622E" w:rsidP="00724FF3">
      <w:pPr>
        <w:spacing w:before="0" w:after="0" w:line="312" w:lineRule="auto"/>
        <w:rPr>
          <w:rFonts w:asciiTheme="minorHAnsi" w:hAnsiTheme="minorHAnsi"/>
        </w:rPr>
      </w:pPr>
    </w:p>
    <w:p w14:paraId="3AFB0273" w14:textId="77777777" w:rsidR="0017622E" w:rsidRPr="00724FF3" w:rsidRDefault="0017622E" w:rsidP="00724FF3">
      <w:pPr>
        <w:spacing w:before="0" w:after="0" w:line="312" w:lineRule="auto"/>
        <w:rPr>
          <w:rFonts w:asciiTheme="minorHAnsi" w:hAnsiTheme="minorHAnsi"/>
        </w:rPr>
      </w:pPr>
    </w:p>
    <w:p w14:paraId="06F01268" w14:textId="77777777" w:rsidR="0017622E" w:rsidRPr="00724FF3" w:rsidRDefault="0017622E" w:rsidP="00724FF3">
      <w:pPr>
        <w:spacing w:before="0" w:after="0" w:line="312" w:lineRule="auto"/>
        <w:rPr>
          <w:rFonts w:asciiTheme="minorHAnsi" w:hAnsiTheme="minorHAnsi"/>
        </w:rPr>
      </w:pPr>
    </w:p>
    <w:p w14:paraId="441566FF" w14:textId="77777777" w:rsidR="0017622E" w:rsidRPr="00724FF3" w:rsidRDefault="0017622E" w:rsidP="00724FF3">
      <w:pPr>
        <w:spacing w:before="0" w:after="0" w:line="312" w:lineRule="auto"/>
        <w:rPr>
          <w:rFonts w:asciiTheme="minorHAnsi" w:hAnsiTheme="minorHAnsi"/>
        </w:rPr>
      </w:pPr>
    </w:p>
    <w:p w14:paraId="69BFDBAA" w14:textId="77777777" w:rsidR="0017622E" w:rsidRPr="00724FF3" w:rsidRDefault="0017622E" w:rsidP="00724FF3">
      <w:pPr>
        <w:spacing w:before="0" w:after="0" w:line="312" w:lineRule="auto"/>
        <w:rPr>
          <w:rFonts w:asciiTheme="minorHAnsi" w:hAnsiTheme="minorHAnsi"/>
        </w:rPr>
      </w:pPr>
    </w:p>
    <w:p w14:paraId="3F511897" w14:textId="77777777" w:rsidR="0017622E" w:rsidRPr="00724FF3" w:rsidRDefault="0017622E" w:rsidP="00724FF3">
      <w:pPr>
        <w:spacing w:before="0" w:after="0" w:line="312" w:lineRule="auto"/>
        <w:rPr>
          <w:rFonts w:asciiTheme="minorHAnsi" w:hAnsiTheme="minorHAnsi"/>
        </w:rPr>
      </w:pPr>
    </w:p>
    <w:p w14:paraId="3A22E45C" w14:textId="77777777" w:rsidR="0017622E" w:rsidRPr="00724FF3" w:rsidRDefault="0017622E" w:rsidP="00724FF3">
      <w:pPr>
        <w:spacing w:before="0" w:after="0" w:line="312" w:lineRule="auto"/>
        <w:rPr>
          <w:rFonts w:asciiTheme="minorHAnsi" w:hAnsiTheme="minorHAnsi"/>
        </w:rPr>
      </w:pPr>
    </w:p>
    <w:p w14:paraId="3A25E749" w14:textId="679F6846" w:rsidR="0017622E" w:rsidRPr="00724FF3" w:rsidRDefault="0017622E" w:rsidP="00724FF3">
      <w:pPr>
        <w:spacing w:before="0" w:after="0" w:line="312" w:lineRule="auto"/>
        <w:rPr>
          <w:rFonts w:asciiTheme="minorHAnsi" w:hAnsiTheme="minorHAnsi"/>
        </w:rPr>
      </w:pPr>
    </w:p>
    <w:p w14:paraId="697030E0" w14:textId="100FED5A" w:rsidR="009238AE" w:rsidRPr="00724FF3" w:rsidRDefault="0017622E" w:rsidP="00724FF3">
      <w:pPr>
        <w:tabs>
          <w:tab w:val="left" w:pos="7125"/>
        </w:tabs>
        <w:spacing w:before="0" w:after="0" w:line="312" w:lineRule="auto"/>
        <w:rPr>
          <w:rFonts w:asciiTheme="minorHAnsi" w:hAnsiTheme="minorHAnsi"/>
        </w:rPr>
      </w:pPr>
      <w:r w:rsidRPr="00724FF3">
        <w:rPr>
          <w:rFonts w:asciiTheme="minorHAnsi" w:hAnsiTheme="minorHAnsi"/>
        </w:rPr>
        <w:tab/>
      </w:r>
    </w:p>
    <w:sectPr w:rsidR="009238AE" w:rsidRPr="00724FF3" w:rsidSect="00A37F1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00D4" w14:textId="77777777" w:rsidR="000A2DCD" w:rsidRDefault="000A2DCD" w:rsidP="00154BD1">
      <w:pPr>
        <w:spacing w:before="0" w:after="0"/>
      </w:pPr>
      <w:r>
        <w:separator/>
      </w:r>
    </w:p>
  </w:endnote>
  <w:endnote w:type="continuationSeparator" w:id="0">
    <w:p w14:paraId="455D33B5" w14:textId="77777777" w:rsidR="000A2DCD" w:rsidRDefault="000A2DCD" w:rsidP="00154B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835CF" w14:textId="77777777" w:rsidR="000A2DCD" w:rsidRDefault="000A2DCD" w:rsidP="00154BD1">
      <w:pPr>
        <w:spacing w:before="0" w:after="0"/>
      </w:pPr>
      <w:r>
        <w:separator/>
      </w:r>
    </w:p>
  </w:footnote>
  <w:footnote w:type="continuationSeparator" w:id="0">
    <w:p w14:paraId="1D3CA282" w14:textId="77777777" w:rsidR="000A2DCD" w:rsidRDefault="000A2DCD" w:rsidP="00154B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9EE9" w14:textId="5A65EEE1" w:rsidR="001A223C" w:rsidRPr="00B979CF" w:rsidRDefault="0017622E" w:rsidP="004743B4">
    <w:pPr>
      <w:jc w:val="center"/>
      <w:rPr>
        <w:b/>
        <w:sz w:val="20"/>
      </w:rPr>
    </w:pPr>
    <w:r>
      <w:rPr>
        <w:b/>
        <w:sz w:val="20"/>
      </w:rPr>
      <w:t>CONVOCATORIA PÚBLICA</w:t>
    </w:r>
    <w:r w:rsidR="001A223C">
      <w:rPr>
        <w:b/>
        <w:sz w:val="20"/>
      </w:rPr>
      <w:t xml:space="preserve"> No. </w:t>
    </w:r>
    <w:r w:rsidR="00724FF3">
      <w:rPr>
        <w:b/>
        <w:sz w:val="20"/>
      </w:rPr>
      <w:t xml:space="preserve">36 </w:t>
    </w:r>
    <w:r w:rsidR="001A223C">
      <w:rPr>
        <w:b/>
        <w:sz w:val="20"/>
      </w:rPr>
      <w:t>DE 2018</w:t>
    </w:r>
  </w:p>
  <w:p w14:paraId="7DC4084E" w14:textId="126192FB" w:rsidR="001A223C" w:rsidRDefault="0017622E" w:rsidP="0017622E">
    <w:pPr>
      <w:ind w:right="141"/>
      <w:jc w:val="center"/>
    </w:pPr>
    <w:r w:rsidRPr="0017622E">
      <w:rPr>
        <w:b/>
        <w:sz w:val="20"/>
      </w:rPr>
      <w:t xml:space="preserve">PRESTACIÓN </w:t>
    </w:r>
    <w:r w:rsidR="00886E96">
      <w:rPr>
        <w:b/>
        <w:sz w:val="20"/>
      </w:rPr>
      <w:t>DE SERVICIOS INTEGRALES ASOCIADO</w:t>
    </w:r>
    <w:r w:rsidRPr="0017622E">
      <w:rPr>
        <w:b/>
        <w:sz w:val="20"/>
      </w:rPr>
      <w:t>S AL COMPONENTE TECNOLÓGICO DEL PROYECTO “DESARROLLAR UN PROGRAMA DE FORTALECIMIENTO DEL IDIOMA INGLÉS EN 33 INSTITUCIONES EDUCATIVAS OFICIALES DEL DEPARTAMENTO DE RISARALDA” GARANTIZA</w:t>
    </w:r>
    <w:r w:rsidR="00410923">
      <w:rPr>
        <w:b/>
        <w:sz w:val="20"/>
      </w:rPr>
      <w:t>NDO LA ARTICULACIÓN CON LAS DEMÁ</w:t>
    </w:r>
    <w:r w:rsidRPr="0017622E">
      <w:rPr>
        <w:b/>
        <w:sz w:val="20"/>
      </w:rPr>
      <w:t>S ESTRATÉGIAS DEL PROYECTO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F13"/>
    <w:multiLevelType w:val="hybridMultilevel"/>
    <w:tmpl w:val="011281A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CC06B4"/>
    <w:multiLevelType w:val="hybridMultilevel"/>
    <w:tmpl w:val="AED817CC"/>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AE65261"/>
    <w:multiLevelType w:val="hybridMultilevel"/>
    <w:tmpl w:val="4C129D12"/>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7250EF"/>
    <w:multiLevelType w:val="hybridMultilevel"/>
    <w:tmpl w:val="C6BA63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DC61B98"/>
    <w:multiLevelType w:val="hybridMultilevel"/>
    <w:tmpl w:val="81E0023A"/>
    <w:lvl w:ilvl="0" w:tplc="040A000F">
      <w:start w:val="1"/>
      <w:numFmt w:val="decimal"/>
      <w:lvlText w:val="%1."/>
      <w:lvlJc w:val="left"/>
      <w:pPr>
        <w:ind w:left="360" w:hanging="360"/>
      </w:pPr>
      <w:rPr>
        <w:rFonts w:cs="Times New Roman"/>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5" w15:restartNumberingAfterBreak="0">
    <w:nsid w:val="0E88217D"/>
    <w:multiLevelType w:val="hybridMultilevel"/>
    <w:tmpl w:val="CD76B392"/>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28B10E4"/>
    <w:multiLevelType w:val="hybridMultilevel"/>
    <w:tmpl w:val="768C53CE"/>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7" w15:restartNumberingAfterBreak="0">
    <w:nsid w:val="149B2749"/>
    <w:multiLevelType w:val="hybridMultilevel"/>
    <w:tmpl w:val="42C25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6142D99"/>
    <w:multiLevelType w:val="hybridMultilevel"/>
    <w:tmpl w:val="EA4E66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B524B5F"/>
    <w:multiLevelType w:val="hybridMultilevel"/>
    <w:tmpl w:val="D0306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9B38AC"/>
    <w:multiLevelType w:val="hybridMultilevel"/>
    <w:tmpl w:val="856E3832"/>
    <w:lvl w:ilvl="0" w:tplc="75F6C098">
      <w:start w:val="2"/>
      <w:numFmt w:val="bullet"/>
      <w:lvlText w:val="-"/>
      <w:lvlJc w:val="left"/>
      <w:pPr>
        <w:ind w:left="720" w:hanging="360"/>
      </w:pPr>
      <w:rPr>
        <w:rFonts w:ascii="Cambria" w:eastAsiaTheme="minorEastAsia" w:hAnsi="Cambria"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FE6782D"/>
    <w:multiLevelType w:val="hybridMultilevel"/>
    <w:tmpl w:val="449099A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28D76984"/>
    <w:multiLevelType w:val="multilevel"/>
    <w:tmpl w:val="423A3614"/>
    <w:lvl w:ilvl="0">
      <w:start w:val="1"/>
      <w:numFmt w:val="decimal"/>
      <w:lvlText w:val="%1."/>
      <w:lvlJc w:val="left"/>
      <w:pPr>
        <w:ind w:left="360" w:hanging="360"/>
      </w:pPr>
      <w:rPr>
        <w:rFonts w:cs="Times New Roman"/>
      </w:rPr>
    </w:lvl>
    <w:lvl w:ilvl="1">
      <w:start w:val="1"/>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ED7EBA"/>
    <w:multiLevelType w:val="hybridMultilevel"/>
    <w:tmpl w:val="F81608F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F076ED9"/>
    <w:multiLevelType w:val="hybridMultilevel"/>
    <w:tmpl w:val="8D60173A"/>
    <w:lvl w:ilvl="0" w:tplc="75F6C098">
      <w:start w:val="2"/>
      <w:numFmt w:val="bullet"/>
      <w:lvlText w:val="-"/>
      <w:lvlJc w:val="left"/>
      <w:pPr>
        <w:ind w:left="720" w:hanging="360"/>
      </w:pPr>
      <w:rPr>
        <w:rFonts w:ascii="Cambria" w:eastAsiaTheme="minorEastAsia" w:hAnsi="Cambria"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2E66EC8"/>
    <w:multiLevelType w:val="hybridMultilevel"/>
    <w:tmpl w:val="9A9A8B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65B7951"/>
    <w:multiLevelType w:val="hybridMultilevel"/>
    <w:tmpl w:val="C722D826"/>
    <w:lvl w:ilvl="0" w:tplc="240A0001">
      <w:start w:val="1"/>
      <w:numFmt w:val="bullet"/>
      <w:lvlText w:val=""/>
      <w:lvlJc w:val="left"/>
      <w:pPr>
        <w:ind w:left="360" w:hanging="360"/>
      </w:pPr>
      <w:rPr>
        <w:rFonts w:ascii="Symbol" w:hAnsi="Symbol" w:hint="default"/>
      </w:rPr>
    </w:lvl>
    <w:lvl w:ilvl="1" w:tplc="B072A9E0">
      <w:start w:val="100"/>
      <w:numFmt w:val="bullet"/>
      <w:lvlText w:val="•"/>
      <w:lvlJc w:val="left"/>
      <w:pPr>
        <w:ind w:left="1080" w:hanging="360"/>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8123D20"/>
    <w:multiLevelType w:val="multilevel"/>
    <w:tmpl w:val="53BA88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541AFA"/>
    <w:multiLevelType w:val="hybridMultilevel"/>
    <w:tmpl w:val="41CE0BB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3BA31E45"/>
    <w:multiLevelType w:val="hybridMultilevel"/>
    <w:tmpl w:val="0B74D09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41FF177C"/>
    <w:multiLevelType w:val="hybridMultilevel"/>
    <w:tmpl w:val="405098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5202EBB"/>
    <w:multiLevelType w:val="multilevel"/>
    <w:tmpl w:val="7CCAB44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D033AC3"/>
    <w:multiLevelType w:val="hybridMultilevel"/>
    <w:tmpl w:val="393639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5777D60"/>
    <w:multiLevelType w:val="multilevel"/>
    <w:tmpl w:val="F864C9D0"/>
    <w:lvl w:ilvl="0">
      <w:start w:val="1"/>
      <w:numFmt w:val="decimal"/>
      <w:lvlText w:val="%1."/>
      <w:lvlJc w:val="left"/>
      <w:pPr>
        <w:ind w:left="720" w:hanging="360"/>
      </w:pPr>
      <w:rPr>
        <w:rFonts w:hint="default"/>
        <w:b/>
        <w:lang w:val="es-ES_tradnl"/>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800" w:hanging="144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2160" w:hanging="1800"/>
      </w:pPr>
      <w:rPr>
        <w:rFonts w:eastAsiaTheme="minorHAnsi" w:hint="default"/>
        <w:b/>
      </w:rPr>
    </w:lvl>
    <w:lvl w:ilvl="8">
      <w:start w:val="1"/>
      <w:numFmt w:val="decimal"/>
      <w:isLgl/>
      <w:lvlText w:val="%1.%2.%3.%4.%5.%6.%7.%8.%9."/>
      <w:lvlJc w:val="left"/>
      <w:pPr>
        <w:ind w:left="2520" w:hanging="2160"/>
      </w:pPr>
      <w:rPr>
        <w:rFonts w:eastAsiaTheme="minorHAnsi" w:hint="default"/>
        <w:b/>
      </w:rPr>
    </w:lvl>
  </w:abstractNum>
  <w:abstractNum w:abstractNumId="24" w15:restartNumberingAfterBreak="0">
    <w:nsid w:val="5E761B1A"/>
    <w:multiLevelType w:val="hybridMultilevel"/>
    <w:tmpl w:val="C18A6774"/>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5" w15:restartNumberingAfterBreak="0">
    <w:nsid w:val="61D271A3"/>
    <w:multiLevelType w:val="hybridMultilevel"/>
    <w:tmpl w:val="AD24BA6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47C25E0"/>
    <w:multiLevelType w:val="multilevel"/>
    <w:tmpl w:val="DAE87858"/>
    <w:lvl w:ilvl="0">
      <w:start w:val="1"/>
      <w:numFmt w:val="decimal"/>
      <w:lvlText w:val="%1."/>
      <w:lvlJc w:val="left"/>
      <w:pPr>
        <w:ind w:left="1004" w:hanging="360"/>
      </w:pPr>
      <w:rPr>
        <w:rFonts w:cs="Times New Roman"/>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724" w:hanging="108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2084" w:hanging="144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444" w:hanging="1800"/>
      </w:pPr>
      <w:rPr>
        <w:rFonts w:cs="Times New Roman" w:hint="default"/>
      </w:rPr>
    </w:lvl>
    <w:lvl w:ilvl="8">
      <w:start w:val="1"/>
      <w:numFmt w:val="decimal"/>
      <w:isLgl/>
      <w:lvlText w:val="%1.%2.%3.%4.%5.%6.%7.%8.%9."/>
      <w:lvlJc w:val="left"/>
      <w:pPr>
        <w:ind w:left="2804" w:hanging="2160"/>
      </w:pPr>
      <w:rPr>
        <w:rFonts w:cs="Times New Roman" w:hint="default"/>
      </w:rPr>
    </w:lvl>
  </w:abstractNum>
  <w:abstractNum w:abstractNumId="27" w15:restartNumberingAfterBreak="0">
    <w:nsid w:val="650B2F71"/>
    <w:multiLevelType w:val="multilevel"/>
    <w:tmpl w:val="96723852"/>
    <w:lvl w:ilvl="0">
      <w:start w:val="1"/>
      <w:numFmt w:val="decimal"/>
      <w:lvlText w:val="%1"/>
      <w:lvlJc w:val="left"/>
      <w:pPr>
        <w:ind w:left="360" w:hanging="360"/>
      </w:pPr>
      <w:rPr>
        <w:rFonts w:eastAsiaTheme="minorHAnsi" w:hint="default"/>
        <w:b/>
      </w:rPr>
    </w:lvl>
    <w:lvl w:ilvl="1">
      <w:start w:val="3"/>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8" w15:restartNumberingAfterBreak="0">
    <w:nsid w:val="657B7D55"/>
    <w:multiLevelType w:val="hybridMultilevel"/>
    <w:tmpl w:val="09B4B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881C5F"/>
    <w:multiLevelType w:val="hybridMultilevel"/>
    <w:tmpl w:val="35D6D3F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E7E3432"/>
    <w:multiLevelType w:val="hybridMultilevel"/>
    <w:tmpl w:val="43905FA2"/>
    <w:lvl w:ilvl="0" w:tplc="040A000F">
      <w:start w:val="1"/>
      <w:numFmt w:val="decimal"/>
      <w:lvlText w:val="%1."/>
      <w:lvlJc w:val="left"/>
      <w:pPr>
        <w:ind w:left="360" w:hanging="360"/>
      </w:pPr>
      <w:rPr>
        <w:rFonts w:cs="Times New Roman"/>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31" w15:restartNumberingAfterBreak="0">
    <w:nsid w:val="6E8D74CE"/>
    <w:multiLevelType w:val="hybridMultilevel"/>
    <w:tmpl w:val="C24C51C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0C51882"/>
    <w:multiLevelType w:val="multilevel"/>
    <w:tmpl w:val="EECEEC9E"/>
    <w:lvl w:ilvl="0">
      <w:start w:val="1"/>
      <w:numFmt w:val="decimal"/>
      <w:lvlText w:val="%1."/>
      <w:lvlJc w:val="left"/>
      <w:pPr>
        <w:ind w:left="360" w:hanging="360"/>
      </w:pPr>
      <w:rPr>
        <w:rFonts w:cs="Times New Roman" w:hint="default"/>
      </w:rPr>
    </w:lvl>
    <w:lvl w:ilvl="1">
      <w:start w:val="4"/>
      <w:numFmt w:val="bullet"/>
      <w:lvlText w:val="-"/>
      <w:lvlJc w:val="left"/>
      <w:pPr>
        <w:ind w:left="1080" w:hanging="360"/>
      </w:pPr>
      <w:rPr>
        <w:rFonts w:ascii="Arial" w:eastAsiaTheme="minorHAnsi" w:hAnsi="Arial" w:cs="Arial" w:hint="default"/>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15:restartNumberingAfterBreak="0">
    <w:nsid w:val="710509FC"/>
    <w:multiLevelType w:val="hybridMultilevel"/>
    <w:tmpl w:val="733C238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72090593"/>
    <w:multiLevelType w:val="multilevel"/>
    <w:tmpl w:val="F29CF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800" w:hanging="144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2160" w:hanging="1800"/>
      </w:pPr>
      <w:rPr>
        <w:rFonts w:eastAsiaTheme="minorHAnsi" w:hint="default"/>
        <w:b/>
      </w:rPr>
    </w:lvl>
    <w:lvl w:ilvl="8">
      <w:start w:val="1"/>
      <w:numFmt w:val="decimal"/>
      <w:isLgl/>
      <w:lvlText w:val="%1.%2.%3.%4.%5.%6.%7.%8.%9."/>
      <w:lvlJc w:val="left"/>
      <w:pPr>
        <w:ind w:left="2520" w:hanging="2160"/>
      </w:pPr>
      <w:rPr>
        <w:rFonts w:eastAsiaTheme="minorHAnsi" w:hint="default"/>
        <w:b/>
      </w:rPr>
    </w:lvl>
  </w:abstractNum>
  <w:abstractNum w:abstractNumId="35" w15:restartNumberingAfterBreak="0">
    <w:nsid w:val="732471FB"/>
    <w:multiLevelType w:val="hybridMultilevel"/>
    <w:tmpl w:val="ED603A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4651A6A"/>
    <w:multiLevelType w:val="hybridMultilevel"/>
    <w:tmpl w:val="1AF0A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4EA7376"/>
    <w:multiLevelType w:val="hybridMultilevel"/>
    <w:tmpl w:val="7682D36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85A5F86"/>
    <w:multiLevelType w:val="hybridMultilevel"/>
    <w:tmpl w:val="DE7250D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788F6368"/>
    <w:multiLevelType w:val="hybridMultilevel"/>
    <w:tmpl w:val="75A4AC50"/>
    <w:lvl w:ilvl="0" w:tplc="040A000F">
      <w:start w:val="1"/>
      <w:numFmt w:val="decimal"/>
      <w:lvlText w:val="%1."/>
      <w:lvlJc w:val="left"/>
      <w:pPr>
        <w:ind w:left="360" w:hanging="360"/>
      </w:pPr>
      <w:rPr>
        <w:rFonts w:cs="Times New Roman" w:hint="default"/>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40" w15:restartNumberingAfterBreak="0">
    <w:nsid w:val="7B412EB4"/>
    <w:multiLevelType w:val="hybridMultilevel"/>
    <w:tmpl w:val="D398E5EC"/>
    <w:lvl w:ilvl="0" w:tplc="75F6C098">
      <w:start w:val="2"/>
      <w:numFmt w:val="bullet"/>
      <w:lvlText w:val="-"/>
      <w:lvlJc w:val="left"/>
      <w:pPr>
        <w:ind w:left="720" w:hanging="360"/>
      </w:pPr>
      <w:rPr>
        <w:rFonts w:ascii="Cambria" w:eastAsiaTheme="minorEastAsia"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9"/>
  </w:num>
  <w:num w:numId="4">
    <w:abstractNumId w:val="12"/>
  </w:num>
  <w:num w:numId="5">
    <w:abstractNumId w:val="4"/>
  </w:num>
  <w:num w:numId="6">
    <w:abstractNumId w:val="3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32"/>
  </w:num>
  <w:num w:numId="11">
    <w:abstractNumId w:val="24"/>
  </w:num>
  <w:num w:numId="12">
    <w:abstractNumId w:val="16"/>
  </w:num>
  <w:num w:numId="13">
    <w:abstractNumId w:val="23"/>
  </w:num>
  <w:num w:numId="14">
    <w:abstractNumId w:val="3"/>
  </w:num>
  <w:num w:numId="15">
    <w:abstractNumId w:val="0"/>
  </w:num>
  <w:num w:numId="16">
    <w:abstractNumId w:val="37"/>
  </w:num>
  <w:num w:numId="17">
    <w:abstractNumId w:val="22"/>
  </w:num>
  <w:num w:numId="18">
    <w:abstractNumId w:val="7"/>
  </w:num>
  <w:num w:numId="19">
    <w:abstractNumId w:val="8"/>
  </w:num>
  <w:num w:numId="20">
    <w:abstractNumId w:val="36"/>
  </w:num>
  <w:num w:numId="21">
    <w:abstractNumId w:val="15"/>
  </w:num>
  <w:num w:numId="22">
    <w:abstractNumId w:val="38"/>
  </w:num>
  <w:num w:numId="23">
    <w:abstractNumId w:val="29"/>
  </w:num>
  <w:num w:numId="24">
    <w:abstractNumId w:val="5"/>
  </w:num>
  <w:num w:numId="25">
    <w:abstractNumId w:val="33"/>
  </w:num>
  <w:num w:numId="26">
    <w:abstractNumId w:val="25"/>
  </w:num>
  <w:num w:numId="27">
    <w:abstractNumId w:val="2"/>
  </w:num>
  <w:num w:numId="28">
    <w:abstractNumId w:val="1"/>
  </w:num>
  <w:num w:numId="29">
    <w:abstractNumId w:val="13"/>
  </w:num>
  <w:num w:numId="30">
    <w:abstractNumId w:val="28"/>
  </w:num>
  <w:num w:numId="31">
    <w:abstractNumId w:val="40"/>
  </w:num>
  <w:num w:numId="32">
    <w:abstractNumId w:val="35"/>
  </w:num>
  <w:num w:numId="33">
    <w:abstractNumId w:val="19"/>
  </w:num>
  <w:num w:numId="34">
    <w:abstractNumId w:val="18"/>
  </w:num>
  <w:num w:numId="35">
    <w:abstractNumId w:val="11"/>
  </w:num>
  <w:num w:numId="36">
    <w:abstractNumId w:val="14"/>
  </w:num>
  <w:num w:numId="37">
    <w:abstractNumId w:val="10"/>
  </w:num>
  <w:num w:numId="38">
    <w:abstractNumId w:val="27"/>
  </w:num>
  <w:num w:numId="39">
    <w:abstractNumId w:val="34"/>
  </w:num>
  <w:num w:numId="40">
    <w:abstractNumId w:val="17"/>
  </w:num>
  <w:num w:numId="4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49"/>
    <w:rsid w:val="00004A33"/>
    <w:rsid w:val="00040E0F"/>
    <w:rsid w:val="00045E20"/>
    <w:rsid w:val="00053677"/>
    <w:rsid w:val="00056D86"/>
    <w:rsid w:val="00082D8C"/>
    <w:rsid w:val="00087343"/>
    <w:rsid w:val="0009005C"/>
    <w:rsid w:val="00090A73"/>
    <w:rsid w:val="000A0D3D"/>
    <w:rsid w:val="000A2DCD"/>
    <w:rsid w:val="000D126D"/>
    <w:rsid w:val="000E42E8"/>
    <w:rsid w:val="000E6942"/>
    <w:rsid w:val="001112FA"/>
    <w:rsid w:val="00113C42"/>
    <w:rsid w:val="001230AC"/>
    <w:rsid w:val="00137521"/>
    <w:rsid w:val="00140886"/>
    <w:rsid w:val="00147C78"/>
    <w:rsid w:val="00154BD1"/>
    <w:rsid w:val="001675AE"/>
    <w:rsid w:val="0017622E"/>
    <w:rsid w:val="00180F7A"/>
    <w:rsid w:val="00197FF2"/>
    <w:rsid w:val="001A223C"/>
    <w:rsid w:val="001A3CBC"/>
    <w:rsid w:val="001A4C39"/>
    <w:rsid w:val="001B0D73"/>
    <w:rsid w:val="001B17D8"/>
    <w:rsid w:val="001C2446"/>
    <w:rsid w:val="001C4FA4"/>
    <w:rsid w:val="001C7259"/>
    <w:rsid w:val="001E1C1D"/>
    <w:rsid w:val="001E4075"/>
    <w:rsid w:val="001F7643"/>
    <w:rsid w:val="002017A4"/>
    <w:rsid w:val="00205502"/>
    <w:rsid w:val="00213192"/>
    <w:rsid w:val="00217E46"/>
    <w:rsid w:val="00222364"/>
    <w:rsid w:val="0022322C"/>
    <w:rsid w:val="0024036D"/>
    <w:rsid w:val="00240DD5"/>
    <w:rsid w:val="0026768D"/>
    <w:rsid w:val="002812C4"/>
    <w:rsid w:val="002820A6"/>
    <w:rsid w:val="0028651A"/>
    <w:rsid w:val="00293641"/>
    <w:rsid w:val="002B3DC1"/>
    <w:rsid w:val="002C0081"/>
    <w:rsid w:val="002C67AD"/>
    <w:rsid w:val="002E3750"/>
    <w:rsid w:val="002E6819"/>
    <w:rsid w:val="002F1D40"/>
    <w:rsid w:val="00376243"/>
    <w:rsid w:val="00382A02"/>
    <w:rsid w:val="003846D8"/>
    <w:rsid w:val="00387836"/>
    <w:rsid w:val="0039362C"/>
    <w:rsid w:val="003A3F78"/>
    <w:rsid w:val="003B28C8"/>
    <w:rsid w:val="003B7FBC"/>
    <w:rsid w:val="003C4770"/>
    <w:rsid w:val="003C60BA"/>
    <w:rsid w:val="003D160A"/>
    <w:rsid w:val="003D2671"/>
    <w:rsid w:val="003D54D1"/>
    <w:rsid w:val="003D5C79"/>
    <w:rsid w:val="003D75A0"/>
    <w:rsid w:val="003E0CDA"/>
    <w:rsid w:val="003E157B"/>
    <w:rsid w:val="003E306A"/>
    <w:rsid w:val="004009BD"/>
    <w:rsid w:val="00400EE1"/>
    <w:rsid w:val="0040164C"/>
    <w:rsid w:val="00410923"/>
    <w:rsid w:val="004167B9"/>
    <w:rsid w:val="00421F79"/>
    <w:rsid w:val="004224F5"/>
    <w:rsid w:val="00442DB0"/>
    <w:rsid w:val="004466BF"/>
    <w:rsid w:val="0045256D"/>
    <w:rsid w:val="004526D8"/>
    <w:rsid w:val="00455114"/>
    <w:rsid w:val="00461B90"/>
    <w:rsid w:val="004743B4"/>
    <w:rsid w:val="004776DB"/>
    <w:rsid w:val="00491770"/>
    <w:rsid w:val="00493184"/>
    <w:rsid w:val="004A248A"/>
    <w:rsid w:val="004A295A"/>
    <w:rsid w:val="004A3C6A"/>
    <w:rsid w:val="004A54A9"/>
    <w:rsid w:val="004B0A53"/>
    <w:rsid w:val="004C165F"/>
    <w:rsid w:val="004C487C"/>
    <w:rsid w:val="004C7357"/>
    <w:rsid w:val="004D3326"/>
    <w:rsid w:val="004E3438"/>
    <w:rsid w:val="004F014E"/>
    <w:rsid w:val="004F139E"/>
    <w:rsid w:val="004F5004"/>
    <w:rsid w:val="005071DD"/>
    <w:rsid w:val="0052762A"/>
    <w:rsid w:val="00544155"/>
    <w:rsid w:val="00544743"/>
    <w:rsid w:val="005569D0"/>
    <w:rsid w:val="00564785"/>
    <w:rsid w:val="00571BBC"/>
    <w:rsid w:val="005740D9"/>
    <w:rsid w:val="005743C8"/>
    <w:rsid w:val="00577337"/>
    <w:rsid w:val="0059071C"/>
    <w:rsid w:val="00597D3D"/>
    <w:rsid w:val="005A14CC"/>
    <w:rsid w:val="005A4907"/>
    <w:rsid w:val="005B0E0E"/>
    <w:rsid w:val="005C0DDD"/>
    <w:rsid w:val="005D48CB"/>
    <w:rsid w:val="005D540A"/>
    <w:rsid w:val="005E0CBD"/>
    <w:rsid w:val="005F1F99"/>
    <w:rsid w:val="006009FC"/>
    <w:rsid w:val="00614D31"/>
    <w:rsid w:val="00626CF4"/>
    <w:rsid w:val="00632547"/>
    <w:rsid w:val="00656059"/>
    <w:rsid w:val="00660553"/>
    <w:rsid w:val="00665BBE"/>
    <w:rsid w:val="00672BD1"/>
    <w:rsid w:val="00680F11"/>
    <w:rsid w:val="006970B0"/>
    <w:rsid w:val="006A79FD"/>
    <w:rsid w:val="006B3C9F"/>
    <w:rsid w:val="006B409D"/>
    <w:rsid w:val="007027FB"/>
    <w:rsid w:val="00703ED8"/>
    <w:rsid w:val="00724FF3"/>
    <w:rsid w:val="00735E60"/>
    <w:rsid w:val="00740465"/>
    <w:rsid w:val="00750ABB"/>
    <w:rsid w:val="0076665D"/>
    <w:rsid w:val="007679E1"/>
    <w:rsid w:val="00776305"/>
    <w:rsid w:val="0078445E"/>
    <w:rsid w:val="007A0938"/>
    <w:rsid w:val="007B373B"/>
    <w:rsid w:val="007C430E"/>
    <w:rsid w:val="007E167C"/>
    <w:rsid w:val="007E5330"/>
    <w:rsid w:val="007F2528"/>
    <w:rsid w:val="00803432"/>
    <w:rsid w:val="00816959"/>
    <w:rsid w:val="00822616"/>
    <w:rsid w:val="00845E0C"/>
    <w:rsid w:val="00851BBA"/>
    <w:rsid w:val="00883CC0"/>
    <w:rsid w:val="00886E96"/>
    <w:rsid w:val="00887660"/>
    <w:rsid w:val="008A5ADC"/>
    <w:rsid w:val="008B5474"/>
    <w:rsid w:val="008E20ED"/>
    <w:rsid w:val="008E234D"/>
    <w:rsid w:val="008F1181"/>
    <w:rsid w:val="008F68F9"/>
    <w:rsid w:val="00904491"/>
    <w:rsid w:val="00905BC4"/>
    <w:rsid w:val="0092085B"/>
    <w:rsid w:val="00921EC0"/>
    <w:rsid w:val="009238AE"/>
    <w:rsid w:val="00935784"/>
    <w:rsid w:val="00941C50"/>
    <w:rsid w:val="00970232"/>
    <w:rsid w:val="00970B57"/>
    <w:rsid w:val="00982665"/>
    <w:rsid w:val="0098439B"/>
    <w:rsid w:val="009A65C8"/>
    <w:rsid w:val="009B7BAA"/>
    <w:rsid w:val="009C12AF"/>
    <w:rsid w:val="009F5B59"/>
    <w:rsid w:val="00A0069E"/>
    <w:rsid w:val="00A0609B"/>
    <w:rsid w:val="00A07ABC"/>
    <w:rsid w:val="00A260FE"/>
    <w:rsid w:val="00A37F14"/>
    <w:rsid w:val="00A51185"/>
    <w:rsid w:val="00A6212E"/>
    <w:rsid w:val="00A845EB"/>
    <w:rsid w:val="00A91B54"/>
    <w:rsid w:val="00A92745"/>
    <w:rsid w:val="00A96B87"/>
    <w:rsid w:val="00AA50B4"/>
    <w:rsid w:val="00AA7673"/>
    <w:rsid w:val="00AC5852"/>
    <w:rsid w:val="00AD1090"/>
    <w:rsid w:val="00AD3C6B"/>
    <w:rsid w:val="00AD41C5"/>
    <w:rsid w:val="00AF3165"/>
    <w:rsid w:val="00AF3BAD"/>
    <w:rsid w:val="00B12193"/>
    <w:rsid w:val="00B34071"/>
    <w:rsid w:val="00B369A7"/>
    <w:rsid w:val="00B50DFB"/>
    <w:rsid w:val="00B658F2"/>
    <w:rsid w:val="00B665AF"/>
    <w:rsid w:val="00B70A91"/>
    <w:rsid w:val="00B73527"/>
    <w:rsid w:val="00B81F58"/>
    <w:rsid w:val="00BA0A31"/>
    <w:rsid w:val="00BC5DFB"/>
    <w:rsid w:val="00BD0ADE"/>
    <w:rsid w:val="00BF38F1"/>
    <w:rsid w:val="00C31E74"/>
    <w:rsid w:val="00C32BBF"/>
    <w:rsid w:val="00C53EB3"/>
    <w:rsid w:val="00C753B4"/>
    <w:rsid w:val="00C85E93"/>
    <w:rsid w:val="00C95904"/>
    <w:rsid w:val="00CA5F9E"/>
    <w:rsid w:val="00CA7EA1"/>
    <w:rsid w:val="00CC1952"/>
    <w:rsid w:val="00CC7DA4"/>
    <w:rsid w:val="00CD2862"/>
    <w:rsid w:val="00CD5888"/>
    <w:rsid w:val="00CD7583"/>
    <w:rsid w:val="00CE32DB"/>
    <w:rsid w:val="00CE4F59"/>
    <w:rsid w:val="00CF096E"/>
    <w:rsid w:val="00D27726"/>
    <w:rsid w:val="00D34CCF"/>
    <w:rsid w:val="00D44CBC"/>
    <w:rsid w:val="00D53DF2"/>
    <w:rsid w:val="00D6259E"/>
    <w:rsid w:val="00D64DF8"/>
    <w:rsid w:val="00D91610"/>
    <w:rsid w:val="00DB6C72"/>
    <w:rsid w:val="00DB7FA8"/>
    <w:rsid w:val="00DC0038"/>
    <w:rsid w:val="00DD54C7"/>
    <w:rsid w:val="00DE1008"/>
    <w:rsid w:val="00DE6635"/>
    <w:rsid w:val="00E0160C"/>
    <w:rsid w:val="00E04237"/>
    <w:rsid w:val="00E07557"/>
    <w:rsid w:val="00E230D9"/>
    <w:rsid w:val="00E31677"/>
    <w:rsid w:val="00E31F19"/>
    <w:rsid w:val="00E35C9C"/>
    <w:rsid w:val="00E37656"/>
    <w:rsid w:val="00E416D4"/>
    <w:rsid w:val="00E45F59"/>
    <w:rsid w:val="00E46069"/>
    <w:rsid w:val="00E5074A"/>
    <w:rsid w:val="00E759BB"/>
    <w:rsid w:val="00E8146B"/>
    <w:rsid w:val="00E86082"/>
    <w:rsid w:val="00EA793E"/>
    <w:rsid w:val="00EB544E"/>
    <w:rsid w:val="00EB625D"/>
    <w:rsid w:val="00EC4FCE"/>
    <w:rsid w:val="00EC738E"/>
    <w:rsid w:val="00ED0783"/>
    <w:rsid w:val="00ED68E6"/>
    <w:rsid w:val="00ED7744"/>
    <w:rsid w:val="00EE1D81"/>
    <w:rsid w:val="00EE6DF3"/>
    <w:rsid w:val="00F0414D"/>
    <w:rsid w:val="00F04998"/>
    <w:rsid w:val="00F20BD7"/>
    <w:rsid w:val="00F23E71"/>
    <w:rsid w:val="00F44DD2"/>
    <w:rsid w:val="00F53B20"/>
    <w:rsid w:val="00F566D1"/>
    <w:rsid w:val="00F6338C"/>
    <w:rsid w:val="00F64653"/>
    <w:rsid w:val="00F66149"/>
    <w:rsid w:val="00F83A18"/>
    <w:rsid w:val="00F97C70"/>
    <w:rsid w:val="00FC17EF"/>
    <w:rsid w:val="00FD5AAB"/>
    <w:rsid w:val="00FE3652"/>
    <w:rsid w:val="00FF57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83C7D"/>
  <w15:docId w15:val="{FEE59277-8F69-4069-9371-E988E79B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6DB"/>
    <w:pPr>
      <w:spacing w:before="240" w:after="240"/>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 con viñeta,titulo 3"/>
    <w:basedOn w:val="Normal"/>
    <w:link w:val="PrrafodelistaCar"/>
    <w:uiPriority w:val="34"/>
    <w:qFormat/>
    <w:rsid w:val="00E0160C"/>
    <w:pPr>
      <w:ind w:left="720"/>
      <w:contextualSpacing/>
    </w:pPr>
  </w:style>
  <w:style w:type="paragraph" w:styleId="Encabezado">
    <w:name w:val="header"/>
    <w:basedOn w:val="Normal"/>
    <w:link w:val="EncabezadoCar"/>
    <w:uiPriority w:val="99"/>
    <w:unhideWhenUsed/>
    <w:rsid w:val="00154BD1"/>
    <w:pPr>
      <w:tabs>
        <w:tab w:val="center" w:pos="4252"/>
        <w:tab w:val="right" w:pos="8504"/>
      </w:tabs>
    </w:pPr>
  </w:style>
  <w:style w:type="character" w:customStyle="1" w:styleId="EncabezadoCar">
    <w:name w:val="Encabezado Car"/>
    <w:basedOn w:val="Fuentedeprrafopredeter"/>
    <w:link w:val="Encabezado"/>
    <w:uiPriority w:val="99"/>
    <w:rsid w:val="00154BD1"/>
  </w:style>
  <w:style w:type="paragraph" w:styleId="Piedepgina">
    <w:name w:val="footer"/>
    <w:basedOn w:val="Normal"/>
    <w:link w:val="PiedepginaCar"/>
    <w:uiPriority w:val="99"/>
    <w:unhideWhenUsed/>
    <w:rsid w:val="00154BD1"/>
    <w:pPr>
      <w:tabs>
        <w:tab w:val="center" w:pos="4252"/>
        <w:tab w:val="right" w:pos="8504"/>
      </w:tabs>
    </w:pPr>
  </w:style>
  <w:style w:type="character" w:customStyle="1" w:styleId="PiedepginaCar">
    <w:name w:val="Pie de página Car"/>
    <w:basedOn w:val="Fuentedeprrafopredeter"/>
    <w:link w:val="Piedepgina"/>
    <w:uiPriority w:val="99"/>
    <w:rsid w:val="00154BD1"/>
  </w:style>
  <w:style w:type="character" w:customStyle="1" w:styleId="PrrafodelistaCar">
    <w:name w:val="Párrafo de lista Car"/>
    <w:aliases w:val="Normal con viñeta Car,titulo 3 Car"/>
    <w:link w:val="Prrafodelista"/>
    <w:uiPriority w:val="34"/>
    <w:locked/>
    <w:rsid w:val="006970B0"/>
  </w:style>
  <w:style w:type="paragraph" w:styleId="Textodeglobo">
    <w:name w:val="Balloon Text"/>
    <w:basedOn w:val="Normal"/>
    <w:link w:val="TextodegloboCar"/>
    <w:uiPriority w:val="99"/>
    <w:semiHidden/>
    <w:unhideWhenUsed/>
    <w:rsid w:val="00090A73"/>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90A73"/>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B73527"/>
    <w:rPr>
      <w:sz w:val="18"/>
      <w:szCs w:val="18"/>
    </w:rPr>
  </w:style>
  <w:style w:type="paragraph" w:styleId="Textocomentario">
    <w:name w:val="annotation text"/>
    <w:basedOn w:val="Normal"/>
    <w:link w:val="TextocomentarioCar"/>
    <w:uiPriority w:val="99"/>
    <w:semiHidden/>
    <w:unhideWhenUsed/>
    <w:rsid w:val="00B73527"/>
  </w:style>
  <w:style w:type="character" w:customStyle="1" w:styleId="TextocomentarioCar">
    <w:name w:val="Texto comentario Car"/>
    <w:basedOn w:val="Fuentedeprrafopredeter"/>
    <w:link w:val="Textocomentario"/>
    <w:uiPriority w:val="99"/>
    <w:semiHidden/>
    <w:rsid w:val="00B73527"/>
    <w:rPr>
      <w:rFonts w:ascii="Arial" w:hAnsi="Arial"/>
    </w:rPr>
  </w:style>
  <w:style w:type="paragraph" w:styleId="Asuntodelcomentario">
    <w:name w:val="annotation subject"/>
    <w:basedOn w:val="Textocomentario"/>
    <w:next w:val="Textocomentario"/>
    <w:link w:val="AsuntodelcomentarioCar"/>
    <w:uiPriority w:val="99"/>
    <w:semiHidden/>
    <w:unhideWhenUsed/>
    <w:rsid w:val="00B73527"/>
    <w:rPr>
      <w:b/>
      <w:bCs/>
      <w:sz w:val="20"/>
      <w:szCs w:val="20"/>
    </w:rPr>
  </w:style>
  <w:style w:type="character" w:customStyle="1" w:styleId="AsuntodelcomentarioCar">
    <w:name w:val="Asunto del comentario Car"/>
    <w:basedOn w:val="TextocomentarioCar"/>
    <w:link w:val="Asuntodelcomentario"/>
    <w:uiPriority w:val="99"/>
    <w:semiHidden/>
    <w:rsid w:val="00B73527"/>
    <w:rPr>
      <w:rFonts w:ascii="Arial" w:hAnsi="Arial"/>
      <w:b/>
      <w:bCs/>
      <w:sz w:val="20"/>
      <w:szCs w:val="20"/>
    </w:rPr>
  </w:style>
  <w:style w:type="paragraph" w:styleId="Revisin">
    <w:name w:val="Revision"/>
    <w:hidden/>
    <w:uiPriority w:val="99"/>
    <w:semiHidden/>
    <w:rsid w:val="00E759BB"/>
    <w:rPr>
      <w:rFonts w:ascii="Arial" w:hAnsi="Arial"/>
    </w:rPr>
  </w:style>
  <w:style w:type="character" w:styleId="Hipervnculo">
    <w:name w:val="Hyperlink"/>
    <w:basedOn w:val="Fuentedeprrafopredeter"/>
    <w:uiPriority w:val="99"/>
    <w:semiHidden/>
    <w:unhideWhenUsed/>
    <w:rsid w:val="005071DD"/>
    <w:rPr>
      <w:color w:val="0563C1"/>
      <w:u w:val="single"/>
    </w:rPr>
  </w:style>
  <w:style w:type="character" w:styleId="Hipervnculovisitado">
    <w:name w:val="FollowedHyperlink"/>
    <w:basedOn w:val="Fuentedeprrafopredeter"/>
    <w:uiPriority w:val="99"/>
    <w:semiHidden/>
    <w:unhideWhenUsed/>
    <w:rsid w:val="005071DD"/>
    <w:rPr>
      <w:color w:val="954F72"/>
      <w:u w:val="single"/>
    </w:rPr>
  </w:style>
  <w:style w:type="paragraph" w:customStyle="1" w:styleId="xl63">
    <w:name w:val="xl63"/>
    <w:basedOn w:val="Normal"/>
    <w:rsid w:val="005071DD"/>
    <w:pPr>
      <w:spacing w:before="100" w:beforeAutospacing="1" w:after="100" w:afterAutospacing="1"/>
      <w:jc w:val="center"/>
      <w:textAlignment w:val="center"/>
    </w:pPr>
    <w:rPr>
      <w:rFonts w:ascii="Times New Roman" w:hAnsi="Times New Roman" w:cs="Times New Roman"/>
      <w:sz w:val="20"/>
      <w:szCs w:val="20"/>
      <w:lang w:eastAsia="es-ES_tradnl"/>
    </w:rPr>
  </w:style>
  <w:style w:type="paragraph" w:customStyle="1" w:styleId="xl64">
    <w:name w:val="xl64"/>
    <w:basedOn w:val="Normal"/>
    <w:rsid w:val="005071D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cs="Times New Roman"/>
      <w:b/>
      <w:bCs/>
      <w:sz w:val="20"/>
      <w:szCs w:val="20"/>
      <w:lang w:eastAsia="es-ES_tradnl"/>
    </w:rPr>
  </w:style>
  <w:style w:type="paragraph" w:customStyle="1" w:styleId="xl65">
    <w:name w:val="xl65"/>
    <w:basedOn w:val="Normal"/>
    <w:rsid w:val="005071D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b/>
      <w:bCs/>
      <w:sz w:val="20"/>
      <w:szCs w:val="20"/>
      <w:lang w:eastAsia="es-ES_tradnl"/>
    </w:rPr>
  </w:style>
  <w:style w:type="paragraph" w:customStyle="1" w:styleId="xl66">
    <w:name w:val="xl66"/>
    <w:basedOn w:val="Normal"/>
    <w:rsid w:val="005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ES_tradnl"/>
    </w:rPr>
  </w:style>
  <w:style w:type="paragraph" w:customStyle="1" w:styleId="xl67">
    <w:name w:val="xl67"/>
    <w:basedOn w:val="Normal"/>
    <w:rsid w:val="005071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sz w:val="20"/>
      <w:szCs w:val="20"/>
      <w:lang w:eastAsia="es-ES_tradnl"/>
    </w:rPr>
  </w:style>
  <w:style w:type="paragraph" w:customStyle="1" w:styleId="xl68">
    <w:name w:val="xl68"/>
    <w:basedOn w:val="Normal"/>
    <w:rsid w:val="005071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s="Times New Roman"/>
      <w:b/>
      <w:bCs/>
      <w:sz w:val="20"/>
      <w:szCs w:val="20"/>
      <w:lang w:eastAsia="es-ES_tradnl"/>
    </w:rPr>
  </w:style>
  <w:style w:type="paragraph" w:customStyle="1" w:styleId="xl69">
    <w:name w:val="xl69"/>
    <w:basedOn w:val="Normal"/>
    <w:rsid w:val="005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ES_tradnl"/>
    </w:rPr>
  </w:style>
  <w:style w:type="paragraph" w:customStyle="1" w:styleId="xl70">
    <w:name w:val="xl70"/>
    <w:basedOn w:val="Normal"/>
    <w:rsid w:val="005071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sz w:val="20"/>
      <w:szCs w:val="20"/>
      <w:lang w:eastAsia="es-ES_tradnl"/>
    </w:rPr>
  </w:style>
  <w:style w:type="paragraph" w:styleId="Textoindependiente">
    <w:name w:val="Body Text"/>
    <w:basedOn w:val="Normal"/>
    <w:link w:val="TextoindependienteCar"/>
    <w:uiPriority w:val="1"/>
    <w:qFormat/>
    <w:rsid w:val="004743B4"/>
    <w:pPr>
      <w:widowControl w:val="0"/>
      <w:autoSpaceDE w:val="0"/>
      <w:autoSpaceDN w:val="0"/>
      <w:spacing w:before="0" w:after="0"/>
      <w:jc w:val="left"/>
    </w:pPr>
    <w:rPr>
      <w:rFonts w:eastAsia="Arial" w:cs="Arial"/>
      <w:sz w:val="20"/>
      <w:szCs w:val="20"/>
      <w:lang w:val="en-US"/>
    </w:rPr>
  </w:style>
  <w:style w:type="character" w:customStyle="1" w:styleId="TextoindependienteCar">
    <w:name w:val="Texto independiente Car"/>
    <w:basedOn w:val="Fuentedeprrafopredeter"/>
    <w:link w:val="Textoindependiente"/>
    <w:uiPriority w:val="1"/>
    <w:rsid w:val="004743B4"/>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3771">
      <w:bodyDiv w:val="1"/>
      <w:marLeft w:val="0"/>
      <w:marRight w:val="0"/>
      <w:marTop w:val="0"/>
      <w:marBottom w:val="0"/>
      <w:divBdr>
        <w:top w:val="none" w:sz="0" w:space="0" w:color="auto"/>
        <w:left w:val="none" w:sz="0" w:space="0" w:color="auto"/>
        <w:bottom w:val="none" w:sz="0" w:space="0" w:color="auto"/>
        <w:right w:val="none" w:sz="0" w:space="0" w:color="auto"/>
      </w:divBdr>
    </w:div>
    <w:div w:id="387919999">
      <w:bodyDiv w:val="1"/>
      <w:marLeft w:val="0"/>
      <w:marRight w:val="0"/>
      <w:marTop w:val="0"/>
      <w:marBottom w:val="0"/>
      <w:divBdr>
        <w:top w:val="none" w:sz="0" w:space="0" w:color="auto"/>
        <w:left w:val="none" w:sz="0" w:space="0" w:color="auto"/>
        <w:bottom w:val="none" w:sz="0" w:space="0" w:color="auto"/>
        <w:right w:val="none" w:sz="0" w:space="0" w:color="auto"/>
      </w:divBdr>
    </w:div>
    <w:div w:id="662978152">
      <w:bodyDiv w:val="1"/>
      <w:marLeft w:val="0"/>
      <w:marRight w:val="0"/>
      <w:marTop w:val="0"/>
      <w:marBottom w:val="0"/>
      <w:divBdr>
        <w:top w:val="none" w:sz="0" w:space="0" w:color="auto"/>
        <w:left w:val="none" w:sz="0" w:space="0" w:color="auto"/>
        <w:bottom w:val="none" w:sz="0" w:space="0" w:color="auto"/>
        <w:right w:val="none" w:sz="0" w:space="0" w:color="auto"/>
      </w:divBdr>
    </w:div>
    <w:div w:id="666983096">
      <w:bodyDiv w:val="1"/>
      <w:marLeft w:val="0"/>
      <w:marRight w:val="0"/>
      <w:marTop w:val="0"/>
      <w:marBottom w:val="0"/>
      <w:divBdr>
        <w:top w:val="none" w:sz="0" w:space="0" w:color="auto"/>
        <w:left w:val="none" w:sz="0" w:space="0" w:color="auto"/>
        <w:bottom w:val="none" w:sz="0" w:space="0" w:color="auto"/>
        <w:right w:val="none" w:sz="0" w:space="0" w:color="auto"/>
      </w:divBdr>
    </w:div>
    <w:div w:id="699819687">
      <w:bodyDiv w:val="1"/>
      <w:marLeft w:val="0"/>
      <w:marRight w:val="0"/>
      <w:marTop w:val="0"/>
      <w:marBottom w:val="0"/>
      <w:divBdr>
        <w:top w:val="none" w:sz="0" w:space="0" w:color="auto"/>
        <w:left w:val="none" w:sz="0" w:space="0" w:color="auto"/>
        <w:bottom w:val="none" w:sz="0" w:space="0" w:color="auto"/>
        <w:right w:val="none" w:sz="0" w:space="0" w:color="auto"/>
      </w:divBdr>
    </w:div>
    <w:div w:id="938025929">
      <w:bodyDiv w:val="1"/>
      <w:marLeft w:val="0"/>
      <w:marRight w:val="0"/>
      <w:marTop w:val="0"/>
      <w:marBottom w:val="0"/>
      <w:divBdr>
        <w:top w:val="none" w:sz="0" w:space="0" w:color="auto"/>
        <w:left w:val="none" w:sz="0" w:space="0" w:color="auto"/>
        <w:bottom w:val="none" w:sz="0" w:space="0" w:color="auto"/>
        <w:right w:val="none" w:sz="0" w:space="0" w:color="auto"/>
      </w:divBdr>
    </w:div>
    <w:div w:id="1081289254">
      <w:bodyDiv w:val="1"/>
      <w:marLeft w:val="0"/>
      <w:marRight w:val="0"/>
      <w:marTop w:val="0"/>
      <w:marBottom w:val="0"/>
      <w:divBdr>
        <w:top w:val="none" w:sz="0" w:space="0" w:color="auto"/>
        <w:left w:val="none" w:sz="0" w:space="0" w:color="auto"/>
        <w:bottom w:val="none" w:sz="0" w:space="0" w:color="auto"/>
        <w:right w:val="none" w:sz="0" w:space="0" w:color="auto"/>
      </w:divBdr>
    </w:div>
    <w:div w:id="1124927072">
      <w:bodyDiv w:val="1"/>
      <w:marLeft w:val="0"/>
      <w:marRight w:val="0"/>
      <w:marTop w:val="0"/>
      <w:marBottom w:val="0"/>
      <w:divBdr>
        <w:top w:val="none" w:sz="0" w:space="0" w:color="auto"/>
        <w:left w:val="none" w:sz="0" w:space="0" w:color="auto"/>
        <w:bottom w:val="none" w:sz="0" w:space="0" w:color="auto"/>
        <w:right w:val="none" w:sz="0" w:space="0" w:color="auto"/>
      </w:divBdr>
    </w:div>
    <w:div w:id="1225487479">
      <w:bodyDiv w:val="1"/>
      <w:marLeft w:val="0"/>
      <w:marRight w:val="0"/>
      <w:marTop w:val="0"/>
      <w:marBottom w:val="0"/>
      <w:divBdr>
        <w:top w:val="none" w:sz="0" w:space="0" w:color="auto"/>
        <w:left w:val="none" w:sz="0" w:space="0" w:color="auto"/>
        <w:bottom w:val="none" w:sz="0" w:space="0" w:color="auto"/>
        <w:right w:val="none" w:sz="0" w:space="0" w:color="auto"/>
      </w:divBdr>
    </w:div>
    <w:div w:id="1236477179">
      <w:bodyDiv w:val="1"/>
      <w:marLeft w:val="0"/>
      <w:marRight w:val="0"/>
      <w:marTop w:val="0"/>
      <w:marBottom w:val="0"/>
      <w:divBdr>
        <w:top w:val="none" w:sz="0" w:space="0" w:color="auto"/>
        <w:left w:val="none" w:sz="0" w:space="0" w:color="auto"/>
        <w:bottom w:val="none" w:sz="0" w:space="0" w:color="auto"/>
        <w:right w:val="none" w:sz="0" w:space="0" w:color="auto"/>
      </w:divBdr>
    </w:div>
    <w:div w:id="1262253456">
      <w:bodyDiv w:val="1"/>
      <w:marLeft w:val="0"/>
      <w:marRight w:val="0"/>
      <w:marTop w:val="0"/>
      <w:marBottom w:val="0"/>
      <w:divBdr>
        <w:top w:val="none" w:sz="0" w:space="0" w:color="auto"/>
        <w:left w:val="none" w:sz="0" w:space="0" w:color="auto"/>
        <w:bottom w:val="none" w:sz="0" w:space="0" w:color="auto"/>
        <w:right w:val="none" w:sz="0" w:space="0" w:color="auto"/>
      </w:divBdr>
    </w:div>
    <w:div w:id="1802840578">
      <w:bodyDiv w:val="1"/>
      <w:marLeft w:val="0"/>
      <w:marRight w:val="0"/>
      <w:marTop w:val="0"/>
      <w:marBottom w:val="0"/>
      <w:divBdr>
        <w:top w:val="none" w:sz="0" w:space="0" w:color="auto"/>
        <w:left w:val="none" w:sz="0" w:space="0" w:color="auto"/>
        <w:bottom w:val="none" w:sz="0" w:space="0" w:color="auto"/>
        <w:right w:val="none" w:sz="0" w:space="0" w:color="auto"/>
      </w:divBdr>
    </w:div>
    <w:div w:id="205804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CE15CD-BA3F-4FFF-8061-8B9F13EE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12791</Words>
  <Characters>70354</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82980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UTP</cp:lastModifiedBy>
  <cp:revision>2</cp:revision>
  <dcterms:created xsi:type="dcterms:W3CDTF">2018-03-05T16:58:00Z</dcterms:created>
  <dcterms:modified xsi:type="dcterms:W3CDTF">2018-03-05T16:58:00Z</dcterms:modified>
</cp:coreProperties>
</file>