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PRESENTACIÓN, PARA CONVOCATORIA PÚBLICA No.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VICERRECTORÍA DE INVESTIGACIONES, INNOVACIÓN Y EXTENSIÓN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TECNOLÓGICA DE PEREIRA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Yo,______________________________________, identificada con cédula de ciudadanía número ________________________, y ____________________________________, identificada con cédula de ciudadanía número ________________________, informamos que es nuestra decisión participar en la convocatoria pública, dirigida a investigadoras, previa verificación de requisitos habilitantes y evaluación por parte del Comité Evaluador, con el propósito de seleccionar y contratar un equipo de trabajo conformado por una (1) Doctora, para la realización de una estancia posdoctoral de investigación, y una (1) Joven Investigadora en formación, quienes deberán postularse de manera conjunta como propuesta integral, para la ejecución del proyecto denominado PLATAFORMA INTELIGENTE PARA LA PRODUCCIÓN, COMERCIALIZACIÓN Y TRAZABILIDAD DEL CAFÉ Y SUS BIOPRODUCTOS CONVENIO ESPECIAL DE COOPERACIÓN No. 112721-127-2025 MINCIENCIAS, financiado por la CONVOCATORIA ORQUÍDEAS: MUJERES EN INTELIGENCIA ARTIFICIAL, CIENCIAS Y TECNOLOGÍAS CUÁNTICAS 2025, con el fin de garantizar el cumplimiento de los objetivos, actividades y productos científicos, técnicos y académicos aprobados en el proyecto.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Aceptamos en su totalidad las reglas establecidas en la Convocatoria de acuerdo con los pliegos de condiciones publicados.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Dada en la ciudad de _______________, el día ___ de febrero de 2026.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Doctora: _________________________________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______________________________________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Cedula de Ciudadanía: __________________________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Joven Investigadora: 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Cedula de Ciudadanía: 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4B6AD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o5E9kXhslsL9zzRGDA5ilm2dQ==">CgMxLjA4AHIhMTRiRXhaYlNoUS1ZZmZZU2p3bVJuLS1uWDNYUi1uWm5m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2026-02-19T15:55:00Z</dcterms:created>
  <dc:creator>Usuario UTP</dc:creator>
</cp:coreProperties>
</file>