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0D" w:rsidRPr="00096D0B" w:rsidRDefault="0070468C">
      <w:pPr>
        <w:rPr>
          <w:rFonts w:asciiTheme="majorHAnsi" w:hAnsiTheme="majorHAnsi" w:cstheme="majorHAnsi"/>
          <w:sz w:val="24"/>
          <w:szCs w:val="24"/>
        </w:rPr>
      </w:pPr>
      <w:r w:rsidRPr="00096D0B">
        <w:rPr>
          <w:rFonts w:asciiTheme="majorHAnsi" w:hAnsiTheme="majorHAnsi" w:cstheme="majorHAnsi"/>
          <w:sz w:val="24"/>
          <w:szCs w:val="24"/>
        </w:rPr>
        <w:t>La Uni</w:t>
      </w:r>
      <w:r w:rsidR="003C20B6" w:rsidRPr="00096D0B">
        <w:rPr>
          <w:rFonts w:asciiTheme="majorHAnsi" w:hAnsiTheme="majorHAnsi" w:cstheme="majorHAnsi"/>
          <w:sz w:val="24"/>
          <w:szCs w:val="24"/>
        </w:rPr>
        <w:t>versidad Tecnológica de Pereira</w:t>
      </w:r>
      <w:r w:rsidRPr="00096D0B">
        <w:rPr>
          <w:rFonts w:asciiTheme="majorHAnsi" w:hAnsiTheme="majorHAnsi" w:cstheme="majorHAnsi"/>
          <w:sz w:val="24"/>
          <w:szCs w:val="24"/>
        </w:rPr>
        <w:t xml:space="preserve"> se permite </w:t>
      </w:r>
      <w:r w:rsidR="003C20B6" w:rsidRPr="00096D0B">
        <w:rPr>
          <w:rFonts w:asciiTheme="majorHAnsi" w:hAnsiTheme="majorHAnsi" w:cstheme="majorHAnsi"/>
          <w:sz w:val="24"/>
          <w:szCs w:val="24"/>
        </w:rPr>
        <w:t>aclarar el punto 3 de los términos de la Invitación</w:t>
      </w:r>
      <w:r w:rsidRPr="00096D0B">
        <w:rPr>
          <w:rFonts w:asciiTheme="majorHAnsi" w:hAnsiTheme="majorHAnsi" w:cstheme="majorHAnsi"/>
          <w:sz w:val="24"/>
          <w:szCs w:val="24"/>
        </w:rPr>
        <w:t>:</w:t>
      </w:r>
    </w:p>
    <w:p w:rsidR="00096D0B" w:rsidRPr="00096D0B" w:rsidRDefault="00096D0B" w:rsidP="00096D0B">
      <w:pPr>
        <w:rPr>
          <w:rFonts w:asciiTheme="majorHAnsi" w:hAnsiTheme="majorHAnsi" w:cstheme="majorHAnsi"/>
          <w:sz w:val="24"/>
          <w:szCs w:val="24"/>
        </w:rPr>
      </w:pPr>
      <w:r>
        <w:rPr>
          <w:rFonts w:asciiTheme="majorHAnsi" w:hAnsiTheme="majorHAnsi" w:cstheme="majorHAnsi"/>
          <w:sz w:val="24"/>
          <w:szCs w:val="24"/>
        </w:rPr>
        <w:t>OBSERVACIÓN 1</w:t>
      </w:r>
      <w:bookmarkStart w:id="0" w:name="_GoBack"/>
      <w:bookmarkEnd w:id="0"/>
    </w:p>
    <w:p w:rsidR="00096D0B" w:rsidRPr="00096D0B" w:rsidRDefault="00096D0B" w:rsidP="00096D0B">
      <w:pPr>
        <w:pStyle w:val="Prrafodelista"/>
        <w:numPr>
          <w:ilvl w:val="0"/>
          <w:numId w:val="11"/>
        </w:numPr>
        <w:spacing w:after="160" w:line="259" w:lineRule="auto"/>
        <w:rPr>
          <w:rFonts w:asciiTheme="majorHAnsi" w:hAnsiTheme="majorHAnsi" w:cstheme="majorHAnsi"/>
        </w:rPr>
      </w:pPr>
      <w:r w:rsidRPr="00096D0B">
        <w:rPr>
          <w:rFonts w:asciiTheme="majorHAnsi" w:hAnsiTheme="majorHAnsi" w:cstheme="majorHAnsi"/>
        </w:rPr>
        <w:t>Respecto de la solicitud de la sede para soporte técnico, se solicita que dicha sede se encuentre dentro del eje cafetero. Por tanto, queríamos aclarar que la ciudad de Ibagué, por hacer parte del departamento del Tolima, el cual hace parte del eje cafetero, también fuese tenida en cuenta para la sede soporte.</w:t>
      </w: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No se acepta la sugerencia. </w:t>
      </w:r>
    </w:p>
    <w:p w:rsidR="00096D0B" w:rsidRPr="00096D0B" w:rsidRDefault="00096D0B" w:rsidP="00096D0B">
      <w:pPr>
        <w:ind w:left="360"/>
        <w:rPr>
          <w:rFonts w:asciiTheme="majorHAnsi" w:hAnsiTheme="majorHAnsi" w:cstheme="majorHAnsi"/>
          <w:sz w:val="24"/>
          <w:szCs w:val="24"/>
        </w:rPr>
      </w:pPr>
    </w:p>
    <w:p w:rsidR="00096D0B" w:rsidRPr="00096D0B" w:rsidRDefault="00096D0B" w:rsidP="00096D0B">
      <w:pPr>
        <w:ind w:left="360"/>
        <w:rPr>
          <w:rFonts w:asciiTheme="majorHAnsi" w:hAnsiTheme="majorHAnsi" w:cstheme="majorHAnsi"/>
          <w:sz w:val="24"/>
          <w:szCs w:val="24"/>
        </w:rPr>
      </w:pPr>
      <w:r>
        <w:rPr>
          <w:rFonts w:asciiTheme="majorHAnsi" w:hAnsiTheme="majorHAnsi" w:cstheme="majorHAnsi"/>
          <w:sz w:val="24"/>
          <w:szCs w:val="24"/>
        </w:rPr>
        <w:t>OBSERVACIÓN 2</w:t>
      </w:r>
    </w:p>
    <w:p w:rsidR="00096D0B" w:rsidRPr="00096D0B" w:rsidRDefault="00096D0B" w:rsidP="00096D0B">
      <w:pPr>
        <w:pStyle w:val="Prrafodelista"/>
        <w:numPr>
          <w:ilvl w:val="0"/>
          <w:numId w:val="13"/>
        </w:numPr>
        <w:spacing w:after="160" w:line="259" w:lineRule="auto"/>
        <w:rPr>
          <w:rFonts w:asciiTheme="majorHAnsi" w:hAnsiTheme="majorHAnsi" w:cstheme="majorHAnsi"/>
          <w:lang w:eastAsia="es-CO"/>
        </w:rPr>
      </w:pPr>
      <w:r w:rsidRPr="00096D0B">
        <w:rPr>
          <w:rFonts w:asciiTheme="majorHAnsi" w:hAnsiTheme="majorHAnsi" w:cstheme="majorHAnsi"/>
        </w:rPr>
        <w:t>Para el ítem 7 T</w:t>
      </w:r>
      <w:r w:rsidRPr="00096D0B">
        <w:rPr>
          <w:rFonts w:asciiTheme="majorHAnsi" w:hAnsiTheme="majorHAnsi" w:cstheme="majorHAnsi"/>
          <w:lang w:eastAsia="es-CO"/>
        </w:rPr>
        <w:t>enemos un equipo HP con las mismas características, pero viene con pantalla de 14 pulgadas </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Procesador Intel Core i7-7500U (3,5GHz, Caché 4MB, 2 núcleos)</w:t>
      </w:r>
      <w:r w:rsidRPr="00096D0B">
        <w:rPr>
          <w:rFonts w:asciiTheme="majorHAnsi" w:hAnsiTheme="majorHAnsi" w:cstheme="majorHAnsi"/>
          <w:sz w:val="24"/>
          <w:szCs w:val="24"/>
        </w:rPr>
        <w:br/>
        <w:t>Memoria 8GB RAM DDR-4-2133</w:t>
      </w:r>
      <w:r w:rsidRPr="00096D0B">
        <w:rPr>
          <w:rFonts w:asciiTheme="majorHAnsi" w:hAnsiTheme="majorHAnsi" w:cstheme="majorHAnsi"/>
          <w:sz w:val="24"/>
          <w:szCs w:val="24"/>
        </w:rPr>
        <w:br/>
        <w:t>500GB SATA </w:t>
      </w:r>
      <w:r w:rsidRPr="00096D0B">
        <w:rPr>
          <w:rFonts w:asciiTheme="majorHAnsi" w:hAnsiTheme="majorHAnsi" w:cstheme="majorHAnsi"/>
          <w:sz w:val="24"/>
          <w:szCs w:val="24"/>
        </w:rPr>
        <w:br/>
      </w:r>
      <w:r w:rsidRPr="00096D0B">
        <w:rPr>
          <w:rFonts w:asciiTheme="majorHAnsi" w:hAnsiTheme="majorHAnsi" w:cstheme="majorHAnsi"/>
          <w:b/>
          <w:bCs/>
          <w:sz w:val="24"/>
          <w:szCs w:val="24"/>
        </w:rPr>
        <w:t>Pantalla  14" Anti-reflejo </w:t>
      </w:r>
      <w:r w:rsidRPr="00096D0B">
        <w:rPr>
          <w:rFonts w:asciiTheme="majorHAnsi" w:hAnsiTheme="majorHAnsi" w:cstheme="majorHAnsi"/>
          <w:sz w:val="24"/>
          <w:szCs w:val="24"/>
        </w:rPr>
        <w:br/>
        <w:t>Puertos VGA y HDMI (Integrado o Adaptador)</w:t>
      </w:r>
      <w:r w:rsidRPr="00096D0B">
        <w:rPr>
          <w:rFonts w:asciiTheme="majorHAnsi" w:hAnsiTheme="majorHAnsi" w:cstheme="majorHAnsi"/>
          <w:sz w:val="24"/>
          <w:szCs w:val="24"/>
        </w:rPr>
        <w:br/>
        <w:t>Tarjeta inalámbrica 802.11ac con  Bluetooth y 1GB Ethernet</w:t>
      </w:r>
      <w:r w:rsidRPr="00096D0B">
        <w:rPr>
          <w:rFonts w:asciiTheme="majorHAnsi" w:hAnsiTheme="majorHAnsi" w:cstheme="majorHAnsi"/>
          <w:sz w:val="24"/>
          <w:szCs w:val="24"/>
        </w:rPr>
        <w:br/>
        <w:t>Windows 10 Pro</w:t>
      </w:r>
      <w:r w:rsidRPr="00096D0B">
        <w:rPr>
          <w:rFonts w:asciiTheme="majorHAnsi" w:hAnsiTheme="majorHAnsi" w:cstheme="majorHAnsi"/>
          <w:sz w:val="24"/>
          <w:szCs w:val="24"/>
        </w:rPr>
        <w:br/>
        <w:t>Office Profesional Plus 2016 Educativo</w:t>
      </w:r>
      <w:r w:rsidRPr="00096D0B">
        <w:rPr>
          <w:rFonts w:asciiTheme="majorHAnsi" w:hAnsiTheme="majorHAnsi" w:cstheme="majorHAnsi"/>
          <w:sz w:val="24"/>
          <w:szCs w:val="24"/>
        </w:rPr>
        <w:br/>
        <w:t>Guaya y maletín  </w:t>
      </w:r>
    </w:p>
    <w:p w:rsidR="00096D0B" w:rsidRPr="00096D0B" w:rsidRDefault="00096D0B" w:rsidP="00096D0B">
      <w:pPr>
        <w:ind w:left="360"/>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¿Es posible participar con este equipo?</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pStyle w:val="Default"/>
        <w:rPr>
          <w:rFonts w:asciiTheme="majorHAnsi" w:hAnsiTheme="majorHAnsi" w:cstheme="majorHAnsi"/>
          <w:b/>
        </w:rPr>
      </w:pPr>
      <w:r w:rsidRPr="00096D0B">
        <w:rPr>
          <w:rFonts w:asciiTheme="majorHAnsi" w:hAnsiTheme="majorHAnsi" w:cstheme="majorHAnsi"/>
          <w:b/>
          <w:color w:val="FF0000"/>
        </w:rPr>
        <w:lastRenderedPageBreak/>
        <w:t xml:space="preserve">Si. Los participantes pueden ofertar equipos en las marcas solicitadas, los modelos que cumplan con los requerimientos </w:t>
      </w:r>
      <w:r w:rsidRPr="00096D0B">
        <w:rPr>
          <w:rFonts w:asciiTheme="majorHAnsi" w:hAnsiTheme="majorHAnsi" w:cstheme="majorHAnsi"/>
          <w:b/>
          <w:color w:val="FF0000"/>
        </w:rPr>
        <w:t>mínimos</w:t>
      </w:r>
      <w:r w:rsidRPr="00096D0B">
        <w:rPr>
          <w:rFonts w:asciiTheme="majorHAnsi" w:hAnsiTheme="majorHAnsi" w:cstheme="majorHAnsi"/>
          <w:b/>
          <w:color w:val="FF0000"/>
        </w:rPr>
        <w:t xml:space="preserve"> solicitados. Los modelos que se incluyen en el anexo, son de los modelos que cumplen con las características y están como una sugerencia/ilustración.</w:t>
      </w:r>
      <w:r w:rsidRPr="00096D0B">
        <w:rPr>
          <w:rFonts w:asciiTheme="majorHAnsi" w:hAnsiTheme="majorHAnsi" w:cstheme="majorHAnsi"/>
          <w:b/>
        </w:rPr>
        <w:t xml:space="preserve"> </w:t>
      </w:r>
    </w:p>
    <w:p w:rsidR="00096D0B" w:rsidRPr="00096D0B" w:rsidRDefault="00096D0B" w:rsidP="00096D0B">
      <w:pPr>
        <w:rPr>
          <w:rFonts w:asciiTheme="majorHAnsi" w:hAnsiTheme="majorHAnsi" w:cstheme="majorHAnsi"/>
          <w:b/>
          <w:color w:val="FF0000"/>
          <w:sz w:val="24"/>
          <w:szCs w:val="24"/>
        </w:rPr>
      </w:pPr>
    </w:p>
    <w:p w:rsidR="00096D0B" w:rsidRPr="00096D0B" w:rsidRDefault="00096D0B" w:rsidP="00096D0B">
      <w:pPr>
        <w:ind w:left="360"/>
        <w:rPr>
          <w:rFonts w:asciiTheme="majorHAnsi" w:hAnsiTheme="majorHAnsi" w:cstheme="majorHAnsi"/>
          <w:sz w:val="24"/>
          <w:szCs w:val="24"/>
        </w:rPr>
      </w:pPr>
    </w:p>
    <w:p w:rsidR="00096D0B" w:rsidRPr="00096D0B" w:rsidRDefault="00096D0B" w:rsidP="00096D0B">
      <w:pPr>
        <w:pStyle w:val="Prrafodelista"/>
        <w:numPr>
          <w:ilvl w:val="0"/>
          <w:numId w:val="13"/>
        </w:numPr>
        <w:spacing w:after="160" w:line="259" w:lineRule="auto"/>
        <w:rPr>
          <w:rFonts w:asciiTheme="majorHAnsi" w:hAnsiTheme="majorHAnsi" w:cstheme="majorHAnsi"/>
        </w:rPr>
      </w:pPr>
      <w:r w:rsidRPr="00096D0B">
        <w:rPr>
          <w:rFonts w:asciiTheme="majorHAnsi" w:hAnsiTheme="majorHAnsi" w:cstheme="majorHAnsi"/>
        </w:rPr>
        <w:t xml:space="preserve">En el ítem 8 se está solicitando este equipo </w:t>
      </w:r>
      <w:proofErr w:type="spellStart"/>
      <w:r w:rsidRPr="00096D0B">
        <w:rPr>
          <w:rFonts w:asciiTheme="majorHAnsi" w:hAnsiTheme="majorHAnsi" w:cstheme="majorHAnsi"/>
        </w:rPr>
        <w:t>tiny</w:t>
      </w:r>
      <w:proofErr w:type="spellEnd"/>
      <w:r w:rsidRPr="00096D0B">
        <w:rPr>
          <w:rFonts w:asciiTheme="majorHAnsi" w:hAnsiTheme="majorHAnsi" w:cstheme="majorHAnsi"/>
        </w:rPr>
        <w:t xml:space="preserve"> (</w:t>
      </w:r>
      <w:proofErr w:type="spellStart"/>
      <w:proofErr w:type="gramStart"/>
      <w:r w:rsidRPr="00096D0B">
        <w:rPr>
          <w:rFonts w:asciiTheme="majorHAnsi" w:hAnsiTheme="majorHAnsi" w:cstheme="majorHAnsi"/>
        </w:rPr>
        <w:t>microtorre</w:t>
      </w:r>
      <w:proofErr w:type="spellEnd"/>
      <w:r w:rsidRPr="00096D0B">
        <w:rPr>
          <w:rFonts w:asciiTheme="majorHAnsi" w:hAnsiTheme="majorHAnsi" w:cstheme="majorHAnsi"/>
        </w:rPr>
        <w:t>)  y</w:t>
      </w:r>
      <w:proofErr w:type="gramEnd"/>
      <w:r w:rsidRPr="00096D0B">
        <w:rPr>
          <w:rFonts w:asciiTheme="majorHAnsi" w:hAnsiTheme="majorHAnsi" w:cstheme="majorHAnsi"/>
        </w:rPr>
        <w:t xml:space="preserve"> me informa el fabricante que se puede traer bajo pedido pero se puede subir el precio de venta 1.500.000 de </w:t>
      </w:r>
      <w:proofErr w:type="spellStart"/>
      <w:r w:rsidRPr="00096D0B">
        <w:rPr>
          <w:rFonts w:asciiTheme="majorHAnsi" w:hAnsiTheme="majorHAnsi" w:cstheme="majorHAnsi"/>
        </w:rPr>
        <w:t>mas</w:t>
      </w:r>
      <w:proofErr w:type="spellEnd"/>
      <w:r w:rsidRPr="00096D0B">
        <w:rPr>
          <w:rFonts w:asciiTheme="majorHAnsi" w:hAnsiTheme="majorHAnsi" w:cstheme="majorHAnsi"/>
        </w:rPr>
        <w:t xml:space="preserve"> y bajo pedido a 60 a 85 </w:t>
      </w:r>
      <w:proofErr w:type="spellStart"/>
      <w:r w:rsidRPr="00096D0B">
        <w:rPr>
          <w:rFonts w:asciiTheme="majorHAnsi" w:hAnsiTheme="majorHAnsi" w:cstheme="majorHAnsi"/>
        </w:rPr>
        <w:t>dias</w:t>
      </w:r>
      <w:proofErr w:type="spellEnd"/>
      <w:r w:rsidRPr="00096D0B">
        <w:rPr>
          <w:rFonts w:asciiTheme="majorHAnsi" w:hAnsiTheme="majorHAnsi" w:cstheme="majorHAnsi"/>
        </w:rPr>
        <w:t>.</w:t>
      </w:r>
    </w:p>
    <w:p w:rsidR="00096D0B" w:rsidRPr="00096D0B" w:rsidRDefault="00096D0B" w:rsidP="00096D0B">
      <w:pPr>
        <w:ind w:left="360"/>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 xml:space="preserve">Podríamos participar con un equipo que no es micro torre si no es tipo torre y cumple con las características la diferencia es la tarjeta </w:t>
      </w:r>
      <w:proofErr w:type="spellStart"/>
      <w:r w:rsidRPr="00096D0B">
        <w:rPr>
          <w:rFonts w:asciiTheme="majorHAnsi" w:hAnsiTheme="majorHAnsi" w:cstheme="majorHAnsi"/>
          <w:sz w:val="24"/>
          <w:szCs w:val="24"/>
        </w:rPr>
        <w:t>grafica</w:t>
      </w:r>
      <w:proofErr w:type="spellEnd"/>
      <w:r w:rsidRPr="00096D0B">
        <w:rPr>
          <w:rFonts w:asciiTheme="majorHAnsi" w:hAnsiTheme="majorHAnsi" w:cstheme="majorHAnsi"/>
          <w:sz w:val="24"/>
          <w:szCs w:val="24"/>
        </w:rPr>
        <w:t xml:space="preserve"> que es p400 y la </w:t>
      </w:r>
      <w:proofErr w:type="spellStart"/>
      <w:r w:rsidRPr="00096D0B">
        <w:rPr>
          <w:rFonts w:asciiTheme="majorHAnsi" w:hAnsiTheme="majorHAnsi" w:cstheme="majorHAnsi"/>
          <w:sz w:val="24"/>
          <w:szCs w:val="24"/>
        </w:rPr>
        <w:t>tiny</w:t>
      </w:r>
      <w:proofErr w:type="spellEnd"/>
      <w:r w:rsidRPr="00096D0B">
        <w:rPr>
          <w:rFonts w:asciiTheme="majorHAnsi" w:hAnsiTheme="majorHAnsi" w:cstheme="majorHAnsi"/>
          <w:sz w:val="24"/>
          <w:szCs w:val="24"/>
        </w:rPr>
        <w:t xml:space="preserve"> es </w:t>
      </w:r>
      <w:proofErr w:type="gramStart"/>
      <w:r w:rsidRPr="00096D0B">
        <w:rPr>
          <w:rFonts w:asciiTheme="majorHAnsi" w:hAnsiTheme="majorHAnsi" w:cstheme="majorHAnsi"/>
          <w:sz w:val="24"/>
          <w:szCs w:val="24"/>
        </w:rPr>
        <w:t>p600</w:t>
      </w:r>
      <w:proofErr w:type="gramEnd"/>
      <w:r w:rsidRPr="00096D0B">
        <w:rPr>
          <w:rFonts w:asciiTheme="majorHAnsi" w:hAnsiTheme="majorHAnsi" w:cstheme="majorHAnsi"/>
          <w:sz w:val="24"/>
          <w:szCs w:val="24"/>
        </w:rPr>
        <w:t xml:space="preserve"> pero </w:t>
      </w:r>
      <w:proofErr w:type="spellStart"/>
      <w:r w:rsidRPr="00096D0B">
        <w:rPr>
          <w:rFonts w:asciiTheme="majorHAnsi" w:hAnsiTheme="majorHAnsi" w:cstheme="majorHAnsi"/>
          <w:sz w:val="24"/>
          <w:szCs w:val="24"/>
        </w:rPr>
        <w:t>tambien</w:t>
      </w:r>
      <w:proofErr w:type="spellEnd"/>
      <w:r w:rsidRPr="00096D0B">
        <w:rPr>
          <w:rFonts w:asciiTheme="majorHAnsi" w:hAnsiTheme="majorHAnsi" w:cstheme="majorHAnsi"/>
          <w:sz w:val="24"/>
          <w:szCs w:val="24"/>
        </w:rPr>
        <w:t xml:space="preserve"> es de 2gb:</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 xml:space="preserve">la ventaja es que es un procesador </w:t>
      </w:r>
      <w:proofErr w:type="spellStart"/>
      <w:r w:rsidRPr="00096D0B">
        <w:rPr>
          <w:rFonts w:asciiTheme="majorHAnsi" w:hAnsiTheme="majorHAnsi" w:cstheme="majorHAnsi"/>
          <w:sz w:val="24"/>
          <w:szCs w:val="24"/>
        </w:rPr>
        <w:t>xeon</w:t>
      </w:r>
      <w:proofErr w:type="spellEnd"/>
      <w:r w:rsidRPr="00096D0B">
        <w:rPr>
          <w:rFonts w:asciiTheme="majorHAnsi" w:hAnsiTheme="majorHAnsi" w:cstheme="majorHAnsi"/>
          <w:sz w:val="24"/>
          <w:szCs w:val="24"/>
        </w:rPr>
        <w:t xml:space="preserve"> y el precio es mucho </w:t>
      </w:r>
      <w:proofErr w:type="spellStart"/>
      <w:r w:rsidRPr="00096D0B">
        <w:rPr>
          <w:rFonts w:asciiTheme="majorHAnsi" w:hAnsiTheme="majorHAnsi" w:cstheme="majorHAnsi"/>
          <w:sz w:val="24"/>
          <w:szCs w:val="24"/>
        </w:rPr>
        <w:t>mas</w:t>
      </w:r>
      <w:proofErr w:type="spellEnd"/>
      <w:r w:rsidRPr="00096D0B">
        <w:rPr>
          <w:rFonts w:asciiTheme="majorHAnsi" w:hAnsiTheme="majorHAnsi" w:cstheme="majorHAnsi"/>
          <w:sz w:val="24"/>
          <w:szCs w:val="24"/>
        </w:rPr>
        <w:t xml:space="preserve"> económico y hay disponibilidad en </w:t>
      </w:r>
      <w:proofErr w:type="spellStart"/>
      <w:r w:rsidRPr="00096D0B">
        <w:rPr>
          <w:rFonts w:asciiTheme="majorHAnsi" w:hAnsiTheme="majorHAnsi" w:cstheme="majorHAnsi"/>
          <w:sz w:val="24"/>
          <w:szCs w:val="24"/>
        </w:rPr>
        <w:t>colombia</w:t>
      </w:r>
      <w:proofErr w:type="spellEnd"/>
      <w:r w:rsidRPr="00096D0B">
        <w:rPr>
          <w:rFonts w:asciiTheme="majorHAnsi" w:hAnsiTheme="majorHAnsi" w:cstheme="majorHAnsi"/>
          <w:sz w:val="24"/>
          <w:szCs w:val="24"/>
        </w:rPr>
        <w:t>.</w:t>
      </w:r>
    </w:p>
    <w:p w:rsidR="00096D0B" w:rsidRPr="00096D0B" w:rsidRDefault="00096D0B" w:rsidP="00096D0B">
      <w:pPr>
        <w:rPr>
          <w:rFonts w:asciiTheme="majorHAnsi" w:hAnsiTheme="majorHAnsi" w:cstheme="majorHAnsi"/>
          <w:sz w:val="24"/>
          <w:szCs w:val="24"/>
        </w:rPr>
      </w:pPr>
    </w:p>
    <w:tbl>
      <w:tblPr>
        <w:tblW w:w="8675" w:type="dxa"/>
        <w:tblInd w:w="-10" w:type="dxa"/>
        <w:tblCellMar>
          <w:left w:w="0" w:type="dxa"/>
          <w:right w:w="0" w:type="dxa"/>
        </w:tblCellMar>
        <w:tblLook w:val="04A0" w:firstRow="1" w:lastRow="0" w:firstColumn="1" w:lastColumn="0" w:noHBand="0" w:noVBand="1"/>
      </w:tblPr>
      <w:tblGrid>
        <w:gridCol w:w="629"/>
        <w:gridCol w:w="432"/>
        <w:gridCol w:w="1475"/>
        <w:gridCol w:w="6139"/>
      </w:tblGrid>
      <w:tr w:rsidR="00096D0B" w:rsidRPr="00096D0B" w:rsidTr="007834A3">
        <w:trPr>
          <w:trHeight w:val="1489"/>
        </w:trPr>
        <w:tc>
          <w:tcPr>
            <w:tcW w:w="612" w:type="dxa"/>
            <w:tcBorders>
              <w:top w:val="nil"/>
              <w:left w:val="dashed" w:sz="8" w:space="0" w:color="auto"/>
              <w:bottom w:val="dashed" w:sz="8" w:space="0" w:color="auto"/>
              <w:right w:val="dashed" w:sz="8" w:space="0" w:color="auto"/>
            </w:tcBorders>
            <w:noWrap/>
            <w:tcMar>
              <w:top w:w="0" w:type="dxa"/>
              <w:left w:w="70" w:type="dxa"/>
              <w:bottom w:w="0" w:type="dxa"/>
              <w:right w:w="70" w:type="dxa"/>
            </w:tcMar>
            <w:vAlign w:val="center"/>
            <w:hideMark/>
          </w:tcPr>
          <w:p w:rsidR="00096D0B" w:rsidRPr="00096D0B" w:rsidRDefault="00096D0B" w:rsidP="007834A3">
            <w:pPr>
              <w:spacing w:before="100" w:beforeAutospacing="1" w:after="100" w:afterAutospacing="1"/>
              <w:jc w:val="center"/>
              <w:rPr>
                <w:rFonts w:asciiTheme="majorHAnsi" w:hAnsiTheme="majorHAnsi" w:cstheme="majorHAnsi"/>
                <w:sz w:val="24"/>
                <w:szCs w:val="24"/>
              </w:rPr>
            </w:pPr>
            <w:r w:rsidRPr="00096D0B">
              <w:rPr>
                <w:rFonts w:asciiTheme="majorHAnsi" w:hAnsiTheme="majorHAnsi" w:cstheme="majorHAnsi"/>
                <w:sz w:val="24"/>
                <w:szCs w:val="24"/>
              </w:rPr>
              <w:t>P320</w:t>
            </w:r>
          </w:p>
        </w:tc>
        <w:tc>
          <w:tcPr>
            <w:tcW w:w="432"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096D0B" w:rsidRPr="00096D0B" w:rsidRDefault="00096D0B" w:rsidP="007834A3">
            <w:pPr>
              <w:spacing w:before="100" w:beforeAutospacing="1" w:after="100" w:afterAutospacing="1"/>
              <w:jc w:val="center"/>
              <w:rPr>
                <w:rFonts w:asciiTheme="majorHAnsi" w:hAnsiTheme="majorHAnsi" w:cstheme="majorHAnsi"/>
                <w:sz w:val="24"/>
                <w:szCs w:val="24"/>
              </w:rPr>
            </w:pPr>
            <w:r w:rsidRPr="00096D0B">
              <w:rPr>
                <w:rFonts w:asciiTheme="majorHAnsi" w:hAnsiTheme="majorHAnsi" w:cstheme="majorHAnsi"/>
                <w:sz w:val="24"/>
                <w:szCs w:val="24"/>
              </w:rPr>
              <w:t>PC</w:t>
            </w:r>
          </w:p>
        </w:tc>
        <w:tc>
          <w:tcPr>
            <w:tcW w:w="1475"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096D0B" w:rsidRPr="00096D0B" w:rsidRDefault="00096D0B" w:rsidP="007834A3">
            <w:pPr>
              <w:spacing w:before="100" w:beforeAutospacing="1" w:after="100" w:afterAutospacing="1"/>
              <w:jc w:val="center"/>
              <w:rPr>
                <w:rFonts w:asciiTheme="majorHAnsi" w:hAnsiTheme="majorHAnsi" w:cstheme="majorHAnsi"/>
                <w:sz w:val="24"/>
                <w:szCs w:val="24"/>
              </w:rPr>
            </w:pPr>
            <w:r w:rsidRPr="00096D0B">
              <w:rPr>
                <w:rFonts w:asciiTheme="majorHAnsi" w:hAnsiTheme="majorHAnsi" w:cstheme="majorHAnsi"/>
                <w:sz w:val="24"/>
                <w:szCs w:val="24"/>
              </w:rPr>
              <w:t>30BGA1HD00</w:t>
            </w:r>
          </w:p>
        </w:tc>
        <w:tc>
          <w:tcPr>
            <w:tcW w:w="6156" w:type="dxa"/>
            <w:tcBorders>
              <w:top w:val="nil"/>
              <w:left w:val="nil"/>
              <w:bottom w:val="dashed" w:sz="8" w:space="0" w:color="auto"/>
              <w:right w:val="dashed" w:sz="8" w:space="0" w:color="auto"/>
            </w:tcBorders>
            <w:tcMar>
              <w:top w:w="0" w:type="dxa"/>
              <w:left w:w="70" w:type="dxa"/>
              <w:bottom w:w="0" w:type="dxa"/>
              <w:right w:w="70" w:type="dxa"/>
            </w:tcMar>
            <w:vAlign w:val="center"/>
            <w:hideMark/>
          </w:tcPr>
          <w:p w:rsidR="00096D0B" w:rsidRPr="00096D0B" w:rsidRDefault="00096D0B" w:rsidP="007834A3">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Intel </w:t>
            </w:r>
            <w:proofErr w:type="spellStart"/>
            <w:r w:rsidRPr="00096D0B">
              <w:rPr>
                <w:rFonts w:asciiTheme="majorHAnsi" w:hAnsiTheme="majorHAnsi" w:cstheme="majorHAnsi"/>
                <w:sz w:val="24"/>
                <w:szCs w:val="24"/>
              </w:rPr>
              <w:t>Xeon</w:t>
            </w:r>
            <w:proofErr w:type="spellEnd"/>
            <w:r w:rsidRPr="00096D0B">
              <w:rPr>
                <w:rFonts w:asciiTheme="majorHAnsi" w:hAnsiTheme="majorHAnsi" w:cstheme="majorHAnsi"/>
                <w:sz w:val="24"/>
                <w:szCs w:val="24"/>
              </w:rPr>
              <w:t xml:space="preserve"> E3-1225 V6 (up to 3.7 </w:t>
            </w:r>
            <w:proofErr w:type="spellStart"/>
            <w:r w:rsidRPr="00096D0B">
              <w:rPr>
                <w:rFonts w:asciiTheme="majorHAnsi" w:hAnsiTheme="majorHAnsi" w:cstheme="majorHAnsi"/>
                <w:sz w:val="24"/>
                <w:szCs w:val="24"/>
              </w:rPr>
              <w:t>Ghz</w:t>
            </w:r>
            <w:proofErr w:type="spellEnd"/>
            <w:r w:rsidRPr="00096D0B">
              <w:rPr>
                <w:rFonts w:asciiTheme="majorHAnsi" w:hAnsiTheme="majorHAnsi" w:cstheme="majorHAnsi"/>
                <w:sz w:val="24"/>
                <w:szCs w:val="24"/>
              </w:rPr>
              <w:t xml:space="preserve">) </w:t>
            </w:r>
            <w:proofErr w:type="spellStart"/>
            <w:r w:rsidRPr="00096D0B">
              <w:rPr>
                <w:rFonts w:asciiTheme="majorHAnsi" w:hAnsiTheme="majorHAnsi" w:cstheme="majorHAnsi"/>
                <w:sz w:val="24"/>
                <w:szCs w:val="24"/>
              </w:rPr>
              <w:t>Processor</w:t>
            </w:r>
            <w:proofErr w:type="spellEnd"/>
            <w:r w:rsidRPr="00096D0B">
              <w:rPr>
                <w:rFonts w:asciiTheme="majorHAnsi" w:hAnsiTheme="majorHAnsi" w:cstheme="majorHAnsi"/>
                <w:sz w:val="24"/>
                <w:szCs w:val="24"/>
              </w:rPr>
              <w:t xml:space="preserve">, 8GB DDR4 ,1TB 7200RPM S-ATA HDD, </w:t>
            </w:r>
            <w:proofErr w:type="spellStart"/>
            <w:r w:rsidRPr="00096D0B">
              <w:rPr>
                <w:rFonts w:asciiTheme="majorHAnsi" w:hAnsiTheme="majorHAnsi" w:cstheme="majorHAnsi"/>
                <w:sz w:val="24"/>
                <w:szCs w:val="24"/>
              </w:rPr>
              <w:t>Quadro</w:t>
            </w:r>
            <w:proofErr w:type="spellEnd"/>
            <w:r w:rsidRPr="00096D0B">
              <w:rPr>
                <w:rFonts w:asciiTheme="majorHAnsi" w:hAnsiTheme="majorHAnsi" w:cstheme="majorHAnsi"/>
                <w:sz w:val="24"/>
                <w:szCs w:val="24"/>
              </w:rPr>
              <w:t xml:space="preserve"> P400 2GB (3mDP), PCI/</w:t>
            </w:r>
            <w:proofErr w:type="spellStart"/>
            <w:r w:rsidRPr="00096D0B">
              <w:rPr>
                <w:rFonts w:asciiTheme="majorHAnsi" w:hAnsiTheme="majorHAnsi" w:cstheme="majorHAnsi"/>
                <w:sz w:val="24"/>
                <w:szCs w:val="24"/>
              </w:rPr>
              <w:t>PCIe</w:t>
            </w:r>
            <w:proofErr w:type="spellEnd"/>
            <w:r w:rsidRPr="00096D0B">
              <w:rPr>
                <w:rFonts w:asciiTheme="majorHAnsi" w:hAnsiTheme="majorHAnsi" w:cstheme="majorHAnsi"/>
                <w:sz w:val="24"/>
                <w:szCs w:val="24"/>
              </w:rPr>
              <w:t xml:space="preserve"> Tower, Intel HD </w:t>
            </w:r>
            <w:proofErr w:type="spellStart"/>
            <w:r w:rsidRPr="00096D0B">
              <w:rPr>
                <w:rFonts w:asciiTheme="majorHAnsi" w:hAnsiTheme="majorHAnsi" w:cstheme="majorHAnsi"/>
                <w:sz w:val="24"/>
                <w:szCs w:val="24"/>
              </w:rPr>
              <w:t>Graphics</w:t>
            </w:r>
            <w:proofErr w:type="spellEnd"/>
            <w:r w:rsidRPr="00096D0B">
              <w:rPr>
                <w:rFonts w:asciiTheme="majorHAnsi" w:hAnsiTheme="majorHAnsi" w:cstheme="majorHAnsi"/>
                <w:sz w:val="24"/>
                <w:szCs w:val="24"/>
              </w:rPr>
              <w:t xml:space="preserve"> P630, Slim DVD </w:t>
            </w:r>
            <w:proofErr w:type="spellStart"/>
            <w:proofErr w:type="gramStart"/>
            <w:r w:rsidRPr="00096D0B">
              <w:rPr>
                <w:rFonts w:asciiTheme="majorHAnsi" w:hAnsiTheme="majorHAnsi" w:cstheme="majorHAnsi"/>
                <w:sz w:val="24"/>
                <w:szCs w:val="24"/>
              </w:rPr>
              <w:t>Recordable,Gigabit</w:t>
            </w:r>
            <w:proofErr w:type="spellEnd"/>
            <w:proofErr w:type="gramEnd"/>
            <w:r w:rsidRPr="00096D0B">
              <w:rPr>
                <w:rFonts w:asciiTheme="majorHAnsi" w:hAnsiTheme="majorHAnsi" w:cstheme="majorHAnsi"/>
                <w:sz w:val="24"/>
                <w:szCs w:val="24"/>
              </w:rPr>
              <w:t xml:space="preserve"> Ethernet, Media </w:t>
            </w:r>
            <w:proofErr w:type="spellStart"/>
            <w:r w:rsidRPr="00096D0B">
              <w:rPr>
                <w:rFonts w:asciiTheme="majorHAnsi" w:hAnsiTheme="majorHAnsi" w:cstheme="majorHAnsi"/>
                <w:sz w:val="24"/>
                <w:szCs w:val="24"/>
              </w:rPr>
              <w:t>Card</w:t>
            </w:r>
            <w:proofErr w:type="spellEnd"/>
            <w:r w:rsidRPr="00096D0B">
              <w:rPr>
                <w:rFonts w:asciiTheme="majorHAnsi" w:hAnsiTheme="majorHAnsi" w:cstheme="majorHAnsi"/>
                <w:sz w:val="24"/>
                <w:szCs w:val="24"/>
              </w:rPr>
              <w:t xml:space="preserve"> Reader 9 in 1 ,W10 P64-Spanish, </w:t>
            </w:r>
            <w:proofErr w:type="spellStart"/>
            <w:r w:rsidRPr="00096D0B">
              <w:rPr>
                <w:rFonts w:asciiTheme="majorHAnsi" w:hAnsiTheme="majorHAnsi" w:cstheme="majorHAnsi"/>
                <w:sz w:val="24"/>
                <w:szCs w:val="24"/>
              </w:rPr>
              <w:t>Power</w:t>
            </w:r>
            <w:proofErr w:type="spellEnd"/>
            <w:r w:rsidRPr="00096D0B">
              <w:rPr>
                <w:rFonts w:asciiTheme="majorHAnsi" w:hAnsiTheme="majorHAnsi" w:cstheme="majorHAnsi"/>
                <w:sz w:val="24"/>
                <w:szCs w:val="24"/>
              </w:rPr>
              <w:t xml:space="preserve"> </w:t>
            </w:r>
            <w:proofErr w:type="spellStart"/>
            <w:r w:rsidRPr="00096D0B">
              <w:rPr>
                <w:rFonts w:asciiTheme="majorHAnsi" w:hAnsiTheme="majorHAnsi" w:cstheme="majorHAnsi"/>
                <w:sz w:val="24"/>
                <w:szCs w:val="24"/>
              </w:rPr>
              <w:t>Supply</w:t>
            </w:r>
            <w:proofErr w:type="spellEnd"/>
            <w:r w:rsidRPr="00096D0B">
              <w:rPr>
                <w:rFonts w:asciiTheme="majorHAnsi" w:hAnsiTheme="majorHAnsi" w:cstheme="majorHAnsi"/>
                <w:sz w:val="24"/>
                <w:szCs w:val="24"/>
              </w:rPr>
              <w:t xml:space="preserve"> TW 400W 92%,3 años </w:t>
            </w:r>
            <w:proofErr w:type="spellStart"/>
            <w:r w:rsidRPr="00096D0B">
              <w:rPr>
                <w:rFonts w:asciiTheme="majorHAnsi" w:hAnsiTheme="majorHAnsi" w:cstheme="majorHAnsi"/>
                <w:sz w:val="24"/>
                <w:szCs w:val="24"/>
              </w:rPr>
              <w:t>On</w:t>
            </w:r>
            <w:proofErr w:type="spellEnd"/>
            <w:r w:rsidRPr="00096D0B">
              <w:rPr>
                <w:rFonts w:asciiTheme="majorHAnsi" w:hAnsiTheme="majorHAnsi" w:cstheme="majorHAnsi"/>
                <w:sz w:val="24"/>
                <w:szCs w:val="24"/>
              </w:rPr>
              <w:t xml:space="preserve"> </w:t>
            </w:r>
            <w:proofErr w:type="spellStart"/>
            <w:r w:rsidRPr="00096D0B">
              <w:rPr>
                <w:rFonts w:asciiTheme="majorHAnsi" w:hAnsiTheme="majorHAnsi" w:cstheme="majorHAnsi"/>
                <w:sz w:val="24"/>
                <w:szCs w:val="24"/>
              </w:rPr>
              <w:t>site</w:t>
            </w:r>
            <w:proofErr w:type="spellEnd"/>
            <w:r w:rsidRPr="00096D0B">
              <w:rPr>
                <w:rFonts w:asciiTheme="majorHAnsi" w:hAnsiTheme="majorHAnsi" w:cstheme="majorHAnsi"/>
                <w:sz w:val="24"/>
                <w:szCs w:val="24"/>
              </w:rPr>
              <w:t>.   Incluye Teclado y Mouse</w:t>
            </w:r>
          </w:p>
        </w:tc>
      </w:tr>
    </w:tbl>
    <w:p w:rsidR="00096D0B" w:rsidRPr="00096D0B" w:rsidRDefault="00096D0B" w:rsidP="00096D0B">
      <w:pPr>
        <w:ind w:left="360"/>
        <w:rPr>
          <w:rFonts w:asciiTheme="majorHAnsi" w:hAnsiTheme="majorHAnsi" w:cstheme="majorHAnsi"/>
          <w:sz w:val="24"/>
          <w:szCs w:val="24"/>
        </w:rPr>
      </w:pP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No se acepta la sugerencia, el tamaño debe ser </w:t>
      </w:r>
      <w:proofErr w:type="spellStart"/>
      <w:r w:rsidRPr="00096D0B">
        <w:rPr>
          <w:rFonts w:asciiTheme="majorHAnsi" w:hAnsiTheme="majorHAnsi" w:cstheme="majorHAnsi"/>
          <w:b/>
          <w:color w:val="FF0000"/>
          <w:sz w:val="24"/>
          <w:szCs w:val="24"/>
        </w:rPr>
        <w:t>Tiny</w:t>
      </w:r>
      <w:proofErr w:type="spellEnd"/>
      <w:r w:rsidRPr="00096D0B">
        <w:rPr>
          <w:rFonts w:asciiTheme="majorHAnsi" w:hAnsiTheme="majorHAnsi" w:cstheme="majorHAnsi"/>
          <w:b/>
          <w:color w:val="FF0000"/>
          <w:sz w:val="24"/>
          <w:szCs w:val="24"/>
        </w:rPr>
        <w:t xml:space="preserve">. </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En el anexo, el </w:t>
      </w:r>
      <w:r w:rsidRPr="00096D0B">
        <w:rPr>
          <w:rFonts w:asciiTheme="majorHAnsi" w:hAnsiTheme="majorHAnsi" w:cstheme="majorHAnsi"/>
          <w:b/>
          <w:color w:val="FF0000"/>
          <w:sz w:val="24"/>
          <w:szCs w:val="24"/>
        </w:rPr>
        <w:t>ítem</w:t>
      </w:r>
      <w:r w:rsidRPr="00096D0B">
        <w:rPr>
          <w:rFonts w:asciiTheme="majorHAnsi" w:hAnsiTheme="majorHAnsi" w:cstheme="majorHAnsi"/>
          <w:b/>
          <w:color w:val="FF0000"/>
          <w:sz w:val="24"/>
          <w:szCs w:val="24"/>
        </w:rPr>
        <w:t xml:space="preserve"> </w:t>
      </w:r>
      <w:r>
        <w:rPr>
          <w:rFonts w:asciiTheme="majorHAnsi" w:hAnsiTheme="majorHAnsi" w:cstheme="majorHAnsi"/>
          <w:b/>
          <w:color w:val="FF0000"/>
          <w:sz w:val="24"/>
          <w:szCs w:val="24"/>
        </w:rPr>
        <w:t>8 no es Equipo Portá</w:t>
      </w:r>
      <w:r w:rsidRPr="00096D0B">
        <w:rPr>
          <w:rFonts w:asciiTheme="majorHAnsi" w:hAnsiTheme="majorHAnsi" w:cstheme="majorHAnsi"/>
          <w:b/>
          <w:color w:val="FF0000"/>
          <w:sz w:val="24"/>
          <w:szCs w:val="24"/>
        </w:rPr>
        <w:t xml:space="preserve">til, se corrige a Estación de Trabajo </w:t>
      </w:r>
      <w:proofErr w:type="spellStart"/>
      <w:r w:rsidRPr="00096D0B">
        <w:rPr>
          <w:rFonts w:asciiTheme="majorHAnsi" w:hAnsiTheme="majorHAnsi" w:cstheme="majorHAnsi"/>
          <w:b/>
          <w:color w:val="FF0000"/>
          <w:sz w:val="24"/>
          <w:szCs w:val="24"/>
        </w:rPr>
        <w:t>Tiny</w:t>
      </w:r>
      <w:proofErr w:type="spellEnd"/>
      <w:r>
        <w:rPr>
          <w:rFonts w:asciiTheme="majorHAnsi" w:hAnsiTheme="majorHAnsi" w:cstheme="majorHAnsi"/>
          <w:b/>
          <w:color w:val="FF0000"/>
          <w:sz w:val="24"/>
          <w:szCs w:val="24"/>
        </w:rPr>
        <w:t>. Ver Anexo modificado.</w:t>
      </w:r>
    </w:p>
    <w:p w:rsidR="00096D0B" w:rsidRPr="00096D0B" w:rsidRDefault="00096D0B" w:rsidP="00096D0B">
      <w:pPr>
        <w:ind w:left="360"/>
        <w:rPr>
          <w:rFonts w:asciiTheme="majorHAnsi" w:hAnsiTheme="majorHAnsi" w:cstheme="majorHAnsi"/>
          <w:b/>
          <w:color w:val="FF0000"/>
          <w:sz w:val="24"/>
          <w:szCs w:val="24"/>
        </w:rPr>
      </w:pPr>
    </w:p>
    <w:p w:rsidR="00096D0B" w:rsidRPr="00096D0B" w:rsidRDefault="00096D0B" w:rsidP="00096D0B">
      <w:pPr>
        <w:rPr>
          <w:rFonts w:asciiTheme="majorHAnsi" w:hAnsiTheme="majorHAnsi" w:cstheme="majorHAnsi"/>
          <w:sz w:val="24"/>
          <w:szCs w:val="24"/>
        </w:rPr>
      </w:pPr>
      <w:r>
        <w:rPr>
          <w:rFonts w:asciiTheme="majorHAnsi" w:hAnsiTheme="majorHAnsi" w:cstheme="majorHAnsi"/>
          <w:sz w:val="24"/>
          <w:szCs w:val="24"/>
        </w:rPr>
        <w:lastRenderedPageBreak/>
        <w:t>OBSERVACIÓN 3.</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La entidad solicita: </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-d- proveedor deberá ofrecer garantía por tres años incluyendo mano de obra, partes y servicio en sitio. </w:t>
      </w:r>
      <w:r w:rsidRPr="00096D0B">
        <w:rPr>
          <w:rFonts w:asciiTheme="majorHAnsi" w:hAnsiTheme="majorHAnsi" w:cstheme="majorHAnsi"/>
          <w:b/>
          <w:bCs/>
          <w:sz w:val="24"/>
          <w:szCs w:val="24"/>
          <w:u w:val="single"/>
        </w:rPr>
        <w:t>Si el fabricante no la ofrece deberá hacerlo el proveedor</w:t>
      </w:r>
      <w:r w:rsidRPr="00096D0B">
        <w:rPr>
          <w:rFonts w:asciiTheme="majorHAnsi" w:hAnsiTheme="majorHAnsi" w:cstheme="majorHAnsi"/>
          <w:sz w:val="24"/>
          <w:szCs w:val="24"/>
        </w:rPr>
        <w:t xml:space="preserve">; </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 -f- El proveedor debe suministrar por garantía, equipos y partes de respaldo con características similares a las solicitadas, </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b/>
          <w:bCs/>
          <w:sz w:val="24"/>
          <w:szCs w:val="24"/>
        </w:rPr>
        <w:t>     </w:t>
      </w:r>
      <w:r w:rsidRPr="00096D0B">
        <w:rPr>
          <w:rFonts w:asciiTheme="majorHAnsi" w:hAnsiTheme="majorHAnsi" w:cstheme="majorHAnsi"/>
          <w:b/>
          <w:bCs/>
          <w:sz w:val="24"/>
          <w:szCs w:val="24"/>
          <w:u w:val="single"/>
        </w:rPr>
        <w:t>máximo después de 48 horas</w:t>
      </w:r>
      <w:r w:rsidRPr="00096D0B">
        <w:rPr>
          <w:rFonts w:asciiTheme="majorHAnsi" w:hAnsiTheme="majorHAnsi" w:cstheme="majorHAnsi"/>
          <w:sz w:val="24"/>
          <w:szCs w:val="24"/>
        </w:rPr>
        <w:t xml:space="preserve"> de haber sido requerido el servicio por parte de la Universidad</w:t>
      </w:r>
    </w:p>
    <w:p w:rsidR="00096D0B" w:rsidRPr="00096D0B" w:rsidRDefault="00096D0B" w:rsidP="00096D0B">
      <w:pPr>
        <w:spacing w:before="100" w:beforeAutospacing="1" w:after="100" w:afterAutospacing="1"/>
        <w:rPr>
          <w:rFonts w:asciiTheme="majorHAnsi" w:hAnsiTheme="majorHAnsi" w:cstheme="majorHAnsi"/>
          <w:sz w:val="24"/>
          <w:szCs w:val="24"/>
        </w:rPr>
      </w:pPr>
      <w:r>
        <w:rPr>
          <w:rFonts w:asciiTheme="majorHAnsi" w:hAnsiTheme="majorHAnsi" w:cstheme="majorHAnsi"/>
          <w:b/>
          <w:bCs/>
          <w:sz w:val="24"/>
          <w:szCs w:val="24"/>
        </w:rPr>
        <w:t>SOLICITUD:</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 Teniendo en consideración que la garantía se brindara por el fabricante a través de sus </w:t>
      </w:r>
      <w:r w:rsidRPr="00096D0B">
        <w:rPr>
          <w:rFonts w:asciiTheme="majorHAnsi" w:hAnsiTheme="majorHAnsi" w:cstheme="majorHAnsi"/>
          <w:b/>
          <w:bCs/>
          <w:sz w:val="24"/>
          <w:szCs w:val="24"/>
        </w:rPr>
        <w:t>CENTROS AUTORIZADOS DE SERVICIO – CAS</w:t>
      </w:r>
      <w:r w:rsidRPr="00096D0B">
        <w:rPr>
          <w:rFonts w:asciiTheme="majorHAnsi" w:hAnsiTheme="majorHAnsi" w:cstheme="majorHAnsi"/>
          <w:sz w:val="24"/>
          <w:szCs w:val="24"/>
        </w:rPr>
        <w:t xml:space="preserve"> – </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o por el proveedor nos permitimos solicitar se elimine la exigencia de </w:t>
      </w:r>
      <w:proofErr w:type="gramStart"/>
      <w:r w:rsidRPr="00096D0B">
        <w:rPr>
          <w:rFonts w:asciiTheme="majorHAnsi" w:hAnsiTheme="majorHAnsi" w:cstheme="majorHAnsi"/>
          <w:sz w:val="24"/>
          <w:szCs w:val="24"/>
        </w:rPr>
        <w:t>acreditar ”</w:t>
      </w:r>
      <w:proofErr w:type="gramEnd"/>
      <w:r w:rsidRPr="00096D0B">
        <w:rPr>
          <w:rFonts w:asciiTheme="majorHAnsi" w:hAnsiTheme="majorHAnsi" w:cstheme="majorHAnsi"/>
          <w:sz w:val="24"/>
          <w:szCs w:val="24"/>
        </w:rPr>
        <w:t xml:space="preserve"> mediante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o establecimiento que preste el servicio técnico de las marcas que oferta; el establecimiento o la certificación no debe ser menor de un año de registrado o expedida.” </w:t>
      </w:r>
    </w:p>
    <w:p w:rsidR="00096D0B" w:rsidRPr="00096D0B" w:rsidRDefault="00096D0B" w:rsidP="00096D0B">
      <w:pPr>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Recordamos</w:t>
      </w:r>
      <w:r w:rsidRPr="00096D0B">
        <w:rPr>
          <w:rFonts w:asciiTheme="majorHAnsi" w:hAnsiTheme="majorHAnsi" w:cstheme="majorHAnsi"/>
          <w:sz w:val="24"/>
          <w:szCs w:val="24"/>
        </w:rPr>
        <w:t xml:space="preserve"> que los fabricantes cuentan con </w:t>
      </w:r>
      <w:r w:rsidRPr="00096D0B">
        <w:rPr>
          <w:rFonts w:asciiTheme="majorHAnsi" w:hAnsiTheme="majorHAnsi" w:cstheme="majorHAnsi"/>
          <w:b/>
          <w:bCs/>
          <w:sz w:val="24"/>
          <w:szCs w:val="24"/>
        </w:rPr>
        <w:t>CENTROS AUTORIZADOS DE SERVICIO – CAS</w:t>
      </w:r>
      <w:r w:rsidRPr="00096D0B">
        <w:rPr>
          <w:rFonts w:asciiTheme="majorHAnsi" w:hAnsiTheme="majorHAnsi" w:cstheme="majorHAnsi"/>
          <w:sz w:val="24"/>
          <w:szCs w:val="24"/>
        </w:rPr>
        <w:t xml:space="preserve"> – a nivel nacional los cuales prestarían el servicio dentro del rango de máximo 48 horas que requiere la entidad a lo cual no se hace necesario contar con un </w:t>
      </w:r>
      <w:r>
        <w:rPr>
          <w:rFonts w:asciiTheme="majorHAnsi" w:hAnsiTheme="majorHAnsi" w:cstheme="majorHAnsi"/>
          <w:sz w:val="24"/>
          <w:szCs w:val="24"/>
        </w:rPr>
        <w:t xml:space="preserve">establecimiento </w:t>
      </w:r>
      <w:r w:rsidRPr="00096D0B">
        <w:rPr>
          <w:rFonts w:asciiTheme="majorHAnsi" w:hAnsiTheme="majorHAnsi" w:cstheme="majorHAnsi"/>
          <w:sz w:val="24"/>
          <w:szCs w:val="24"/>
        </w:rPr>
        <w:t>de comercio en el eje cafetero por parte de los proponentes.</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 Lo anterior es en la búsqueda de pluralidad de oferentes que cuentan con la experiencia, capacidad técnica y financiera a nivel nacional, además de un beneficio económico hacia la entidad </w:t>
      </w: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r>
        <w:rPr>
          <w:rFonts w:asciiTheme="majorHAnsi" w:hAnsiTheme="majorHAnsi" w:cstheme="majorHAnsi"/>
          <w:b/>
          <w:color w:val="FF0000"/>
          <w:sz w:val="24"/>
          <w:szCs w:val="24"/>
        </w:rPr>
        <w:t xml:space="preserve"> </w:t>
      </w:r>
      <w:r w:rsidRPr="00096D0B">
        <w:rPr>
          <w:rFonts w:asciiTheme="majorHAnsi" w:hAnsiTheme="majorHAnsi" w:cstheme="majorHAnsi"/>
          <w:b/>
          <w:color w:val="FF0000"/>
          <w:sz w:val="24"/>
          <w:szCs w:val="24"/>
        </w:rPr>
        <w:t>No se acepta la sugerencia</w:t>
      </w:r>
      <w:r>
        <w:rPr>
          <w:rFonts w:asciiTheme="majorHAnsi" w:hAnsiTheme="majorHAnsi" w:cstheme="majorHAnsi"/>
          <w:b/>
          <w:color w:val="FF0000"/>
          <w:sz w:val="24"/>
          <w:szCs w:val="24"/>
        </w:rPr>
        <w:t xml:space="preserve">. </w:t>
      </w:r>
    </w:p>
    <w:p w:rsidR="00096D0B" w:rsidRPr="00096D0B" w:rsidRDefault="00096D0B" w:rsidP="00096D0B">
      <w:pPr>
        <w:rPr>
          <w:rFonts w:asciiTheme="majorHAnsi" w:hAnsiTheme="majorHAnsi" w:cstheme="majorHAnsi"/>
          <w:b/>
          <w:sz w:val="24"/>
          <w:szCs w:val="24"/>
        </w:rPr>
      </w:pPr>
      <w:r>
        <w:rPr>
          <w:rFonts w:asciiTheme="majorHAnsi" w:hAnsiTheme="majorHAnsi" w:cstheme="majorHAnsi"/>
          <w:b/>
          <w:sz w:val="24"/>
          <w:szCs w:val="24"/>
        </w:rPr>
        <w:lastRenderedPageBreak/>
        <w:t>OBSERVACIÓN 4</w:t>
      </w:r>
    </w:p>
    <w:p w:rsidR="00096D0B" w:rsidRPr="00096D0B" w:rsidRDefault="00096D0B" w:rsidP="00096D0B">
      <w:pPr>
        <w:pStyle w:val="Ttulo2"/>
        <w:keepNext w:val="0"/>
        <w:keepLines w:val="0"/>
        <w:widowControl/>
        <w:numPr>
          <w:ilvl w:val="0"/>
          <w:numId w:val="12"/>
        </w:numPr>
        <w:pBdr>
          <w:top w:val="none" w:sz="0" w:space="0" w:color="auto"/>
          <w:left w:val="none" w:sz="0" w:space="0" w:color="auto"/>
          <w:bottom w:val="none" w:sz="0" w:space="0" w:color="auto"/>
          <w:right w:val="none" w:sz="0" w:space="0" w:color="auto"/>
          <w:between w:val="none" w:sz="0" w:space="0" w:color="auto"/>
        </w:pBdr>
        <w:spacing w:before="103" w:after="103" w:line="240" w:lineRule="auto"/>
        <w:jc w:val="both"/>
        <w:rPr>
          <w:rFonts w:asciiTheme="majorHAnsi" w:eastAsia="Times New Roman" w:hAnsiTheme="majorHAnsi" w:cstheme="majorHAnsi"/>
          <w:b w:val="0"/>
          <w:bCs/>
          <w:sz w:val="24"/>
          <w:szCs w:val="24"/>
        </w:rPr>
      </w:pPr>
      <w:r w:rsidRPr="00096D0B">
        <w:rPr>
          <w:rFonts w:asciiTheme="majorHAnsi" w:eastAsia="Times New Roman" w:hAnsiTheme="majorHAnsi" w:cstheme="majorHAnsi"/>
          <w:b w:val="0"/>
          <w:sz w:val="24"/>
          <w:szCs w:val="24"/>
        </w:rPr>
        <w:t xml:space="preserve">Estamos observando las fichas técnicas y encontramos que para los monitores requeridos exigen un puerto DVI, el cual en los monitores actuales ya no </w:t>
      </w:r>
      <w:proofErr w:type="spellStart"/>
      <w:r w:rsidRPr="00096D0B">
        <w:rPr>
          <w:rFonts w:asciiTheme="majorHAnsi" w:eastAsia="Times New Roman" w:hAnsiTheme="majorHAnsi" w:cstheme="majorHAnsi"/>
          <w:b w:val="0"/>
          <w:sz w:val="24"/>
          <w:szCs w:val="24"/>
        </w:rPr>
        <w:t>esta</w:t>
      </w:r>
      <w:proofErr w:type="spellEnd"/>
      <w:r w:rsidRPr="00096D0B">
        <w:rPr>
          <w:rFonts w:asciiTheme="majorHAnsi" w:eastAsia="Times New Roman" w:hAnsiTheme="majorHAnsi" w:cstheme="majorHAnsi"/>
          <w:b w:val="0"/>
          <w:sz w:val="24"/>
          <w:szCs w:val="24"/>
        </w:rPr>
        <w:t xml:space="preserve"> disponible pues este formato DVI fue en su momento la única alternativa de video digital disponible y fue reemplazado por el nuevo formato digital DP, por tal razón ya los mismos fabricantes en todas las líneas actuales de monitores no los ofrecen. </w:t>
      </w:r>
    </w:p>
    <w:p w:rsidR="00096D0B" w:rsidRPr="00096D0B" w:rsidRDefault="00096D0B" w:rsidP="00096D0B">
      <w:pPr>
        <w:pStyle w:val="Ttulo2"/>
        <w:spacing w:before="103" w:after="103"/>
        <w:jc w:val="both"/>
        <w:rPr>
          <w:rFonts w:asciiTheme="majorHAnsi" w:eastAsia="Times New Roman" w:hAnsiTheme="majorHAnsi" w:cstheme="majorHAnsi"/>
          <w:b w:val="0"/>
          <w:bCs/>
          <w:sz w:val="24"/>
          <w:szCs w:val="24"/>
        </w:rPr>
      </w:pPr>
      <w:r w:rsidRPr="00096D0B">
        <w:rPr>
          <w:rFonts w:asciiTheme="majorHAnsi" w:eastAsia="Times New Roman" w:hAnsiTheme="majorHAnsi" w:cstheme="majorHAnsi"/>
          <w:b w:val="0"/>
          <w:sz w:val="24"/>
          <w:szCs w:val="24"/>
        </w:rPr>
        <w:t xml:space="preserve">Me permito enviar un ejemplo de una ficha técnica y agradecería la tuvieran en cuenta para que este puerto no fuera una exigencia en las características técnicas de los monitores y de esta forma poder ofrecer equipos de última generación a la universidad. </w:t>
      </w: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10A0B713" wp14:editId="009C09DB">
                <wp:simplePos x="0" y="0"/>
                <wp:positionH relativeFrom="column">
                  <wp:posOffset>2005965</wp:posOffset>
                </wp:positionH>
                <wp:positionV relativeFrom="paragraph">
                  <wp:posOffset>1724660</wp:posOffset>
                </wp:positionV>
                <wp:extent cx="609600" cy="238125"/>
                <wp:effectExtent l="0" t="0" r="19050" b="28575"/>
                <wp:wrapNone/>
                <wp:docPr id="2" name="Elipse 2"/>
                <wp:cNvGraphicFramePr/>
                <a:graphic xmlns:a="http://schemas.openxmlformats.org/drawingml/2006/main">
                  <a:graphicData uri="http://schemas.microsoft.com/office/word/2010/wordprocessingShape">
                    <wps:wsp>
                      <wps:cNvSpPr/>
                      <wps:spPr>
                        <a:xfrm>
                          <a:off x="0" y="0"/>
                          <a:ext cx="609600"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18760" id="Elipse 2" o:spid="_x0000_s1026" style="position:absolute;margin-left:157.95pt;margin-top:135.8pt;width:4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" filled="f" strokecolor="red" strokeweight="1.5pt"/>
            </w:pict>
          </mc:Fallback>
        </mc:AlternateContent>
      </w:r>
      <w:r w:rsidRPr="00096D0B">
        <w:rPr>
          <w:rFonts w:asciiTheme="majorHAnsi" w:hAnsiTheme="majorHAnsi" w:cstheme="majorHAnsi"/>
          <w:noProof/>
          <w:sz w:val="24"/>
          <w:szCs w:val="24"/>
        </w:rPr>
        <w:drawing>
          <wp:inline distT="0" distB="0" distL="0" distR="0" wp14:anchorId="7D32C1A4" wp14:editId="1F3B9B6E">
            <wp:extent cx="5895975" cy="4070318"/>
            <wp:effectExtent l="0" t="0" r="0" b="6985"/>
            <wp:docPr id="1" name="Imagen 1" descr="cid:image011.png@01D45657.105DC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11.png@01D45657.105DC0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04525" cy="4076221"/>
                    </a:xfrm>
                    <a:prstGeom prst="rect">
                      <a:avLst/>
                    </a:prstGeom>
                    <a:noFill/>
                    <a:ln>
                      <a:noFill/>
                    </a:ln>
                  </pic:spPr>
                </pic:pic>
              </a:graphicData>
            </a:graphic>
          </wp:inline>
        </w:drawing>
      </w:r>
    </w:p>
    <w:p w:rsidR="00096D0B" w:rsidRPr="00096D0B" w:rsidRDefault="00096D0B" w:rsidP="00096D0B">
      <w:pPr>
        <w:pStyle w:val="Prrafodelista"/>
        <w:numPr>
          <w:ilvl w:val="0"/>
          <w:numId w:val="12"/>
        </w:numPr>
        <w:jc w:val="both"/>
        <w:rPr>
          <w:rFonts w:asciiTheme="majorHAnsi" w:hAnsiTheme="majorHAnsi" w:cstheme="majorHAnsi"/>
        </w:rPr>
      </w:pPr>
      <w:r w:rsidRPr="00096D0B">
        <w:rPr>
          <w:rFonts w:asciiTheme="majorHAnsi" w:hAnsiTheme="majorHAnsi" w:cstheme="majorHAnsi"/>
        </w:rPr>
        <w:t xml:space="preserve">Observamos en las fichas técnicas que para algunos </w:t>
      </w:r>
      <w:proofErr w:type="gramStart"/>
      <w:r w:rsidRPr="00096D0B">
        <w:rPr>
          <w:rFonts w:asciiTheme="majorHAnsi" w:hAnsiTheme="majorHAnsi" w:cstheme="majorHAnsi"/>
        </w:rPr>
        <w:t>de los ítem</w:t>
      </w:r>
      <w:proofErr w:type="gramEnd"/>
      <w:r w:rsidRPr="00096D0B">
        <w:rPr>
          <w:rFonts w:asciiTheme="majorHAnsi" w:hAnsiTheme="majorHAnsi" w:cstheme="majorHAnsi"/>
        </w:rPr>
        <w:t xml:space="preserve"> tenemos la alternativa de manejar varias marcas reconocidas y otros en el caso de los ítem 2, 3,4,5 y 6 solo se da la alternativa de presentar la marca hp, les agradecemos por favor consideren que podamos usar así como el los demás ítem mencionados las marcas Lenovo, DELL y hp, respetando todas las propiedades técnicas requeridas.  </w:t>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lastRenderedPageBreak/>
        <w:t xml:space="preserve">RESPUESTA: </w:t>
      </w:r>
    </w:p>
    <w:p w:rsidR="00096D0B" w:rsidRPr="00096D0B" w:rsidRDefault="00096D0B" w:rsidP="00096D0B">
      <w:pPr>
        <w:ind w:left="360"/>
        <w:jc w:val="both"/>
        <w:rPr>
          <w:rFonts w:asciiTheme="majorHAnsi" w:hAnsiTheme="majorHAnsi" w:cstheme="majorHAnsi"/>
          <w:sz w:val="24"/>
          <w:szCs w:val="24"/>
        </w:rPr>
      </w:pPr>
      <w:r w:rsidRPr="00096D0B">
        <w:rPr>
          <w:rFonts w:asciiTheme="majorHAnsi" w:hAnsiTheme="majorHAnsi" w:cstheme="majorHAnsi"/>
          <w:b/>
          <w:color w:val="FF0000"/>
          <w:sz w:val="24"/>
          <w:szCs w:val="24"/>
        </w:rPr>
        <w:t xml:space="preserve">Se aclara que tal y como aparece descrito en las características técnicas, los monitores deben incluir mínimo 2 puertos de entrada: Un puerto VGA y Un puerto DVI/DP/HDMI (entiéndase DVI y/o DP y/o HDMI). </w:t>
      </w:r>
    </w:p>
    <w:p w:rsidR="00096D0B" w:rsidRPr="00096D0B" w:rsidRDefault="00096D0B" w:rsidP="00096D0B">
      <w:pPr>
        <w:ind w:left="360"/>
        <w:jc w:val="both"/>
        <w:rPr>
          <w:rFonts w:asciiTheme="majorHAnsi" w:hAnsiTheme="majorHAnsi" w:cstheme="majorHAnsi"/>
          <w:sz w:val="24"/>
          <w:szCs w:val="24"/>
        </w:rPr>
      </w:pPr>
    </w:p>
    <w:p w:rsidR="00096D0B" w:rsidRPr="00096D0B" w:rsidRDefault="00096D0B" w:rsidP="00096D0B">
      <w:pPr>
        <w:pStyle w:val="Prrafodelista"/>
        <w:numPr>
          <w:ilvl w:val="0"/>
          <w:numId w:val="12"/>
        </w:numPr>
        <w:jc w:val="both"/>
        <w:rPr>
          <w:rFonts w:asciiTheme="majorHAnsi" w:hAnsiTheme="majorHAnsi" w:cstheme="majorHAnsi"/>
        </w:rPr>
      </w:pPr>
      <w:r w:rsidRPr="00096D0B">
        <w:rPr>
          <w:rFonts w:asciiTheme="majorHAnsi" w:hAnsiTheme="majorHAnsi" w:cstheme="majorHAnsi"/>
        </w:rPr>
        <w:t xml:space="preserve">en las fichas técnicas en el ítem 13 encontramos una impresora de hp P1102w, la cual el fabricante ha descontinuado para reemplazarla por la referencia M102w les agradecemos tenga esto presente y se pueda presentar en la propuesta la última versión de la impresora solicitada. </w:t>
      </w:r>
    </w:p>
    <w:p w:rsidR="00096D0B" w:rsidRPr="00096D0B" w:rsidRDefault="00096D0B" w:rsidP="00096D0B">
      <w:pPr>
        <w:pStyle w:val="Prrafodelista"/>
        <w:jc w:val="both"/>
        <w:rPr>
          <w:rFonts w:asciiTheme="majorHAnsi" w:hAnsiTheme="majorHAnsi" w:cstheme="majorHAnsi"/>
        </w:rPr>
      </w:pP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Se acepta la sugerencia. Pueden ofrecer la impresora HP LaserJet Pro M102w</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w:t>
      </w:r>
    </w:p>
    <w:p w:rsidR="00096D0B" w:rsidRPr="00096D0B" w:rsidRDefault="00096D0B" w:rsidP="00096D0B">
      <w:pPr>
        <w:rPr>
          <w:rFonts w:asciiTheme="majorHAnsi" w:hAnsiTheme="majorHAnsi" w:cstheme="majorHAnsi"/>
          <w:b/>
          <w:sz w:val="24"/>
          <w:szCs w:val="24"/>
        </w:rPr>
      </w:pPr>
    </w:p>
    <w:p w:rsidR="00096D0B" w:rsidRPr="00096D0B" w:rsidRDefault="00096D0B" w:rsidP="00096D0B">
      <w:pPr>
        <w:pStyle w:val="Prrafodelista"/>
        <w:numPr>
          <w:ilvl w:val="0"/>
          <w:numId w:val="12"/>
        </w:numPr>
        <w:jc w:val="both"/>
        <w:rPr>
          <w:rFonts w:asciiTheme="majorHAnsi" w:hAnsiTheme="majorHAnsi" w:cstheme="majorHAnsi"/>
        </w:rPr>
      </w:pPr>
      <w:r w:rsidRPr="00096D0B">
        <w:rPr>
          <w:rFonts w:asciiTheme="majorHAnsi" w:hAnsiTheme="majorHAnsi" w:cstheme="majorHAnsi"/>
        </w:rPr>
        <w:t xml:space="preserve">En el ítem 8 se relaciona, COMPUTADOR PORTATIL, en la referencia o descripción se relaciona </w:t>
      </w:r>
      <w:proofErr w:type="spellStart"/>
      <w:r w:rsidRPr="00096D0B">
        <w:rPr>
          <w:rFonts w:asciiTheme="majorHAnsi" w:hAnsiTheme="majorHAnsi" w:cstheme="majorHAnsi"/>
        </w:rPr>
        <w:t>ThinkStation</w:t>
      </w:r>
      <w:proofErr w:type="spellEnd"/>
      <w:r w:rsidRPr="00096D0B">
        <w:rPr>
          <w:rFonts w:asciiTheme="majorHAnsi" w:hAnsiTheme="majorHAnsi" w:cstheme="majorHAnsi"/>
        </w:rPr>
        <w:t xml:space="preserve"> P320 </w:t>
      </w:r>
      <w:proofErr w:type="spellStart"/>
      <w:r w:rsidRPr="00096D0B">
        <w:rPr>
          <w:rFonts w:asciiTheme="majorHAnsi" w:hAnsiTheme="majorHAnsi" w:cstheme="majorHAnsi"/>
        </w:rPr>
        <w:t>tiny</w:t>
      </w:r>
      <w:proofErr w:type="spellEnd"/>
      <w:r w:rsidRPr="00096D0B">
        <w:rPr>
          <w:rFonts w:asciiTheme="majorHAnsi" w:hAnsiTheme="majorHAnsi" w:cstheme="majorHAnsi"/>
        </w:rPr>
        <w:t xml:space="preserve"> que pertenece a una torre y en la casilla de Marca Referencia o modelo, se adjunta un numero de parte que no corresponde a ninguno de los dos mencionados ni al portátil ni a la torre, por favor nos ayudan a aclarar este punto, sugerimos no anexar números de parte. </w:t>
      </w:r>
    </w:p>
    <w:p w:rsidR="00096D0B" w:rsidRPr="00096D0B" w:rsidRDefault="00096D0B" w:rsidP="00096D0B">
      <w:pPr>
        <w:pStyle w:val="Prrafodelista"/>
        <w:jc w:val="both"/>
        <w:rPr>
          <w:rFonts w:asciiTheme="majorHAnsi" w:hAnsiTheme="majorHAnsi" w:cstheme="majorHAnsi"/>
        </w:rPr>
      </w:pPr>
      <w:r w:rsidRPr="00096D0B">
        <w:rPr>
          <w:rFonts w:asciiTheme="majorHAnsi" w:hAnsiTheme="majorHAnsi" w:cstheme="majorHAnsi"/>
        </w:rPr>
        <w:t xml:space="preserve">Adjunto pantalla copiada de la página de soporte Lenovo indicando que el número de parte no existe. </w:t>
      </w:r>
    </w:p>
    <w:p w:rsidR="00096D0B" w:rsidRPr="00096D0B" w:rsidRDefault="00096D0B" w:rsidP="00096D0B">
      <w:pPr>
        <w:pStyle w:val="Prrafodelista"/>
        <w:jc w:val="both"/>
        <w:rPr>
          <w:rFonts w:asciiTheme="majorHAnsi" w:hAnsiTheme="majorHAnsi" w:cstheme="majorHAnsi"/>
        </w:rPr>
      </w:pPr>
    </w:p>
    <w:p w:rsidR="00096D0B" w:rsidRPr="00096D0B" w:rsidRDefault="00096D0B" w:rsidP="00096D0B">
      <w:pPr>
        <w:pStyle w:val="Prrafodelista"/>
        <w:jc w:val="both"/>
        <w:rPr>
          <w:rFonts w:asciiTheme="majorHAnsi" w:hAnsiTheme="majorHAnsi" w:cstheme="majorHAnsi"/>
        </w:rPr>
      </w:pPr>
    </w:p>
    <w:p w:rsidR="00096D0B" w:rsidRPr="00096D0B" w:rsidRDefault="00096D0B" w:rsidP="00096D0B">
      <w:pPr>
        <w:pStyle w:val="Prrafodelista"/>
        <w:jc w:val="both"/>
        <w:rPr>
          <w:rFonts w:asciiTheme="majorHAnsi" w:hAnsiTheme="majorHAnsi" w:cstheme="majorHAnsi"/>
        </w:rPr>
      </w:pPr>
    </w:p>
    <w:p w:rsidR="00096D0B" w:rsidRPr="00096D0B" w:rsidRDefault="00096D0B" w:rsidP="00096D0B">
      <w:pPr>
        <w:pStyle w:val="Prrafodelista"/>
        <w:jc w:val="both"/>
        <w:rPr>
          <w:rFonts w:asciiTheme="majorHAnsi" w:hAnsiTheme="majorHAnsi" w:cstheme="majorHAnsi"/>
        </w:rPr>
      </w:pPr>
      <w:r w:rsidRPr="00096D0B">
        <w:rPr>
          <w:rFonts w:asciiTheme="majorHAnsi" w:hAnsiTheme="majorHAnsi" w:cstheme="majorHAnsi"/>
          <w:noProof/>
          <w:lang w:eastAsia="es-CO"/>
        </w:rPr>
        <w:drawing>
          <wp:inline distT="0" distB="0" distL="0" distR="0" wp14:anchorId="4CC68AB9" wp14:editId="77C4CB26">
            <wp:extent cx="5612130" cy="17081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8150"/>
                    </a:xfrm>
                    <a:prstGeom prst="rect">
                      <a:avLst/>
                    </a:prstGeom>
                  </pic:spPr>
                </pic:pic>
              </a:graphicData>
            </a:graphic>
          </wp:inline>
        </w:drawing>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lastRenderedPageBreak/>
        <w:t xml:space="preserve">RESPUESTA: </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Se acepta la sugerencia, el </w:t>
      </w:r>
      <w:r w:rsidRPr="00096D0B">
        <w:rPr>
          <w:rFonts w:asciiTheme="majorHAnsi" w:hAnsiTheme="majorHAnsi" w:cstheme="majorHAnsi"/>
          <w:b/>
          <w:color w:val="FF0000"/>
          <w:sz w:val="24"/>
          <w:szCs w:val="24"/>
        </w:rPr>
        <w:t>número</w:t>
      </w:r>
      <w:r w:rsidRPr="00096D0B">
        <w:rPr>
          <w:rFonts w:asciiTheme="majorHAnsi" w:hAnsiTheme="majorHAnsi" w:cstheme="majorHAnsi"/>
          <w:b/>
          <w:color w:val="FF0000"/>
          <w:sz w:val="24"/>
          <w:szCs w:val="24"/>
        </w:rPr>
        <w:t xml:space="preserve"> de parte es solo de referencia y no una exigencia inmodificable, se entiende que nuevos equipos y modelos son lanzados permanentemente y retirados los modelos anteriores. Se deben ofrecer equipos en la misma marca con iguales o mejores características. El tamaño no es opcional.</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En el anexo, el </w:t>
      </w:r>
      <w:proofErr w:type="spellStart"/>
      <w:r w:rsidRPr="00096D0B">
        <w:rPr>
          <w:rFonts w:asciiTheme="majorHAnsi" w:hAnsiTheme="majorHAnsi" w:cstheme="majorHAnsi"/>
          <w:b/>
          <w:color w:val="FF0000"/>
          <w:sz w:val="24"/>
          <w:szCs w:val="24"/>
        </w:rPr>
        <w:t>item</w:t>
      </w:r>
      <w:proofErr w:type="spellEnd"/>
      <w:r w:rsidRPr="00096D0B">
        <w:rPr>
          <w:rFonts w:asciiTheme="majorHAnsi" w:hAnsiTheme="majorHAnsi" w:cstheme="majorHAnsi"/>
          <w:b/>
          <w:color w:val="FF0000"/>
          <w:sz w:val="24"/>
          <w:szCs w:val="24"/>
        </w:rPr>
        <w:t xml:space="preserve"> </w:t>
      </w:r>
      <w:r>
        <w:rPr>
          <w:rFonts w:asciiTheme="majorHAnsi" w:hAnsiTheme="majorHAnsi" w:cstheme="majorHAnsi"/>
          <w:b/>
          <w:color w:val="FF0000"/>
          <w:sz w:val="24"/>
          <w:szCs w:val="24"/>
        </w:rPr>
        <w:t>8</w:t>
      </w:r>
      <w:r w:rsidRPr="00096D0B">
        <w:rPr>
          <w:rFonts w:asciiTheme="majorHAnsi" w:hAnsiTheme="majorHAnsi" w:cstheme="majorHAnsi"/>
          <w:b/>
          <w:color w:val="FF0000"/>
          <w:sz w:val="24"/>
          <w:szCs w:val="24"/>
        </w:rPr>
        <w:t xml:space="preserve"> no es Equipo </w:t>
      </w:r>
      <w:r w:rsidRPr="00096D0B">
        <w:rPr>
          <w:rFonts w:asciiTheme="majorHAnsi" w:hAnsiTheme="majorHAnsi" w:cstheme="majorHAnsi"/>
          <w:b/>
          <w:color w:val="FF0000"/>
          <w:sz w:val="24"/>
          <w:szCs w:val="24"/>
        </w:rPr>
        <w:t>Portátil</w:t>
      </w:r>
      <w:r w:rsidRPr="00096D0B">
        <w:rPr>
          <w:rFonts w:asciiTheme="majorHAnsi" w:hAnsiTheme="majorHAnsi" w:cstheme="majorHAnsi"/>
          <w:b/>
          <w:color w:val="FF0000"/>
          <w:sz w:val="24"/>
          <w:szCs w:val="24"/>
        </w:rPr>
        <w:t xml:space="preserve">, se corrige a Estación de Trabajo </w:t>
      </w:r>
      <w:proofErr w:type="spellStart"/>
      <w:r w:rsidRPr="00096D0B">
        <w:rPr>
          <w:rFonts w:asciiTheme="majorHAnsi" w:hAnsiTheme="majorHAnsi" w:cstheme="majorHAnsi"/>
          <w:b/>
          <w:color w:val="FF0000"/>
          <w:sz w:val="24"/>
          <w:szCs w:val="24"/>
        </w:rPr>
        <w:t>Tiny</w:t>
      </w:r>
      <w:proofErr w:type="spellEnd"/>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b/>
          <w:color w:val="FF0000"/>
          <w:sz w:val="24"/>
          <w:szCs w:val="24"/>
        </w:rPr>
        <w:t xml:space="preserve"> </w:t>
      </w:r>
    </w:p>
    <w:p w:rsidR="00096D0B" w:rsidRPr="00096D0B" w:rsidRDefault="00096D0B" w:rsidP="00096D0B">
      <w:pPr>
        <w:rPr>
          <w:rFonts w:asciiTheme="majorHAnsi" w:hAnsiTheme="majorHAnsi" w:cstheme="majorHAnsi"/>
          <w:b/>
          <w:sz w:val="24"/>
          <w:szCs w:val="24"/>
        </w:rPr>
      </w:pPr>
      <w:r>
        <w:rPr>
          <w:rFonts w:asciiTheme="majorHAnsi" w:hAnsiTheme="majorHAnsi" w:cstheme="majorHAnsi"/>
          <w:b/>
          <w:sz w:val="24"/>
          <w:szCs w:val="24"/>
        </w:rPr>
        <w:t>OBSERVACIÓN 5</w:t>
      </w: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Con el ánimo de permitir nuestra participación y la participación de un mayor número de oferentes respetuosamente solicitamos a la entidad retirar el requerimiento numeral e).</w:t>
      </w:r>
      <w:r w:rsidRPr="00096D0B">
        <w:rPr>
          <w:rFonts w:asciiTheme="majorHAnsi" w:hAnsiTheme="majorHAnsi" w:cstheme="majorHAnsi"/>
          <w:sz w:val="24"/>
          <w:szCs w:val="24"/>
        </w:rPr>
        <w:br/>
      </w:r>
      <w:r w:rsidRPr="00096D0B">
        <w:rPr>
          <w:rFonts w:asciiTheme="majorHAnsi" w:hAnsiTheme="majorHAnsi" w:cstheme="majorHAnsi"/>
          <w:sz w:val="24"/>
          <w:szCs w:val="24"/>
        </w:rPr>
        <w:br/>
        <w:t>Con el fin de garantizar a la Universidad el soporte técnico necesario, el proveedor deberá acreditar mediante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o establecimiento que preste el servicio técnico de las marcas que oferta; el establecimiento o la certificación no debe ser menor de un año de registrado o expedida.</w:t>
      </w:r>
      <w:r w:rsidRPr="00096D0B">
        <w:rPr>
          <w:rFonts w:asciiTheme="majorHAnsi" w:hAnsiTheme="majorHAnsi" w:cstheme="majorHAnsi"/>
          <w:sz w:val="24"/>
          <w:szCs w:val="24"/>
        </w:rPr>
        <w:br/>
      </w:r>
      <w:r w:rsidRPr="00096D0B">
        <w:rPr>
          <w:rFonts w:asciiTheme="majorHAnsi" w:hAnsiTheme="majorHAnsi" w:cstheme="majorHAnsi"/>
          <w:sz w:val="24"/>
          <w:szCs w:val="24"/>
        </w:rPr>
        <w:br/>
        <w:t>Ya que el presente proceso de contratación no requiere SOPORTE TECNICO.  Y en caso de ser necesario empresas ubicadas en Valle del Cauca estamos en capacidad de hacer la entrega de los equipos de manera directa y presencial con nuestro personal técnico. Equipos que entregaremos en sitio, Ubicados en cada puesto de trabajo, conectados, prendidos y probados.  Por lo cual no se requiere que se deba tener Matricula en el eje cafetero ni tampoco ningún tipo de asociación en la Zona.  Las empresas Ubicadas en el Valle del Cauca tienen la misma o mayor Capacidad de respuesta que empresas de Tecnología ubicadas en Caldas, Risaralda o Quindío.</w:t>
      </w:r>
    </w:p>
    <w:p w:rsidR="00096D0B" w:rsidRPr="00096D0B" w:rsidRDefault="00096D0B" w:rsidP="00096D0B">
      <w:pPr>
        <w:ind w:left="360"/>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No se acepta la sugerencia</w:t>
      </w:r>
    </w:p>
    <w:p w:rsidR="00096D0B" w:rsidRPr="00096D0B" w:rsidRDefault="00096D0B" w:rsidP="00096D0B">
      <w:pPr>
        <w:rPr>
          <w:rFonts w:asciiTheme="majorHAnsi" w:hAnsiTheme="majorHAnsi" w:cstheme="majorHAnsi"/>
          <w:b/>
          <w:color w:val="FF0000"/>
          <w:sz w:val="24"/>
          <w:szCs w:val="24"/>
        </w:rPr>
      </w:pP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Pr>
          <w:rFonts w:asciiTheme="majorHAnsi" w:hAnsiTheme="majorHAnsi" w:cstheme="majorHAnsi"/>
          <w:b/>
          <w:sz w:val="24"/>
          <w:szCs w:val="24"/>
        </w:rPr>
        <w:lastRenderedPageBreak/>
        <w:t>OBSERVACIÓN 6</w:t>
      </w:r>
    </w:p>
    <w:p w:rsidR="00096D0B" w:rsidRPr="00096D0B" w:rsidRDefault="00096D0B" w:rsidP="00096D0B">
      <w:pPr>
        <w:pStyle w:val="Default"/>
        <w:rPr>
          <w:rFonts w:asciiTheme="majorHAnsi" w:hAnsiTheme="majorHAnsi" w:cstheme="majorHAnsi"/>
        </w:rPr>
      </w:pPr>
      <w:r w:rsidRPr="00096D0B">
        <w:rPr>
          <w:rFonts w:asciiTheme="majorHAnsi" w:hAnsiTheme="majorHAnsi" w:cstheme="majorHAnsi"/>
        </w:rPr>
        <w:t xml:space="preserve">En el Anexo 1, especificaciones técnicas mínimas en el Ítem 7, Computador Portátil Tipo 1, el modelo solicitado Hp 430 G3, a lo cual solicitamos a la entidad aceptar la referencia Hp 440 G5 ya que esta cumple los parámetros técnicos exigidos adicional esta generación es la vigente en el mercado. </w:t>
      </w:r>
    </w:p>
    <w:p w:rsidR="00096D0B" w:rsidRPr="00096D0B" w:rsidRDefault="00096D0B" w:rsidP="00096D0B">
      <w:pPr>
        <w:pStyle w:val="Default"/>
        <w:rPr>
          <w:rFonts w:asciiTheme="majorHAnsi" w:hAnsiTheme="majorHAnsi" w:cstheme="majorHAnsi"/>
        </w:rPr>
      </w:pP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pStyle w:val="Default"/>
        <w:rPr>
          <w:rFonts w:asciiTheme="majorHAnsi" w:hAnsiTheme="majorHAnsi" w:cstheme="majorHAnsi"/>
          <w:b/>
        </w:rPr>
      </w:pPr>
      <w:r w:rsidRPr="00096D0B">
        <w:rPr>
          <w:rFonts w:asciiTheme="majorHAnsi" w:hAnsiTheme="majorHAnsi" w:cstheme="majorHAnsi"/>
          <w:b/>
          <w:color w:val="FF0000"/>
        </w:rPr>
        <w:t xml:space="preserve">Los participantes pueden ofertar equipos en las marcas solicitadas, los modelos que cumplan con los requerimientos </w:t>
      </w:r>
      <w:r w:rsidRPr="00096D0B">
        <w:rPr>
          <w:rFonts w:asciiTheme="majorHAnsi" w:hAnsiTheme="majorHAnsi" w:cstheme="majorHAnsi"/>
          <w:b/>
          <w:color w:val="FF0000"/>
        </w:rPr>
        <w:t>mínimos</w:t>
      </w:r>
      <w:r w:rsidRPr="00096D0B">
        <w:rPr>
          <w:rFonts w:asciiTheme="majorHAnsi" w:hAnsiTheme="majorHAnsi" w:cstheme="majorHAnsi"/>
          <w:b/>
          <w:color w:val="FF0000"/>
        </w:rPr>
        <w:t xml:space="preserve"> solicitados. Los modelos que se incluyen en el anexo, son de los modelos que cumplen con las características y están como una sugerencia/ilustración.</w:t>
      </w:r>
      <w:r w:rsidRPr="00096D0B">
        <w:rPr>
          <w:rFonts w:asciiTheme="majorHAnsi" w:hAnsiTheme="majorHAnsi" w:cstheme="majorHAnsi"/>
          <w:b/>
        </w:rPr>
        <w:t xml:space="preserve"> </w:t>
      </w:r>
    </w:p>
    <w:p w:rsidR="00096D0B" w:rsidRPr="00096D0B" w:rsidRDefault="00096D0B" w:rsidP="00096D0B">
      <w:pPr>
        <w:pStyle w:val="Default"/>
        <w:rPr>
          <w:rFonts w:asciiTheme="majorHAnsi" w:hAnsiTheme="majorHAnsi" w:cstheme="majorHAnsi"/>
          <w:b/>
        </w:rPr>
      </w:pPr>
    </w:p>
    <w:p w:rsidR="00096D0B" w:rsidRPr="00096D0B" w:rsidRDefault="00096D0B" w:rsidP="00096D0B">
      <w:pPr>
        <w:pStyle w:val="Default"/>
        <w:rPr>
          <w:rFonts w:asciiTheme="majorHAnsi" w:hAnsiTheme="majorHAnsi" w:cstheme="majorHAnsi"/>
        </w:rPr>
      </w:pPr>
    </w:p>
    <w:p w:rsidR="00096D0B" w:rsidRPr="00096D0B" w:rsidRDefault="00096D0B" w:rsidP="00096D0B">
      <w:pPr>
        <w:pStyle w:val="Default"/>
        <w:rPr>
          <w:rFonts w:asciiTheme="majorHAnsi" w:hAnsiTheme="majorHAnsi" w:cstheme="majorHAnsi"/>
        </w:rPr>
      </w:pPr>
      <w:r w:rsidRPr="00096D0B">
        <w:rPr>
          <w:rFonts w:asciiTheme="majorHAnsi" w:hAnsiTheme="majorHAnsi" w:cstheme="majorHAnsi"/>
        </w:rPr>
        <w:t xml:space="preserve">- En el Anexo 1, especificaciones técnicas mínimas en el Ítem 9, Computador Tipo 1, el modelo solicitado HP </w:t>
      </w:r>
      <w:proofErr w:type="spellStart"/>
      <w:r w:rsidRPr="00096D0B">
        <w:rPr>
          <w:rFonts w:asciiTheme="majorHAnsi" w:hAnsiTheme="majorHAnsi" w:cstheme="majorHAnsi"/>
        </w:rPr>
        <w:t>Prodesk</w:t>
      </w:r>
      <w:proofErr w:type="spellEnd"/>
      <w:r w:rsidRPr="00096D0B">
        <w:rPr>
          <w:rFonts w:asciiTheme="majorHAnsi" w:hAnsiTheme="majorHAnsi" w:cstheme="majorHAnsi"/>
        </w:rPr>
        <w:t xml:space="preserve"> 600 G3 SFF, a lo cual solicitamos a la entidad actualizar la generación a HP </w:t>
      </w:r>
      <w:proofErr w:type="spellStart"/>
      <w:r w:rsidRPr="00096D0B">
        <w:rPr>
          <w:rFonts w:asciiTheme="majorHAnsi" w:hAnsiTheme="majorHAnsi" w:cstheme="majorHAnsi"/>
        </w:rPr>
        <w:t>Prodesk</w:t>
      </w:r>
      <w:proofErr w:type="spellEnd"/>
      <w:r w:rsidRPr="00096D0B">
        <w:rPr>
          <w:rFonts w:asciiTheme="majorHAnsi" w:hAnsiTheme="majorHAnsi" w:cstheme="majorHAnsi"/>
        </w:rPr>
        <w:t xml:space="preserve"> 600 G4 SFF, adicional permitir que los puertos USB exigidos puedan ser USB 3.1 o superior. </w:t>
      </w:r>
    </w:p>
    <w:p w:rsidR="00096D0B" w:rsidRPr="00096D0B" w:rsidRDefault="00096D0B" w:rsidP="00096D0B">
      <w:pPr>
        <w:pStyle w:val="Default"/>
        <w:rPr>
          <w:rFonts w:asciiTheme="majorHAnsi" w:hAnsiTheme="majorHAnsi" w:cstheme="majorHAnsi"/>
        </w:rPr>
      </w:pP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pStyle w:val="Default"/>
        <w:rPr>
          <w:rFonts w:asciiTheme="majorHAnsi" w:hAnsiTheme="majorHAnsi" w:cstheme="majorHAnsi"/>
          <w:b/>
        </w:rPr>
      </w:pPr>
      <w:r w:rsidRPr="00096D0B">
        <w:rPr>
          <w:rFonts w:asciiTheme="majorHAnsi" w:hAnsiTheme="majorHAnsi" w:cstheme="majorHAnsi"/>
          <w:b/>
          <w:color w:val="FF0000"/>
        </w:rPr>
        <w:t xml:space="preserve">Los participantes pueden ofertar equipos en las marcas solicitadas, los modelos que cumplan con los requerimientos </w:t>
      </w:r>
      <w:r w:rsidRPr="00096D0B">
        <w:rPr>
          <w:rFonts w:asciiTheme="majorHAnsi" w:hAnsiTheme="majorHAnsi" w:cstheme="majorHAnsi"/>
          <w:b/>
          <w:color w:val="FF0000"/>
        </w:rPr>
        <w:t>mínimos</w:t>
      </w:r>
      <w:r w:rsidRPr="00096D0B">
        <w:rPr>
          <w:rFonts w:asciiTheme="majorHAnsi" w:hAnsiTheme="majorHAnsi" w:cstheme="majorHAnsi"/>
          <w:b/>
          <w:color w:val="FF0000"/>
        </w:rPr>
        <w:t xml:space="preserve"> solicitados. Los modelos que se incluyen en el anexo, son de los modelos que cumplen con las características y están como una sugerencia/ilustración.</w:t>
      </w:r>
      <w:r w:rsidRPr="00096D0B">
        <w:rPr>
          <w:rFonts w:asciiTheme="majorHAnsi" w:hAnsiTheme="majorHAnsi" w:cstheme="majorHAnsi"/>
          <w:b/>
        </w:rPr>
        <w:t xml:space="preserve"> </w:t>
      </w:r>
    </w:p>
    <w:p w:rsidR="00096D0B" w:rsidRPr="00096D0B" w:rsidRDefault="00096D0B" w:rsidP="00096D0B">
      <w:pPr>
        <w:pStyle w:val="Default"/>
        <w:rPr>
          <w:rFonts w:asciiTheme="majorHAnsi" w:hAnsiTheme="majorHAnsi" w:cstheme="majorHAnsi"/>
        </w:rPr>
      </w:pPr>
    </w:p>
    <w:p w:rsidR="00096D0B" w:rsidRPr="00096D0B" w:rsidRDefault="00096D0B" w:rsidP="00096D0B">
      <w:pPr>
        <w:pStyle w:val="Default"/>
        <w:rPr>
          <w:rFonts w:asciiTheme="majorHAnsi" w:hAnsiTheme="majorHAnsi" w:cstheme="majorHAnsi"/>
        </w:rPr>
      </w:pPr>
    </w:p>
    <w:p w:rsidR="00096D0B" w:rsidRPr="00096D0B" w:rsidRDefault="00096D0B" w:rsidP="00096D0B">
      <w:pPr>
        <w:pStyle w:val="Default"/>
        <w:rPr>
          <w:rFonts w:asciiTheme="majorHAnsi" w:hAnsiTheme="majorHAnsi" w:cstheme="majorHAnsi"/>
        </w:rPr>
      </w:pPr>
    </w:p>
    <w:p w:rsidR="00096D0B" w:rsidRPr="00096D0B" w:rsidRDefault="00096D0B" w:rsidP="00096D0B">
      <w:pPr>
        <w:pStyle w:val="Default"/>
        <w:rPr>
          <w:rFonts w:asciiTheme="majorHAnsi" w:hAnsiTheme="majorHAnsi" w:cstheme="majorHAnsi"/>
        </w:rPr>
      </w:pPr>
      <w:r w:rsidRPr="00096D0B">
        <w:rPr>
          <w:rFonts w:asciiTheme="majorHAnsi" w:hAnsiTheme="majorHAnsi" w:cstheme="majorHAnsi"/>
        </w:rPr>
        <w:t xml:space="preserve">- En el Anexo 1, especificaciones técnicas mínimas en el Ítem 13, Impresora Tipo 2, el modelo solicitado HP </w:t>
      </w:r>
      <w:proofErr w:type="spellStart"/>
      <w:r w:rsidRPr="00096D0B">
        <w:rPr>
          <w:rFonts w:asciiTheme="majorHAnsi" w:hAnsiTheme="majorHAnsi" w:cstheme="majorHAnsi"/>
        </w:rPr>
        <w:t>Printer</w:t>
      </w:r>
      <w:proofErr w:type="spellEnd"/>
      <w:r w:rsidRPr="00096D0B">
        <w:rPr>
          <w:rFonts w:asciiTheme="majorHAnsi" w:hAnsiTheme="majorHAnsi" w:cstheme="majorHAnsi"/>
        </w:rPr>
        <w:t xml:space="preserve"> LaserJet P102W, a lo cual solicitamos a la entidad actualizar la referencia ya que esta salió hace varios meses del mercado y el modelo vigente es la Hp LaserJet M102W. </w:t>
      </w:r>
    </w:p>
    <w:p w:rsidR="00096D0B" w:rsidRPr="00096D0B" w:rsidRDefault="00096D0B" w:rsidP="00096D0B">
      <w:pPr>
        <w:rPr>
          <w:rFonts w:asciiTheme="majorHAnsi" w:hAnsiTheme="majorHAnsi" w:cstheme="majorHAnsi"/>
          <w:sz w:val="24"/>
          <w:szCs w:val="24"/>
        </w:rPr>
      </w:pPr>
    </w:p>
    <w:p w:rsidR="00096D0B" w:rsidRPr="00096D0B" w:rsidRDefault="00096D0B" w:rsidP="00096D0B">
      <w:pPr>
        <w:pStyle w:val="Default"/>
        <w:rPr>
          <w:rFonts w:asciiTheme="majorHAnsi" w:hAnsiTheme="majorHAnsi" w:cstheme="majorHAnsi"/>
          <w:b/>
          <w:color w:val="FF0000"/>
        </w:rPr>
      </w:pPr>
      <w:r w:rsidRPr="00096D0B">
        <w:rPr>
          <w:rFonts w:asciiTheme="majorHAnsi" w:hAnsiTheme="majorHAnsi" w:cstheme="majorHAnsi"/>
          <w:b/>
          <w:color w:val="FF0000"/>
        </w:rPr>
        <w:t xml:space="preserve">RESPUESTA: </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Se acepta la sugerencia. Pueden ofrecer la impresora HP LaserJet Pro M102w</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b/>
          <w:sz w:val="24"/>
          <w:szCs w:val="24"/>
        </w:rPr>
      </w:pPr>
      <w:r>
        <w:rPr>
          <w:rFonts w:asciiTheme="majorHAnsi" w:hAnsiTheme="majorHAnsi" w:cstheme="majorHAnsi"/>
          <w:b/>
          <w:sz w:val="24"/>
          <w:szCs w:val="24"/>
        </w:rPr>
        <w:t>OBSERVACIÓN 7</w:t>
      </w:r>
      <w:r w:rsidRPr="00096D0B">
        <w:rPr>
          <w:rFonts w:asciiTheme="majorHAnsi" w:hAnsiTheme="majorHAnsi" w:cstheme="majorHAnsi"/>
          <w:sz w:val="24"/>
          <w:szCs w:val="24"/>
        </w:rPr>
        <w:t> </w:t>
      </w:r>
    </w:p>
    <w:p w:rsidR="00096D0B" w:rsidRPr="00096D0B" w:rsidRDefault="00096D0B" w:rsidP="00096D0B">
      <w:pPr>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 xml:space="preserve">ASUNTO: </w:t>
      </w:r>
      <w:proofErr w:type="gramStart"/>
      <w:r>
        <w:rPr>
          <w:rFonts w:asciiTheme="majorHAnsi" w:hAnsiTheme="majorHAnsi" w:cstheme="majorHAnsi"/>
          <w:sz w:val="24"/>
          <w:szCs w:val="24"/>
        </w:rPr>
        <w:t>OBSERVACIONES  A</w:t>
      </w:r>
      <w:proofErr w:type="gramEnd"/>
      <w:r>
        <w:rPr>
          <w:rFonts w:asciiTheme="majorHAnsi" w:hAnsiTheme="majorHAnsi" w:cstheme="majorHAnsi"/>
          <w:sz w:val="24"/>
          <w:szCs w:val="24"/>
        </w:rPr>
        <w:t xml:space="preserve"> LA INVITACION PÚ</w:t>
      </w:r>
      <w:r w:rsidRPr="00096D0B">
        <w:rPr>
          <w:rFonts w:asciiTheme="majorHAnsi" w:hAnsiTheme="majorHAnsi" w:cstheme="majorHAnsi"/>
          <w:sz w:val="24"/>
          <w:szCs w:val="24"/>
        </w:rPr>
        <w:t>BLICA No 06 DE 2018.</w:t>
      </w:r>
      <w:r w:rsidRPr="00096D0B">
        <w:rPr>
          <w:rStyle w:val="apple-converted-space"/>
          <w:rFonts w:asciiTheme="majorHAnsi" w:hAnsiTheme="majorHAnsi" w:cstheme="majorHAnsi"/>
          <w:sz w:val="24"/>
          <w:szCs w:val="24"/>
        </w:rPr>
        <w:t> </w:t>
      </w:r>
      <w:r w:rsidRPr="00096D0B">
        <w:rPr>
          <w:rFonts w:asciiTheme="majorHAnsi" w:hAnsiTheme="majorHAnsi" w:cstheme="majorHAnsi"/>
          <w:sz w:val="24"/>
          <w:szCs w:val="24"/>
        </w:rPr>
        <w:t> </w:t>
      </w:r>
    </w:p>
    <w:p w:rsidR="00096D0B" w:rsidRPr="00096D0B" w:rsidRDefault="00096D0B" w:rsidP="00096D0B">
      <w:pPr>
        <w:spacing w:before="100" w:beforeAutospacing="1" w:after="100" w:afterAutospacing="1"/>
        <w:rPr>
          <w:rStyle w:val="apple-converted-space"/>
          <w:rFonts w:asciiTheme="majorHAnsi" w:hAnsiTheme="majorHAnsi" w:cstheme="majorHAnsi"/>
          <w:color w:val="auto"/>
          <w:sz w:val="24"/>
          <w:szCs w:val="24"/>
        </w:rPr>
      </w:pPr>
      <w:r w:rsidRPr="00096D0B">
        <w:rPr>
          <w:rFonts w:asciiTheme="majorHAnsi" w:hAnsiTheme="majorHAnsi" w:cstheme="majorHAnsi"/>
          <w:color w:val="auto"/>
          <w:sz w:val="24"/>
          <w:szCs w:val="24"/>
        </w:rPr>
        <w:t xml:space="preserve">Solicito amablemente a la entidad, actualizar los equipos solicitados en el ítem No. 7 y No. 9, ya que esos equipos a los cuales se hace mención no están habilitados para Colombia o descontinuados; por lo </w:t>
      </w:r>
      <w:proofErr w:type="gramStart"/>
      <w:r w:rsidRPr="00096D0B">
        <w:rPr>
          <w:rFonts w:asciiTheme="majorHAnsi" w:hAnsiTheme="majorHAnsi" w:cstheme="majorHAnsi"/>
          <w:color w:val="auto"/>
          <w:sz w:val="24"/>
          <w:szCs w:val="24"/>
        </w:rPr>
        <w:t>tanto</w:t>
      </w:r>
      <w:proofErr w:type="gramEnd"/>
      <w:r w:rsidRPr="00096D0B">
        <w:rPr>
          <w:rFonts w:asciiTheme="majorHAnsi" w:hAnsiTheme="majorHAnsi" w:cstheme="majorHAnsi"/>
          <w:color w:val="auto"/>
          <w:sz w:val="24"/>
          <w:szCs w:val="24"/>
        </w:rPr>
        <w:t xml:space="preserve"> para que se permita ofrecer equipos de iguales características o superiores.</w:t>
      </w:r>
      <w:r w:rsidRPr="00096D0B">
        <w:rPr>
          <w:rStyle w:val="apple-converted-space"/>
          <w:rFonts w:asciiTheme="majorHAnsi" w:hAnsiTheme="majorHAnsi" w:cstheme="majorHAnsi"/>
          <w:color w:val="auto"/>
          <w:sz w:val="24"/>
          <w:szCs w:val="24"/>
        </w:rPr>
        <w:t> </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pStyle w:val="Default"/>
        <w:rPr>
          <w:rFonts w:asciiTheme="majorHAnsi" w:hAnsiTheme="majorHAnsi" w:cstheme="majorHAnsi"/>
          <w:b/>
        </w:rPr>
      </w:pPr>
      <w:r w:rsidRPr="00096D0B">
        <w:rPr>
          <w:rFonts w:asciiTheme="majorHAnsi" w:hAnsiTheme="majorHAnsi" w:cstheme="majorHAnsi"/>
          <w:b/>
          <w:color w:val="FF0000"/>
        </w:rPr>
        <w:t xml:space="preserve">Los participantes pueden ofertar equipos en las marcas solicitadas, los modelos que cumplan con los requerimientos </w:t>
      </w:r>
      <w:proofErr w:type="spellStart"/>
      <w:r w:rsidRPr="00096D0B">
        <w:rPr>
          <w:rFonts w:asciiTheme="majorHAnsi" w:hAnsiTheme="majorHAnsi" w:cstheme="majorHAnsi"/>
          <w:b/>
          <w:color w:val="FF0000"/>
        </w:rPr>
        <w:t>minimos</w:t>
      </w:r>
      <w:proofErr w:type="spellEnd"/>
      <w:r w:rsidRPr="00096D0B">
        <w:rPr>
          <w:rFonts w:asciiTheme="majorHAnsi" w:hAnsiTheme="majorHAnsi" w:cstheme="majorHAnsi"/>
          <w:b/>
          <w:color w:val="FF0000"/>
        </w:rPr>
        <w:t xml:space="preserve"> solicitados. Los modelos que se incluyen en el anexo, son de los modelos que cumplen con las características y están como una sugerencia/ilustración.</w:t>
      </w:r>
      <w:r w:rsidRPr="00096D0B">
        <w:rPr>
          <w:rFonts w:asciiTheme="majorHAnsi" w:hAnsiTheme="majorHAnsi" w:cstheme="majorHAnsi"/>
          <w:b/>
        </w:rPr>
        <w:t xml:space="preserve"> </w:t>
      </w:r>
    </w:p>
    <w:p w:rsidR="00096D0B" w:rsidRPr="00096D0B" w:rsidRDefault="00096D0B" w:rsidP="00096D0B">
      <w:pPr>
        <w:rPr>
          <w:rFonts w:asciiTheme="majorHAnsi" w:hAnsiTheme="majorHAnsi" w:cstheme="majorHAnsi"/>
          <w:sz w:val="24"/>
          <w:szCs w:val="24"/>
        </w:rPr>
      </w:pP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 xml:space="preserve">Solicito amablemente a la entidad, considerar ampliar el plazo de entrega en uno o dos días más, ya que las certificaciones y demás requerimientos exigidos por la entidad, </w:t>
      </w:r>
      <w:proofErr w:type="gramStart"/>
      <w:r w:rsidRPr="00096D0B">
        <w:rPr>
          <w:rFonts w:asciiTheme="majorHAnsi" w:hAnsiTheme="majorHAnsi" w:cstheme="majorHAnsi"/>
          <w:sz w:val="24"/>
          <w:szCs w:val="24"/>
        </w:rPr>
        <w:t>se  deben</w:t>
      </w:r>
      <w:proofErr w:type="gramEnd"/>
      <w:r w:rsidRPr="00096D0B">
        <w:rPr>
          <w:rFonts w:asciiTheme="majorHAnsi" w:hAnsiTheme="majorHAnsi" w:cstheme="majorHAnsi"/>
          <w:sz w:val="24"/>
          <w:szCs w:val="24"/>
        </w:rPr>
        <w:t xml:space="preserve"> hacer al  fabricante, lo cual  requiere un tiempo estimado.  </w:t>
      </w:r>
    </w:p>
    <w:p w:rsidR="00096D0B" w:rsidRPr="00096D0B" w:rsidRDefault="00096D0B" w:rsidP="00096D0B">
      <w:pPr>
        <w:rPr>
          <w:rFonts w:asciiTheme="majorHAnsi" w:hAnsiTheme="majorHAnsi" w:cstheme="majorHAnsi"/>
          <w:color w:val="FF0000"/>
          <w:sz w:val="24"/>
          <w:szCs w:val="24"/>
        </w:rPr>
      </w:pPr>
      <w:r w:rsidRPr="00096D0B">
        <w:rPr>
          <w:rFonts w:asciiTheme="majorHAnsi" w:hAnsiTheme="majorHAnsi" w:cstheme="majorHAnsi"/>
          <w:sz w:val="24"/>
          <w:szCs w:val="24"/>
        </w:rPr>
        <w:t> </w:t>
      </w:r>
      <w:r w:rsidRPr="00096D0B">
        <w:rPr>
          <w:rFonts w:asciiTheme="majorHAnsi" w:hAnsiTheme="majorHAnsi" w:cstheme="majorHAnsi"/>
          <w:b/>
          <w:color w:val="FF0000"/>
          <w:sz w:val="24"/>
          <w:szCs w:val="24"/>
        </w:rPr>
        <w:t>RESPUESTA:</w:t>
      </w:r>
      <w:r>
        <w:rPr>
          <w:rFonts w:asciiTheme="majorHAnsi" w:hAnsiTheme="majorHAnsi" w:cstheme="majorHAnsi"/>
          <w:b/>
          <w:color w:val="FF0000"/>
          <w:sz w:val="24"/>
          <w:szCs w:val="24"/>
        </w:rPr>
        <w:t xml:space="preserve">  Se acepta. </w:t>
      </w:r>
      <w:r w:rsidRPr="00096D0B">
        <w:rPr>
          <w:rFonts w:asciiTheme="majorHAnsi" w:hAnsiTheme="majorHAnsi" w:cstheme="majorHAnsi"/>
          <w:color w:val="FF0000"/>
          <w:sz w:val="24"/>
          <w:szCs w:val="24"/>
        </w:rPr>
        <w:t>Se aplaza el cierre de la Invitación hasta el día 4 de octubre a las 3:00 pm.</w:t>
      </w:r>
    </w:p>
    <w:p w:rsidR="00096D0B" w:rsidRPr="00096D0B" w:rsidRDefault="00096D0B" w:rsidP="00096D0B">
      <w:pPr>
        <w:spacing w:before="100" w:beforeAutospacing="1" w:after="100" w:afterAutospacing="1"/>
        <w:rPr>
          <w:rFonts w:asciiTheme="majorHAnsi" w:hAnsiTheme="majorHAnsi" w:cstheme="majorHAnsi"/>
          <w:sz w:val="24"/>
          <w:szCs w:val="24"/>
        </w:rPr>
      </w:pPr>
      <w:r w:rsidRPr="00096D0B">
        <w:rPr>
          <w:rFonts w:asciiTheme="majorHAnsi" w:hAnsiTheme="majorHAnsi" w:cstheme="majorHAnsi"/>
          <w:sz w:val="24"/>
          <w:szCs w:val="24"/>
        </w:rPr>
        <w:t>Así mismo nos permitimos hacerles las siguientes observaciones técnicas, para que sean tenidas en cuenta:</w:t>
      </w:r>
      <w:r w:rsidRPr="00096D0B">
        <w:rPr>
          <w:rStyle w:val="apple-converted-space"/>
          <w:rFonts w:asciiTheme="majorHAnsi" w:hAnsiTheme="majorHAnsi" w:cstheme="majorHAnsi"/>
          <w:sz w:val="24"/>
          <w:szCs w:val="24"/>
        </w:rPr>
        <w:t> </w:t>
      </w:r>
    </w:p>
    <w:p w:rsidR="00096D0B" w:rsidRPr="00096D0B" w:rsidRDefault="00096D0B" w:rsidP="00096D0B">
      <w:pPr>
        <w:pStyle w:val="m7586789423670312030msolistparagraph"/>
        <w:rPr>
          <w:rFonts w:asciiTheme="majorHAnsi" w:hAnsiTheme="majorHAnsi" w:cstheme="majorHAnsi"/>
          <w:color w:val="000000"/>
        </w:rPr>
      </w:pPr>
      <w:r w:rsidRPr="00096D0B">
        <w:rPr>
          <w:rFonts w:asciiTheme="majorHAnsi" w:hAnsiTheme="majorHAnsi" w:cstheme="majorHAnsi"/>
          <w:color w:val="000000"/>
        </w:rPr>
        <w:t>        </w:t>
      </w:r>
      <w:r w:rsidRPr="00096D0B">
        <w:rPr>
          <w:rStyle w:val="apple-converted-space"/>
          <w:rFonts w:asciiTheme="majorHAnsi" w:hAnsiTheme="majorHAnsi" w:cstheme="majorHAnsi"/>
          <w:color w:val="000000"/>
        </w:rPr>
        <w:t> </w:t>
      </w:r>
      <w:proofErr w:type="spellStart"/>
      <w:r w:rsidRPr="00096D0B">
        <w:rPr>
          <w:rFonts w:asciiTheme="majorHAnsi" w:hAnsiTheme="majorHAnsi" w:cstheme="majorHAnsi"/>
          <w:color w:val="000000"/>
        </w:rPr>
        <w:t>En</w:t>
      </w:r>
      <w:proofErr w:type="spellEnd"/>
      <w:r w:rsidRPr="00096D0B">
        <w:rPr>
          <w:rFonts w:asciiTheme="majorHAnsi" w:hAnsiTheme="majorHAnsi" w:cstheme="majorHAnsi"/>
          <w:color w:val="000000"/>
        </w:rPr>
        <w:t xml:space="preserve"> el </w:t>
      </w:r>
      <w:proofErr w:type="spellStart"/>
      <w:r w:rsidRPr="00096D0B">
        <w:rPr>
          <w:rFonts w:asciiTheme="majorHAnsi" w:hAnsiTheme="majorHAnsi" w:cstheme="majorHAnsi"/>
          <w:color w:val="000000"/>
        </w:rPr>
        <w:t>ítem</w:t>
      </w:r>
      <w:proofErr w:type="spellEnd"/>
      <w:r w:rsidRPr="00096D0B">
        <w:rPr>
          <w:rFonts w:asciiTheme="majorHAnsi" w:hAnsiTheme="majorHAnsi" w:cstheme="majorHAnsi"/>
          <w:color w:val="000000"/>
        </w:rPr>
        <w:t xml:space="preserve"> No. 10 DONDE SOLICITAN UN MONITOR DE 23”, </w:t>
      </w:r>
      <w:proofErr w:type="spellStart"/>
      <w:r w:rsidRPr="00096D0B">
        <w:rPr>
          <w:rFonts w:asciiTheme="majorHAnsi" w:hAnsiTheme="majorHAnsi" w:cstheme="majorHAnsi"/>
          <w:color w:val="000000"/>
        </w:rPr>
        <w:t>en</w:t>
      </w:r>
      <w:proofErr w:type="spellEnd"/>
      <w:r w:rsidRPr="00096D0B">
        <w:rPr>
          <w:rFonts w:asciiTheme="majorHAnsi" w:hAnsiTheme="majorHAnsi" w:cstheme="majorHAnsi"/>
          <w:color w:val="000000"/>
        </w:rPr>
        <w:t xml:space="preserve"> la </w:t>
      </w:r>
      <w:proofErr w:type="spellStart"/>
      <w:r w:rsidRPr="00096D0B">
        <w:rPr>
          <w:rFonts w:asciiTheme="majorHAnsi" w:hAnsiTheme="majorHAnsi" w:cstheme="majorHAnsi"/>
          <w:color w:val="000000"/>
        </w:rPr>
        <w:t>casilla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marca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referencia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habla</w:t>
      </w:r>
      <w:proofErr w:type="spellEnd"/>
      <w:r w:rsidRPr="00096D0B">
        <w:rPr>
          <w:rFonts w:asciiTheme="majorHAnsi" w:hAnsiTheme="majorHAnsi" w:cstheme="majorHAnsi"/>
          <w:color w:val="000000"/>
        </w:rPr>
        <w:t xml:space="preserve"> de que </w:t>
      </w:r>
      <w:proofErr w:type="spellStart"/>
      <w:r w:rsidRPr="00096D0B">
        <w:rPr>
          <w:rFonts w:asciiTheme="majorHAnsi" w:hAnsiTheme="majorHAnsi" w:cstheme="majorHAnsi"/>
          <w:color w:val="000000"/>
        </w:rPr>
        <w:t>debe</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ser</w:t>
      </w:r>
      <w:proofErr w:type="spellEnd"/>
      <w:r w:rsidRPr="00096D0B">
        <w:rPr>
          <w:rFonts w:asciiTheme="majorHAnsi" w:hAnsiTheme="majorHAnsi" w:cstheme="majorHAnsi"/>
          <w:color w:val="000000"/>
        </w:rPr>
        <w:t xml:space="preserve"> de la </w:t>
      </w:r>
      <w:proofErr w:type="spellStart"/>
      <w:r w:rsidRPr="00096D0B">
        <w:rPr>
          <w:rFonts w:asciiTheme="majorHAnsi" w:hAnsiTheme="majorHAnsi" w:cstheme="majorHAnsi"/>
          <w:color w:val="000000"/>
        </w:rPr>
        <w:t>misma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marca</w:t>
      </w:r>
      <w:proofErr w:type="spellEnd"/>
      <w:r w:rsidRPr="00096D0B">
        <w:rPr>
          <w:rFonts w:asciiTheme="majorHAnsi" w:hAnsiTheme="majorHAnsi" w:cstheme="majorHAnsi"/>
          <w:color w:val="000000"/>
        </w:rPr>
        <w:t xml:space="preserve"> de la CPU, </w:t>
      </w:r>
      <w:proofErr w:type="spellStart"/>
      <w:r w:rsidRPr="00096D0B">
        <w:rPr>
          <w:rFonts w:asciiTheme="majorHAnsi" w:hAnsiTheme="majorHAnsi" w:cstheme="majorHAnsi"/>
          <w:color w:val="000000"/>
        </w:rPr>
        <w:t>solicito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amablemente</w:t>
      </w:r>
      <w:proofErr w:type="spellEnd"/>
      <w:r w:rsidRPr="00096D0B">
        <w:rPr>
          <w:rFonts w:asciiTheme="majorHAnsi" w:hAnsiTheme="majorHAnsi" w:cstheme="majorHAnsi"/>
          <w:color w:val="000000"/>
        </w:rPr>
        <w:t xml:space="preserve"> se </w:t>
      </w:r>
      <w:proofErr w:type="spellStart"/>
      <w:r w:rsidRPr="00096D0B">
        <w:rPr>
          <w:rFonts w:asciiTheme="majorHAnsi" w:hAnsiTheme="majorHAnsi" w:cstheme="majorHAnsi"/>
          <w:color w:val="000000"/>
        </w:rPr>
        <w:t>especifique</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si</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este</w:t>
      </w:r>
      <w:proofErr w:type="spellEnd"/>
      <w:r w:rsidRPr="00096D0B">
        <w:rPr>
          <w:rFonts w:asciiTheme="majorHAnsi" w:hAnsiTheme="majorHAnsi" w:cstheme="majorHAnsi"/>
          <w:color w:val="000000"/>
        </w:rPr>
        <w:t xml:space="preserve"> monitor </w:t>
      </w:r>
      <w:proofErr w:type="spellStart"/>
      <w:r w:rsidRPr="00096D0B">
        <w:rPr>
          <w:rFonts w:asciiTheme="majorHAnsi" w:hAnsiTheme="majorHAnsi" w:cstheme="majorHAnsi"/>
          <w:color w:val="000000"/>
        </w:rPr>
        <w:t>va</w:t>
      </w:r>
      <w:proofErr w:type="spellEnd"/>
      <w:r w:rsidRPr="00096D0B">
        <w:rPr>
          <w:rFonts w:asciiTheme="majorHAnsi" w:hAnsiTheme="majorHAnsi" w:cstheme="majorHAnsi"/>
          <w:color w:val="000000"/>
        </w:rPr>
        <w:t xml:space="preserve"> a </w:t>
      </w:r>
      <w:proofErr w:type="spellStart"/>
      <w:r w:rsidRPr="00096D0B">
        <w:rPr>
          <w:rFonts w:asciiTheme="majorHAnsi" w:hAnsiTheme="majorHAnsi" w:cstheme="majorHAnsi"/>
          <w:color w:val="000000"/>
        </w:rPr>
        <w:t>hacer</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pareja</w:t>
      </w:r>
      <w:proofErr w:type="spellEnd"/>
      <w:r w:rsidRPr="00096D0B">
        <w:rPr>
          <w:rFonts w:asciiTheme="majorHAnsi" w:hAnsiTheme="majorHAnsi" w:cstheme="majorHAnsi"/>
          <w:color w:val="000000"/>
        </w:rPr>
        <w:t xml:space="preserve"> con el </w:t>
      </w:r>
      <w:proofErr w:type="spellStart"/>
      <w:r w:rsidRPr="00096D0B">
        <w:rPr>
          <w:rFonts w:asciiTheme="majorHAnsi" w:hAnsiTheme="majorHAnsi" w:cstheme="majorHAnsi"/>
          <w:color w:val="000000"/>
        </w:rPr>
        <w:t>ítem</w:t>
      </w:r>
      <w:proofErr w:type="spellEnd"/>
      <w:r w:rsidRPr="00096D0B">
        <w:rPr>
          <w:rFonts w:asciiTheme="majorHAnsi" w:hAnsiTheme="majorHAnsi" w:cstheme="majorHAnsi"/>
          <w:color w:val="000000"/>
        </w:rPr>
        <w:t xml:space="preserve"> 9; </w:t>
      </w:r>
      <w:proofErr w:type="spellStart"/>
      <w:r w:rsidRPr="00096D0B">
        <w:rPr>
          <w:rFonts w:asciiTheme="majorHAnsi" w:hAnsiTheme="majorHAnsi" w:cstheme="majorHAnsi"/>
          <w:color w:val="000000"/>
        </w:rPr>
        <w:t>ya</w:t>
      </w:r>
      <w:proofErr w:type="spellEnd"/>
      <w:r w:rsidRPr="00096D0B">
        <w:rPr>
          <w:rFonts w:asciiTheme="majorHAnsi" w:hAnsiTheme="majorHAnsi" w:cstheme="majorHAnsi"/>
          <w:color w:val="000000"/>
        </w:rPr>
        <w:t xml:space="preserve"> que </w:t>
      </w:r>
      <w:proofErr w:type="spellStart"/>
      <w:r w:rsidRPr="00096D0B">
        <w:rPr>
          <w:rFonts w:asciiTheme="majorHAnsi" w:hAnsiTheme="majorHAnsi" w:cstheme="majorHAnsi"/>
          <w:color w:val="000000"/>
        </w:rPr>
        <w:t>en</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caso</w:t>
      </w:r>
      <w:proofErr w:type="spellEnd"/>
      <w:r w:rsidRPr="00096D0B">
        <w:rPr>
          <w:rFonts w:asciiTheme="majorHAnsi" w:hAnsiTheme="majorHAnsi" w:cstheme="majorHAnsi"/>
          <w:color w:val="000000"/>
        </w:rPr>
        <w:t xml:space="preserve"> de </w:t>
      </w:r>
      <w:proofErr w:type="spellStart"/>
      <w:r w:rsidRPr="00096D0B">
        <w:rPr>
          <w:rFonts w:asciiTheme="majorHAnsi" w:hAnsiTheme="majorHAnsi" w:cstheme="majorHAnsi"/>
          <w:color w:val="000000"/>
        </w:rPr>
        <w:t>ser</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así</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en</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este</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ítem</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solicitan</w:t>
      </w:r>
      <w:proofErr w:type="spellEnd"/>
      <w:r w:rsidRPr="00096D0B">
        <w:rPr>
          <w:rFonts w:asciiTheme="majorHAnsi" w:hAnsiTheme="majorHAnsi" w:cstheme="majorHAnsi"/>
          <w:color w:val="000000"/>
        </w:rPr>
        <w:t xml:space="preserve"> 18 CPU, </w:t>
      </w:r>
      <w:proofErr w:type="spellStart"/>
      <w:r w:rsidRPr="00096D0B">
        <w:rPr>
          <w:rFonts w:asciiTheme="majorHAnsi" w:hAnsiTheme="majorHAnsi" w:cstheme="majorHAnsi"/>
          <w:color w:val="000000"/>
        </w:rPr>
        <w:t>pero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ustedes</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solicitan</w:t>
      </w:r>
      <w:proofErr w:type="spellEnd"/>
      <w:r w:rsidRPr="00096D0B">
        <w:rPr>
          <w:rFonts w:asciiTheme="majorHAnsi" w:hAnsiTheme="majorHAnsi" w:cstheme="majorHAnsi"/>
          <w:color w:val="000000"/>
        </w:rPr>
        <w:t xml:space="preserve"> solo 15 </w:t>
      </w:r>
      <w:proofErr w:type="spellStart"/>
      <w:r w:rsidRPr="00096D0B">
        <w:rPr>
          <w:rFonts w:asciiTheme="majorHAnsi" w:hAnsiTheme="majorHAnsi" w:cstheme="majorHAnsi"/>
          <w:color w:val="000000"/>
        </w:rPr>
        <w:t>monitores</w:t>
      </w:r>
      <w:proofErr w:type="spellEnd"/>
      <w:r w:rsidRPr="00096D0B">
        <w:rPr>
          <w:rFonts w:asciiTheme="majorHAnsi" w:hAnsiTheme="majorHAnsi" w:cstheme="majorHAnsi"/>
          <w:color w:val="000000"/>
        </w:rPr>
        <w:t>.</w:t>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RESPUESTA: </w:t>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Es correcto, solo son 15 monitores y 18 </w:t>
      </w:r>
      <w:proofErr w:type="spellStart"/>
      <w:r w:rsidRPr="00096D0B">
        <w:rPr>
          <w:rFonts w:asciiTheme="majorHAnsi" w:hAnsiTheme="majorHAnsi" w:cstheme="majorHAnsi"/>
          <w:b/>
          <w:color w:val="FF0000"/>
          <w:sz w:val="24"/>
          <w:szCs w:val="24"/>
        </w:rPr>
        <w:t>CPUs</w:t>
      </w:r>
      <w:proofErr w:type="spellEnd"/>
      <w:r>
        <w:rPr>
          <w:rFonts w:asciiTheme="majorHAnsi" w:hAnsiTheme="majorHAnsi" w:cstheme="majorHAnsi"/>
          <w:b/>
          <w:color w:val="FF0000"/>
          <w:sz w:val="24"/>
          <w:szCs w:val="24"/>
        </w:rPr>
        <w:t>.</w:t>
      </w:r>
    </w:p>
    <w:p w:rsidR="00096D0B" w:rsidRPr="00096D0B" w:rsidRDefault="00096D0B" w:rsidP="00096D0B">
      <w:pPr>
        <w:pStyle w:val="m7586789423670312030msolistparagraph"/>
        <w:rPr>
          <w:rStyle w:val="apple-converted-space"/>
          <w:rFonts w:asciiTheme="majorHAnsi" w:hAnsiTheme="majorHAnsi" w:cstheme="majorHAnsi"/>
          <w:color w:val="000000"/>
        </w:rPr>
      </w:pPr>
      <w:r w:rsidRPr="00096D0B">
        <w:rPr>
          <w:rFonts w:asciiTheme="majorHAnsi" w:hAnsiTheme="majorHAnsi" w:cstheme="majorHAnsi"/>
          <w:color w:val="000000"/>
        </w:rPr>
        <w:lastRenderedPageBreak/>
        <w:t>        </w:t>
      </w:r>
      <w:r w:rsidRPr="00096D0B">
        <w:rPr>
          <w:rStyle w:val="apple-converted-space"/>
          <w:rFonts w:asciiTheme="majorHAnsi" w:hAnsiTheme="majorHAnsi" w:cstheme="majorHAnsi"/>
          <w:color w:val="000000"/>
        </w:rPr>
        <w:t> </w:t>
      </w:r>
      <w:r w:rsidRPr="00096D0B">
        <w:rPr>
          <w:rFonts w:asciiTheme="majorHAnsi" w:hAnsiTheme="majorHAnsi" w:cstheme="majorHAnsi"/>
          <w:color w:val="000000"/>
        </w:rPr>
        <w:t xml:space="preserve">Se le </w:t>
      </w:r>
      <w:proofErr w:type="spellStart"/>
      <w:r w:rsidRPr="00096D0B">
        <w:rPr>
          <w:rFonts w:asciiTheme="majorHAnsi" w:hAnsiTheme="majorHAnsi" w:cstheme="majorHAnsi"/>
          <w:color w:val="000000"/>
        </w:rPr>
        <w:t>solicita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amablemente</w:t>
      </w:r>
      <w:proofErr w:type="spellEnd"/>
      <w:r w:rsidRPr="00096D0B">
        <w:rPr>
          <w:rFonts w:asciiTheme="majorHAnsi" w:hAnsiTheme="majorHAnsi" w:cstheme="majorHAnsi"/>
          <w:color w:val="000000"/>
        </w:rPr>
        <w:t xml:space="preserve"> a la </w:t>
      </w:r>
      <w:proofErr w:type="spellStart"/>
      <w:r w:rsidRPr="00096D0B">
        <w:rPr>
          <w:rFonts w:asciiTheme="majorHAnsi" w:hAnsiTheme="majorHAnsi" w:cstheme="majorHAnsi"/>
          <w:color w:val="000000"/>
        </w:rPr>
        <w:t>entidad</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aceptar</w:t>
      </w:r>
      <w:proofErr w:type="spellEnd"/>
      <w:r w:rsidRPr="00096D0B">
        <w:rPr>
          <w:rFonts w:asciiTheme="majorHAnsi" w:hAnsiTheme="majorHAnsi" w:cstheme="majorHAnsi"/>
          <w:color w:val="000000"/>
        </w:rPr>
        <w:t xml:space="preserve"> el </w:t>
      </w:r>
      <w:proofErr w:type="spellStart"/>
      <w:r w:rsidRPr="00096D0B">
        <w:rPr>
          <w:rFonts w:asciiTheme="majorHAnsi" w:hAnsiTheme="majorHAnsi" w:cstheme="majorHAnsi"/>
          <w:color w:val="000000"/>
        </w:rPr>
        <w:t>cambio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en</w:t>
      </w:r>
      <w:proofErr w:type="spellEnd"/>
      <w:r w:rsidRPr="00096D0B">
        <w:rPr>
          <w:rFonts w:asciiTheme="majorHAnsi" w:hAnsiTheme="majorHAnsi" w:cstheme="majorHAnsi"/>
          <w:color w:val="000000"/>
        </w:rPr>
        <w:t xml:space="preserve"> el </w:t>
      </w:r>
      <w:proofErr w:type="spellStart"/>
      <w:r w:rsidRPr="00096D0B">
        <w:rPr>
          <w:rFonts w:asciiTheme="majorHAnsi" w:hAnsiTheme="majorHAnsi" w:cstheme="majorHAnsi"/>
          <w:color w:val="000000"/>
        </w:rPr>
        <w:t>ítem</w:t>
      </w:r>
      <w:proofErr w:type="spellEnd"/>
      <w:r w:rsidRPr="00096D0B">
        <w:rPr>
          <w:rFonts w:asciiTheme="majorHAnsi" w:hAnsiTheme="majorHAnsi" w:cstheme="majorHAnsi"/>
          <w:color w:val="000000"/>
        </w:rPr>
        <w:t xml:space="preserve"> No. 13 </w:t>
      </w:r>
      <w:proofErr w:type="spellStart"/>
      <w:r w:rsidRPr="00096D0B">
        <w:rPr>
          <w:rFonts w:asciiTheme="majorHAnsi" w:hAnsiTheme="majorHAnsi" w:cstheme="majorHAnsi"/>
          <w:color w:val="000000"/>
        </w:rPr>
        <w:t>impresora</w:t>
      </w:r>
      <w:proofErr w:type="spellEnd"/>
      <w:r w:rsidRPr="00096D0B">
        <w:rPr>
          <w:rFonts w:asciiTheme="majorHAnsi" w:hAnsiTheme="majorHAnsi" w:cstheme="majorHAnsi"/>
          <w:color w:val="000000"/>
        </w:rPr>
        <w:t xml:space="preserve"> HP LASER P1102W, </w:t>
      </w:r>
      <w:proofErr w:type="spellStart"/>
      <w:r w:rsidRPr="00096D0B">
        <w:rPr>
          <w:rFonts w:asciiTheme="majorHAnsi" w:hAnsiTheme="majorHAnsi" w:cstheme="majorHAnsi"/>
          <w:color w:val="000000"/>
        </w:rPr>
        <w:t>por</w:t>
      </w:r>
      <w:proofErr w:type="spellEnd"/>
      <w:r w:rsidRPr="00096D0B">
        <w:rPr>
          <w:rFonts w:asciiTheme="majorHAnsi" w:hAnsiTheme="majorHAnsi" w:cstheme="majorHAnsi"/>
          <w:color w:val="000000"/>
        </w:rPr>
        <w:t xml:space="preserve"> la </w:t>
      </w:r>
      <w:proofErr w:type="spellStart"/>
      <w:r w:rsidRPr="00096D0B">
        <w:rPr>
          <w:rFonts w:asciiTheme="majorHAnsi" w:hAnsiTheme="majorHAnsi" w:cstheme="majorHAnsi"/>
          <w:color w:val="000000"/>
        </w:rPr>
        <w:t>impresora</w:t>
      </w:r>
      <w:proofErr w:type="spellEnd"/>
      <w:r w:rsidRPr="00096D0B">
        <w:rPr>
          <w:rFonts w:asciiTheme="majorHAnsi" w:hAnsiTheme="majorHAnsi" w:cstheme="majorHAnsi"/>
          <w:color w:val="000000"/>
        </w:rPr>
        <w:t xml:space="preserve"> de </w:t>
      </w:r>
      <w:proofErr w:type="spellStart"/>
      <w:r w:rsidRPr="00096D0B">
        <w:rPr>
          <w:rFonts w:asciiTheme="majorHAnsi" w:hAnsiTheme="majorHAnsi" w:cstheme="majorHAnsi"/>
          <w:color w:val="000000"/>
        </w:rPr>
        <w:t>reemplazo</w:t>
      </w:r>
      <w:proofErr w:type="spellEnd"/>
      <w:r w:rsidRPr="00096D0B">
        <w:rPr>
          <w:rFonts w:asciiTheme="majorHAnsi" w:hAnsiTheme="majorHAnsi" w:cstheme="majorHAnsi"/>
          <w:color w:val="000000"/>
        </w:rPr>
        <w:t xml:space="preserve"> HP M102W o superior, </w:t>
      </w:r>
      <w:proofErr w:type="spellStart"/>
      <w:r w:rsidRPr="00096D0B">
        <w:rPr>
          <w:rFonts w:asciiTheme="majorHAnsi" w:hAnsiTheme="majorHAnsi" w:cstheme="majorHAnsi"/>
          <w:color w:val="000000"/>
        </w:rPr>
        <w:t>ya</w:t>
      </w:r>
      <w:proofErr w:type="spellEnd"/>
      <w:r w:rsidRPr="00096D0B">
        <w:rPr>
          <w:rFonts w:asciiTheme="majorHAnsi" w:hAnsiTheme="majorHAnsi" w:cstheme="majorHAnsi"/>
          <w:color w:val="000000"/>
        </w:rPr>
        <w:t xml:space="preserve"> que </w:t>
      </w:r>
      <w:proofErr w:type="spellStart"/>
      <w:r w:rsidRPr="00096D0B">
        <w:rPr>
          <w:rFonts w:asciiTheme="majorHAnsi" w:hAnsiTheme="majorHAnsi" w:cstheme="majorHAnsi"/>
          <w:color w:val="000000"/>
        </w:rPr>
        <w:t>como</w:t>
      </w:r>
      <w:proofErr w:type="spellEnd"/>
      <w:r w:rsidRPr="00096D0B">
        <w:rPr>
          <w:rFonts w:asciiTheme="majorHAnsi" w:hAnsiTheme="majorHAnsi" w:cstheme="majorHAnsi"/>
          <w:color w:val="000000"/>
        </w:rPr>
        <w:t xml:space="preserve"> no lo ha </w:t>
      </w:r>
      <w:proofErr w:type="spellStart"/>
      <w:r w:rsidRPr="00096D0B">
        <w:rPr>
          <w:rFonts w:asciiTheme="majorHAnsi" w:hAnsiTheme="majorHAnsi" w:cstheme="majorHAnsi"/>
          <w:color w:val="000000"/>
        </w:rPr>
        <w:t>manifestado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algunos</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distribuidores</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mayoristas</w:t>
      </w:r>
      <w:proofErr w:type="spellEnd"/>
      <w:r w:rsidRPr="00096D0B">
        <w:rPr>
          <w:rFonts w:asciiTheme="majorHAnsi" w:hAnsiTheme="majorHAnsi" w:cstheme="majorHAnsi"/>
          <w:color w:val="000000"/>
        </w:rPr>
        <w:t xml:space="preserve"> y el </w:t>
      </w:r>
      <w:proofErr w:type="spellStart"/>
      <w:r w:rsidRPr="00096D0B">
        <w:rPr>
          <w:rFonts w:asciiTheme="majorHAnsi" w:hAnsiTheme="majorHAnsi" w:cstheme="majorHAnsi"/>
          <w:color w:val="000000"/>
        </w:rPr>
        <w:t>mismo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fabricante</w:t>
      </w:r>
      <w:proofErr w:type="spellEnd"/>
      <w:r w:rsidRPr="00096D0B">
        <w:rPr>
          <w:rFonts w:asciiTheme="majorHAnsi" w:hAnsiTheme="majorHAnsi" w:cstheme="majorHAnsi"/>
          <w:color w:val="000000"/>
        </w:rPr>
        <w:t xml:space="preserve"> HP, </w:t>
      </w:r>
      <w:proofErr w:type="spellStart"/>
      <w:r w:rsidRPr="00096D0B">
        <w:rPr>
          <w:rFonts w:asciiTheme="majorHAnsi" w:hAnsiTheme="majorHAnsi" w:cstheme="majorHAnsi"/>
          <w:color w:val="000000"/>
        </w:rPr>
        <w:t>esta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impresora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salió</w:t>
      </w:r>
      <w:proofErr w:type="spellEnd"/>
      <w:r w:rsidRPr="00096D0B">
        <w:rPr>
          <w:rFonts w:asciiTheme="majorHAnsi" w:hAnsiTheme="majorHAnsi" w:cstheme="majorHAnsi"/>
          <w:color w:val="000000"/>
        </w:rPr>
        <w:t xml:space="preserve"> del </w:t>
      </w:r>
      <w:proofErr w:type="spellStart"/>
      <w:r w:rsidRPr="00096D0B">
        <w:rPr>
          <w:rFonts w:asciiTheme="majorHAnsi" w:hAnsiTheme="majorHAnsi" w:cstheme="majorHAnsi"/>
          <w:color w:val="000000"/>
        </w:rPr>
        <w:t>mercado</w:t>
      </w:r>
      <w:proofErr w:type="spellEnd"/>
      <w:r w:rsidRPr="00096D0B">
        <w:rPr>
          <w:rFonts w:asciiTheme="majorHAnsi" w:hAnsiTheme="majorHAnsi" w:cstheme="majorHAnsi"/>
          <w:color w:val="000000"/>
        </w:rPr>
        <w:t xml:space="preserve">, lo </w:t>
      </w:r>
      <w:proofErr w:type="spellStart"/>
      <w:r w:rsidRPr="00096D0B">
        <w:rPr>
          <w:rFonts w:asciiTheme="majorHAnsi" w:hAnsiTheme="majorHAnsi" w:cstheme="majorHAnsi"/>
          <w:color w:val="000000"/>
        </w:rPr>
        <w:t>cual</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haría</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imposible</w:t>
      </w:r>
      <w:proofErr w:type="spellEnd"/>
      <w:r w:rsidRPr="00096D0B">
        <w:rPr>
          <w:rFonts w:asciiTheme="majorHAnsi" w:hAnsiTheme="majorHAnsi" w:cstheme="majorHAnsi"/>
          <w:color w:val="000000"/>
        </w:rPr>
        <w:t xml:space="preserve"> de </w:t>
      </w:r>
      <w:proofErr w:type="spellStart"/>
      <w:r w:rsidRPr="00096D0B">
        <w:rPr>
          <w:rFonts w:asciiTheme="majorHAnsi" w:hAnsiTheme="majorHAnsi" w:cstheme="majorHAnsi"/>
          <w:color w:val="000000"/>
        </w:rPr>
        <w:t>cumplir</w:t>
      </w:r>
      <w:proofErr w:type="spellEnd"/>
      <w:r w:rsidRPr="00096D0B">
        <w:rPr>
          <w:rFonts w:asciiTheme="majorHAnsi" w:hAnsiTheme="majorHAnsi" w:cstheme="majorHAnsi"/>
          <w:color w:val="000000"/>
        </w:rPr>
        <w:t xml:space="preserve"> para </w:t>
      </w:r>
      <w:proofErr w:type="spellStart"/>
      <w:r w:rsidRPr="00096D0B">
        <w:rPr>
          <w:rFonts w:asciiTheme="majorHAnsi" w:hAnsiTheme="majorHAnsi" w:cstheme="majorHAnsi"/>
          <w:color w:val="000000"/>
        </w:rPr>
        <w:t>los</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posibles</w:t>
      </w:r>
      <w:proofErr w:type="spellEnd"/>
      <w:r w:rsidRPr="00096D0B">
        <w:rPr>
          <w:rFonts w:asciiTheme="majorHAnsi" w:hAnsiTheme="majorHAnsi" w:cstheme="majorHAnsi"/>
          <w:color w:val="000000"/>
        </w:rPr>
        <w:t xml:space="preserve"> o </w:t>
      </w:r>
      <w:proofErr w:type="spellStart"/>
      <w:r w:rsidRPr="00096D0B">
        <w:rPr>
          <w:rFonts w:asciiTheme="majorHAnsi" w:hAnsiTheme="majorHAnsi" w:cstheme="majorHAnsi"/>
          <w:color w:val="000000"/>
        </w:rPr>
        <w:t>futuros</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proponentes</w:t>
      </w:r>
      <w:proofErr w:type="spellEnd"/>
      <w:r w:rsidRPr="00096D0B">
        <w:rPr>
          <w:rFonts w:asciiTheme="majorHAnsi" w:hAnsiTheme="majorHAnsi" w:cstheme="majorHAnsi"/>
          <w:color w:val="000000"/>
        </w:rPr>
        <w:t>.</w:t>
      </w:r>
      <w:r w:rsidRPr="00096D0B">
        <w:rPr>
          <w:rStyle w:val="apple-converted-space"/>
          <w:rFonts w:asciiTheme="majorHAnsi" w:hAnsiTheme="majorHAnsi" w:cstheme="majorHAnsi"/>
          <w:color w:val="000000"/>
        </w:rPr>
        <w:t> </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RESPUESTA:</w:t>
      </w:r>
    </w:p>
    <w:p w:rsidR="00096D0B" w:rsidRPr="00096D0B" w:rsidRDefault="00096D0B" w:rsidP="00096D0B">
      <w:pPr>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Se acepta la sugerencia. Pueden ofrecer la impresora HP LaserJet Pro M102w</w:t>
      </w:r>
    </w:p>
    <w:p w:rsidR="00096D0B" w:rsidRPr="00096D0B" w:rsidRDefault="00096D0B" w:rsidP="00096D0B">
      <w:pPr>
        <w:pStyle w:val="m7586789423670312030msolistparagraph"/>
        <w:rPr>
          <w:rFonts w:asciiTheme="majorHAnsi" w:hAnsiTheme="majorHAnsi" w:cstheme="majorHAnsi"/>
          <w:color w:val="000000"/>
        </w:rPr>
      </w:pPr>
    </w:p>
    <w:p w:rsidR="00096D0B" w:rsidRPr="00096D0B" w:rsidRDefault="00096D0B" w:rsidP="00096D0B">
      <w:pPr>
        <w:pStyle w:val="m7586789423670312030msolistparagraph"/>
        <w:rPr>
          <w:rFonts w:asciiTheme="majorHAnsi" w:hAnsiTheme="majorHAnsi" w:cstheme="majorHAnsi"/>
          <w:color w:val="000000"/>
        </w:rPr>
      </w:pPr>
      <w:r w:rsidRPr="00096D0B">
        <w:rPr>
          <w:rFonts w:asciiTheme="majorHAnsi" w:hAnsiTheme="majorHAnsi" w:cstheme="majorHAnsi"/>
          <w:color w:val="000000"/>
        </w:rPr>
        <w:t>        </w:t>
      </w:r>
      <w:r w:rsidRPr="00096D0B">
        <w:rPr>
          <w:rStyle w:val="apple-converted-space"/>
          <w:rFonts w:asciiTheme="majorHAnsi" w:hAnsiTheme="majorHAnsi" w:cstheme="majorHAnsi"/>
          <w:color w:val="000000"/>
        </w:rPr>
        <w:t> </w:t>
      </w:r>
      <w:proofErr w:type="spellStart"/>
      <w:r w:rsidRPr="00096D0B">
        <w:rPr>
          <w:rFonts w:asciiTheme="majorHAnsi" w:hAnsiTheme="majorHAnsi" w:cstheme="majorHAnsi"/>
          <w:color w:val="000000"/>
        </w:rPr>
        <w:t>Aclarar</w:t>
      </w:r>
      <w:proofErr w:type="spellEnd"/>
      <w:r w:rsidRPr="00096D0B">
        <w:rPr>
          <w:rFonts w:asciiTheme="majorHAnsi" w:hAnsiTheme="majorHAnsi" w:cstheme="majorHAnsi"/>
          <w:color w:val="000000"/>
        </w:rPr>
        <w:t xml:space="preserve"> para el </w:t>
      </w:r>
      <w:proofErr w:type="spellStart"/>
      <w:r w:rsidRPr="00096D0B">
        <w:rPr>
          <w:rFonts w:asciiTheme="majorHAnsi" w:hAnsiTheme="majorHAnsi" w:cstheme="majorHAnsi"/>
          <w:color w:val="000000"/>
        </w:rPr>
        <w:t>ítem</w:t>
      </w:r>
      <w:proofErr w:type="spellEnd"/>
      <w:r w:rsidRPr="00096D0B">
        <w:rPr>
          <w:rFonts w:asciiTheme="majorHAnsi" w:hAnsiTheme="majorHAnsi" w:cstheme="majorHAnsi"/>
          <w:color w:val="000000"/>
        </w:rPr>
        <w:t xml:space="preserve"> No. 1, </w:t>
      </w:r>
      <w:proofErr w:type="spellStart"/>
      <w:r w:rsidRPr="00096D0B">
        <w:rPr>
          <w:rFonts w:asciiTheme="majorHAnsi" w:hAnsiTheme="majorHAnsi" w:cstheme="majorHAnsi"/>
          <w:color w:val="000000"/>
        </w:rPr>
        <w:t>si</w:t>
      </w:r>
      <w:proofErr w:type="spellEnd"/>
      <w:r w:rsidRPr="00096D0B">
        <w:rPr>
          <w:rFonts w:asciiTheme="majorHAnsi" w:hAnsiTheme="majorHAnsi" w:cstheme="majorHAnsi"/>
          <w:color w:val="000000"/>
        </w:rPr>
        <w:t xml:space="preserve"> el monitor </w:t>
      </w:r>
      <w:proofErr w:type="spellStart"/>
      <w:r w:rsidRPr="00096D0B">
        <w:rPr>
          <w:rFonts w:asciiTheme="majorHAnsi" w:hAnsiTheme="majorHAnsi" w:cstheme="majorHAnsi"/>
          <w:color w:val="000000"/>
        </w:rPr>
        <w:t>solicitado</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debe</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tener</w:t>
      </w:r>
      <w:proofErr w:type="spellEnd"/>
      <w:r w:rsidRPr="00096D0B">
        <w:rPr>
          <w:rFonts w:asciiTheme="majorHAnsi" w:hAnsiTheme="majorHAnsi" w:cstheme="majorHAnsi"/>
          <w:color w:val="000000"/>
        </w:rPr>
        <w:t xml:space="preserve"> </w:t>
      </w:r>
      <w:proofErr w:type="spellStart"/>
      <w:r w:rsidRPr="00096D0B">
        <w:rPr>
          <w:rFonts w:asciiTheme="majorHAnsi" w:hAnsiTheme="majorHAnsi" w:cstheme="majorHAnsi"/>
          <w:color w:val="000000"/>
        </w:rPr>
        <w:t>los</w:t>
      </w:r>
      <w:proofErr w:type="spellEnd"/>
      <w:r w:rsidRPr="00096D0B">
        <w:rPr>
          <w:rFonts w:asciiTheme="majorHAnsi" w:hAnsiTheme="majorHAnsi" w:cstheme="majorHAnsi"/>
          <w:color w:val="000000"/>
        </w:rPr>
        <w:t xml:space="preserve"> 3 </w:t>
      </w:r>
      <w:proofErr w:type="spellStart"/>
      <w:r w:rsidRPr="00096D0B">
        <w:rPr>
          <w:rFonts w:asciiTheme="majorHAnsi" w:hAnsiTheme="majorHAnsi" w:cstheme="majorHAnsi"/>
          <w:color w:val="000000"/>
        </w:rPr>
        <w:t>tipos</w:t>
      </w:r>
      <w:proofErr w:type="spellEnd"/>
      <w:r w:rsidRPr="00096D0B">
        <w:rPr>
          <w:rFonts w:asciiTheme="majorHAnsi" w:hAnsiTheme="majorHAnsi" w:cstheme="majorHAnsi"/>
          <w:color w:val="000000"/>
        </w:rPr>
        <w:t xml:space="preserve"> de </w:t>
      </w:r>
      <w:proofErr w:type="spellStart"/>
      <w:r w:rsidRPr="00096D0B">
        <w:rPr>
          <w:rFonts w:asciiTheme="majorHAnsi" w:hAnsiTheme="majorHAnsi" w:cstheme="majorHAnsi"/>
          <w:color w:val="000000"/>
        </w:rPr>
        <w:t>conector</w:t>
      </w:r>
      <w:proofErr w:type="spellEnd"/>
      <w:r w:rsidRPr="00096D0B">
        <w:rPr>
          <w:rFonts w:asciiTheme="majorHAnsi" w:hAnsiTheme="majorHAnsi" w:cstheme="majorHAnsi"/>
          <w:color w:val="000000"/>
        </w:rPr>
        <w:t xml:space="preserve"> DP/DVI/HDMI, o </w:t>
      </w:r>
      <w:proofErr w:type="spellStart"/>
      <w:r w:rsidRPr="00096D0B">
        <w:rPr>
          <w:rFonts w:asciiTheme="majorHAnsi" w:hAnsiTheme="majorHAnsi" w:cstheme="majorHAnsi"/>
          <w:color w:val="000000"/>
        </w:rPr>
        <w:t>si</w:t>
      </w:r>
      <w:proofErr w:type="spellEnd"/>
      <w:r w:rsidRPr="00096D0B">
        <w:rPr>
          <w:rFonts w:asciiTheme="majorHAnsi" w:hAnsiTheme="majorHAnsi" w:cstheme="majorHAnsi"/>
          <w:color w:val="000000"/>
        </w:rPr>
        <w:t xml:space="preserve"> son </w:t>
      </w:r>
      <w:proofErr w:type="spellStart"/>
      <w:r w:rsidRPr="00096D0B">
        <w:rPr>
          <w:rFonts w:asciiTheme="majorHAnsi" w:hAnsiTheme="majorHAnsi" w:cstheme="majorHAnsi"/>
          <w:color w:val="000000"/>
        </w:rPr>
        <w:t>opcionales</w:t>
      </w:r>
      <w:proofErr w:type="spellEnd"/>
      <w:r w:rsidRPr="00096D0B">
        <w:rPr>
          <w:rFonts w:asciiTheme="majorHAnsi" w:hAnsiTheme="majorHAnsi" w:cstheme="majorHAnsi"/>
          <w:color w:val="000000"/>
        </w:rPr>
        <w:t>.</w:t>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RESPUESTA: </w:t>
      </w:r>
    </w:p>
    <w:p w:rsidR="00096D0B" w:rsidRPr="00096D0B" w:rsidRDefault="00096D0B" w:rsidP="00096D0B">
      <w:pPr>
        <w:ind w:left="360"/>
        <w:jc w:val="both"/>
        <w:rPr>
          <w:rFonts w:asciiTheme="majorHAnsi" w:hAnsiTheme="majorHAnsi" w:cstheme="majorHAnsi"/>
          <w:b/>
          <w:color w:val="FF0000"/>
          <w:sz w:val="24"/>
          <w:szCs w:val="24"/>
        </w:rPr>
      </w:pPr>
      <w:r w:rsidRPr="00096D0B">
        <w:rPr>
          <w:rFonts w:asciiTheme="majorHAnsi" w:hAnsiTheme="majorHAnsi" w:cstheme="majorHAnsi"/>
          <w:b/>
          <w:color w:val="FF0000"/>
          <w:sz w:val="24"/>
          <w:szCs w:val="24"/>
        </w:rPr>
        <w:t xml:space="preserve">Se aclara que tal y como aparece descrito en las características técnicas, los monitores deben incluir mínimo 2 puertos de entrada: Un puerto VGA y Un puerto DVI/DP/HDMI (entiéndase DVI y/o DP y/o HDMI). </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b/>
          <w:sz w:val="24"/>
          <w:szCs w:val="24"/>
        </w:rPr>
      </w:pPr>
      <w:r w:rsidRPr="00096D0B">
        <w:rPr>
          <w:rFonts w:asciiTheme="majorHAnsi" w:hAnsiTheme="majorHAnsi" w:cstheme="majorHAnsi"/>
          <w:b/>
          <w:sz w:val="24"/>
          <w:szCs w:val="24"/>
        </w:rPr>
        <w:t>IMPORTANTE:</w:t>
      </w:r>
    </w:p>
    <w:p w:rsidR="00096D0B" w:rsidRPr="00096D0B" w:rsidRDefault="00096D0B" w:rsidP="00096D0B">
      <w:pPr>
        <w:rPr>
          <w:rFonts w:asciiTheme="majorHAnsi" w:hAnsiTheme="majorHAnsi" w:cstheme="majorHAnsi"/>
          <w:sz w:val="24"/>
          <w:szCs w:val="24"/>
        </w:rPr>
      </w:pPr>
    </w:p>
    <w:p w:rsidR="00096D0B" w:rsidRPr="00096D0B" w:rsidRDefault="00096D0B" w:rsidP="00096D0B">
      <w:pPr>
        <w:rPr>
          <w:rFonts w:asciiTheme="majorHAnsi" w:hAnsiTheme="majorHAnsi" w:cstheme="majorHAnsi"/>
          <w:sz w:val="24"/>
          <w:szCs w:val="24"/>
        </w:rPr>
      </w:pPr>
      <w:r w:rsidRPr="00096D0B">
        <w:rPr>
          <w:rFonts w:asciiTheme="majorHAnsi" w:hAnsiTheme="majorHAnsi" w:cstheme="majorHAnsi"/>
          <w:sz w:val="24"/>
          <w:szCs w:val="24"/>
        </w:rPr>
        <w:t>Se aplaza el cierre de la Invitación hasta el día 4 de octubre a las 3:00 pm.</w:t>
      </w:r>
    </w:p>
    <w:p w:rsidR="00096D0B" w:rsidRPr="00096D0B" w:rsidRDefault="00096D0B" w:rsidP="00096D0B">
      <w:pPr>
        <w:rPr>
          <w:rFonts w:asciiTheme="majorHAnsi" w:hAnsiTheme="majorHAnsi" w:cstheme="majorHAnsi"/>
          <w:sz w:val="24"/>
          <w:szCs w:val="24"/>
        </w:rPr>
      </w:pPr>
    </w:p>
    <w:p w:rsidR="007452C4" w:rsidRPr="00096D0B" w:rsidRDefault="007452C4" w:rsidP="003C20B6">
      <w:pPr>
        <w:tabs>
          <w:tab w:val="left" w:pos="720"/>
        </w:tabs>
        <w:rPr>
          <w:rFonts w:asciiTheme="majorHAnsi" w:hAnsiTheme="majorHAnsi" w:cstheme="majorHAnsi"/>
          <w:sz w:val="24"/>
          <w:szCs w:val="24"/>
        </w:rPr>
      </w:pPr>
      <w:r w:rsidRPr="00096D0B">
        <w:rPr>
          <w:rFonts w:asciiTheme="majorHAnsi" w:hAnsiTheme="majorHAnsi" w:cstheme="majorHAnsi"/>
          <w:b/>
          <w:sz w:val="24"/>
          <w:szCs w:val="24"/>
        </w:rPr>
        <w:t>Para recordar:</w:t>
      </w:r>
    </w:p>
    <w:p w:rsidR="007452C4" w:rsidRPr="00096D0B" w:rsidRDefault="007452C4" w:rsidP="007452C4">
      <w:pPr>
        <w:numPr>
          <w:ilvl w:val="0"/>
          <w:numId w:val="10"/>
        </w:numPr>
        <w:tabs>
          <w:tab w:val="left" w:pos="720"/>
        </w:tabs>
        <w:spacing w:after="0" w:line="240" w:lineRule="auto"/>
        <w:ind w:hanging="360"/>
        <w:rPr>
          <w:rFonts w:asciiTheme="majorHAnsi" w:hAnsiTheme="majorHAnsi" w:cstheme="majorHAnsi"/>
          <w:sz w:val="24"/>
          <w:szCs w:val="24"/>
        </w:rPr>
      </w:pPr>
      <w:r w:rsidRPr="00096D0B">
        <w:rPr>
          <w:rFonts w:asciiTheme="majorHAnsi" w:hAnsiTheme="majorHAnsi" w:cstheme="majorHAnsi"/>
          <w:sz w:val="24"/>
          <w:szCs w:val="24"/>
        </w:rPr>
        <w:t xml:space="preserve">Se recomienda a los participantes, ser muy cuidadosos con la presentación de todos los documentos exigidos y demás condiciones de la </w:t>
      </w:r>
      <w:r w:rsidR="003C20B6" w:rsidRPr="00096D0B">
        <w:rPr>
          <w:rFonts w:asciiTheme="majorHAnsi" w:hAnsiTheme="majorHAnsi" w:cstheme="majorHAnsi"/>
          <w:sz w:val="24"/>
          <w:szCs w:val="24"/>
        </w:rPr>
        <w:t>Invitación</w:t>
      </w:r>
      <w:r w:rsidRPr="00096D0B">
        <w:rPr>
          <w:rFonts w:asciiTheme="majorHAnsi" w:hAnsiTheme="majorHAnsi" w:cstheme="majorHAnsi"/>
          <w:sz w:val="24"/>
          <w:szCs w:val="24"/>
        </w:rPr>
        <w:t>.</w:t>
      </w:r>
    </w:p>
    <w:p w:rsidR="007452C4" w:rsidRPr="00096D0B" w:rsidRDefault="007452C4" w:rsidP="00B7361D">
      <w:pPr>
        <w:numPr>
          <w:ilvl w:val="0"/>
          <w:numId w:val="10"/>
        </w:numPr>
        <w:tabs>
          <w:tab w:val="left" w:pos="720"/>
        </w:tabs>
        <w:spacing w:after="0" w:line="240" w:lineRule="auto"/>
        <w:ind w:hanging="360"/>
        <w:rPr>
          <w:rFonts w:asciiTheme="majorHAnsi" w:hAnsiTheme="majorHAnsi" w:cstheme="majorHAnsi"/>
          <w:sz w:val="24"/>
          <w:szCs w:val="24"/>
        </w:rPr>
      </w:pPr>
      <w:r w:rsidRPr="00096D0B">
        <w:rPr>
          <w:rFonts w:asciiTheme="majorHAnsi" w:hAnsiTheme="majorHAnsi" w:cstheme="majorHAnsi"/>
          <w:sz w:val="24"/>
          <w:szCs w:val="24"/>
        </w:rPr>
        <w:t>Deben ser puntuales con el cronograma propuesto.</w:t>
      </w:r>
    </w:p>
    <w:p w:rsidR="007452C4" w:rsidRDefault="00096D0B" w:rsidP="007452C4">
      <w:pPr>
        <w:numPr>
          <w:ilvl w:val="0"/>
          <w:numId w:val="10"/>
        </w:numPr>
        <w:tabs>
          <w:tab w:val="left" w:pos="720"/>
        </w:tabs>
        <w:spacing w:after="0" w:line="240" w:lineRule="auto"/>
        <w:ind w:hanging="360"/>
        <w:rPr>
          <w:rFonts w:asciiTheme="majorHAnsi" w:hAnsiTheme="majorHAnsi" w:cstheme="majorHAnsi"/>
          <w:sz w:val="24"/>
          <w:szCs w:val="24"/>
        </w:rPr>
      </w:pPr>
      <w:r>
        <w:rPr>
          <w:rFonts w:asciiTheme="majorHAnsi" w:hAnsiTheme="majorHAnsi" w:cstheme="majorHAnsi"/>
          <w:sz w:val="24"/>
          <w:szCs w:val="24"/>
        </w:rPr>
        <w:t xml:space="preserve">Se </w:t>
      </w:r>
      <w:proofErr w:type="gramStart"/>
      <w:r>
        <w:rPr>
          <w:rFonts w:asciiTheme="majorHAnsi" w:hAnsiTheme="majorHAnsi" w:cstheme="majorHAnsi"/>
          <w:sz w:val="24"/>
          <w:szCs w:val="24"/>
        </w:rPr>
        <w:t>recomienda</w:t>
      </w:r>
      <w:proofErr w:type="gramEnd"/>
      <w:r>
        <w:rPr>
          <w:rFonts w:asciiTheme="majorHAnsi" w:hAnsiTheme="majorHAnsi" w:cstheme="majorHAnsi"/>
          <w:sz w:val="24"/>
          <w:szCs w:val="24"/>
        </w:rPr>
        <w:t xml:space="preserve"> además, </w:t>
      </w:r>
      <w:r w:rsidR="007452C4" w:rsidRPr="00096D0B">
        <w:rPr>
          <w:rFonts w:asciiTheme="majorHAnsi" w:hAnsiTheme="majorHAnsi" w:cstheme="majorHAnsi"/>
          <w:sz w:val="24"/>
          <w:szCs w:val="24"/>
        </w:rPr>
        <w:t>consultar permanentemente la Página Web de la Universidad, hasta el día de ci</w:t>
      </w:r>
      <w:r w:rsidR="003C20B6" w:rsidRPr="00096D0B">
        <w:rPr>
          <w:rFonts w:asciiTheme="majorHAnsi" w:hAnsiTheme="majorHAnsi" w:cstheme="majorHAnsi"/>
          <w:sz w:val="24"/>
          <w:szCs w:val="24"/>
        </w:rPr>
        <w:t>erre de la Invitación</w:t>
      </w:r>
      <w:r w:rsidR="007452C4" w:rsidRPr="00096D0B">
        <w:rPr>
          <w:rFonts w:asciiTheme="majorHAnsi" w:hAnsiTheme="majorHAnsi" w:cstheme="majorHAnsi"/>
          <w:sz w:val="24"/>
          <w:szCs w:val="24"/>
        </w:rPr>
        <w:t xml:space="preserve"> a efecto de verificar cualquier información o modificación adicional.</w:t>
      </w:r>
    </w:p>
    <w:p w:rsidR="007452C4" w:rsidRPr="005D594C" w:rsidRDefault="00096D0B" w:rsidP="00310FED">
      <w:pPr>
        <w:numPr>
          <w:ilvl w:val="0"/>
          <w:numId w:val="10"/>
        </w:numPr>
        <w:tabs>
          <w:tab w:val="left" w:pos="720"/>
        </w:tabs>
        <w:spacing w:after="0" w:line="240" w:lineRule="auto"/>
        <w:ind w:hanging="360"/>
        <w:rPr>
          <w:rFonts w:asciiTheme="majorHAnsi" w:hAnsiTheme="majorHAnsi" w:cstheme="majorHAnsi"/>
          <w:sz w:val="24"/>
          <w:szCs w:val="24"/>
        </w:rPr>
      </w:pPr>
      <w:r w:rsidRPr="005D594C">
        <w:rPr>
          <w:rFonts w:asciiTheme="majorHAnsi" w:hAnsiTheme="majorHAnsi" w:cstheme="majorHAnsi"/>
          <w:b/>
          <w:sz w:val="24"/>
          <w:szCs w:val="24"/>
        </w:rPr>
        <w:t>Presentar la oferta en el Anexo 1 modificado.</w:t>
      </w:r>
    </w:p>
    <w:sectPr w:rsidR="007452C4" w:rsidRPr="005D594C">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8A" w:rsidRDefault="00261A8A">
      <w:pPr>
        <w:spacing w:after="0" w:line="240" w:lineRule="auto"/>
      </w:pPr>
      <w:r>
        <w:separator/>
      </w:r>
    </w:p>
  </w:endnote>
  <w:endnote w:type="continuationSeparator" w:id="0">
    <w:p w:rsidR="00261A8A" w:rsidRDefault="0026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8A" w:rsidRDefault="00261A8A">
      <w:pPr>
        <w:spacing w:after="0" w:line="240" w:lineRule="auto"/>
      </w:pPr>
      <w:r>
        <w:separator/>
      </w:r>
    </w:p>
  </w:footnote>
  <w:footnote w:type="continuationSeparator" w:id="0">
    <w:p w:rsidR="00261A8A" w:rsidRDefault="0026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C4" w:rsidRPr="003C20B6" w:rsidRDefault="007452C4" w:rsidP="007452C4">
    <w:pPr>
      <w:spacing w:after="0" w:line="240" w:lineRule="auto"/>
      <w:jc w:val="center"/>
      <w:rPr>
        <w:rFonts w:ascii="Times New Roman" w:hAnsi="Times New Roman" w:cs="Times New Roman"/>
        <w:b/>
        <w:sz w:val="20"/>
        <w:szCs w:val="20"/>
      </w:rPr>
    </w:pPr>
    <w:r w:rsidRPr="003C20B6">
      <w:rPr>
        <w:rFonts w:ascii="Times New Roman" w:hAnsi="Times New Roman" w:cs="Times New Roman"/>
        <w:b/>
        <w:color w:val="222222"/>
        <w:sz w:val="20"/>
        <w:szCs w:val="20"/>
      </w:rPr>
      <w:t>UNIVERSIDAD TECNOLÓGICA DE PEREIRA</w:t>
    </w:r>
  </w:p>
  <w:p w:rsidR="007452C4" w:rsidRPr="003C20B6" w:rsidRDefault="007452C4" w:rsidP="007452C4">
    <w:pPr>
      <w:spacing w:after="0" w:line="240" w:lineRule="auto"/>
      <w:jc w:val="center"/>
      <w:rPr>
        <w:rFonts w:ascii="Times New Roman" w:hAnsi="Times New Roman" w:cs="Times New Roman"/>
        <w:b/>
        <w:sz w:val="20"/>
        <w:szCs w:val="20"/>
      </w:rPr>
    </w:pPr>
  </w:p>
  <w:p w:rsidR="007452C4" w:rsidRPr="003C20B6" w:rsidRDefault="00FA77A9" w:rsidP="007452C4">
    <w:pPr>
      <w:spacing w:after="0" w:line="240" w:lineRule="auto"/>
      <w:jc w:val="center"/>
      <w:rPr>
        <w:rFonts w:ascii="Times New Roman" w:hAnsi="Times New Roman" w:cs="Times New Roman"/>
        <w:b/>
        <w:sz w:val="20"/>
        <w:szCs w:val="20"/>
      </w:rPr>
    </w:pPr>
    <w:r>
      <w:rPr>
        <w:rFonts w:ascii="Times New Roman" w:hAnsi="Times New Roman" w:cs="Times New Roman"/>
        <w:b/>
        <w:color w:val="222222"/>
        <w:sz w:val="20"/>
        <w:szCs w:val="20"/>
      </w:rPr>
      <w:t>INVITACIÓN</w:t>
    </w:r>
    <w:r w:rsidR="007452C4" w:rsidRPr="003C20B6">
      <w:rPr>
        <w:rFonts w:ascii="Times New Roman" w:hAnsi="Times New Roman" w:cs="Times New Roman"/>
        <w:b/>
        <w:color w:val="222222"/>
        <w:sz w:val="20"/>
        <w:szCs w:val="20"/>
      </w:rPr>
      <w:t xml:space="preserve"> PÚBLICA </w:t>
    </w:r>
    <w:r w:rsidR="00096D0B">
      <w:rPr>
        <w:rFonts w:ascii="Times New Roman" w:hAnsi="Times New Roman" w:cs="Times New Roman"/>
        <w:b/>
        <w:color w:val="222222"/>
        <w:sz w:val="20"/>
        <w:szCs w:val="20"/>
      </w:rPr>
      <w:t>06</w:t>
    </w:r>
    <w:r w:rsidR="007452C4" w:rsidRPr="003C20B6">
      <w:rPr>
        <w:rFonts w:ascii="Times New Roman" w:hAnsi="Times New Roman" w:cs="Times New Roman"/>
        <w:b/>
        <w:color w:val="222222"/>
        <w:sz w:val="20"/>
        <w:szCs w:val="20"/>
      </w:rPr>
      <w:t xml:space="preserve"> </w:t>
    </w:r>
    <w:r w:rsidR="00096D0B">
      <w:rPr>
        <w:rFonts w:ascii="Times New Roman" w:hAnsi="Times New Roman" w:cs="Times New Roman"/>
        <w:b/>
        <w:color w:val="222222"/>
        <w:sz w:val="20"/>
        <w:szCs w:val="20"/>
      </w:rPr>
      <w:t>DE</w:t>
    </w:r>
    <w:r w:rsidR="007452C4" w:rsidRPr="003C20B6">
      <w:rPr>
        <w:rFonts w:ascii="Times New Roman" w:hAnsi="Times New Roman" w:cs="Times New Roman"/>
        <w:b/>
        <w:color w:val="222222"/>
        <w:sz w:val="20"/>
        <w:szCs w:val="20"/>
      </w:rPr>
      <w:t xml:space="preserve"> 2018</w:t>
    </w:r>
  </w:p>
  <w:p w:rsidR="007452C4" w:rsidRPr="003C20B6" w:rsidRDefault="007452C4" w:rsidP="007452C4">
    <w:pPr>
      <w:spacing w:after="0" w:line="240" w:lineRule="auto"/>
      <w:jc w:val="center"/>
      <w:rPr>
        <w:rFonts w:ascii="Times New Roman" w:hAnsi="Times New Roman" w:cs="Times New Roman"/>
        <w:b/>
        <w:sz w:val="20"/>
        <w:szCs w:val="20"/>
      </w:rPr>
    </w:pPr>
    <w:r w:rsidRPr="003C20B6">
      <w:rPr>
        <w:rFonts w:ascii="Times New Roman" w:hAnsi="Times New Roman" w:cs="Times New Roman"/>
        <w:b/>
      </w:rPr>
      <w:t>COMPRA DE</w:t>
    </w:r>
    <w:r w:rsidR="00FA77A9">
      <w:rPr>
        <w:rFonts w:ascii="Times New Roman" w:hAnsi="Times New Roman" w:cs="Times New Roman"/>
        <w:b/>
      </w:rPr>
      <w:t xml:space="preserve"> </w:t>
    </w:r>
    <w:r w:rsidR="00096D0B">
      <w:rPr>
        <w:rFonts w:ascii="Times New Roman" w:hAnsi="Times New Roman" w:cs="Times New Roman"/>
        <w:b/>
      </w:rPr>
      <w:t>EQUIPOS DE CÓMPUTO, PERIFERICOS Y ACCESORIOS DE CÓMPUTO</w:t>
    </w:r>
  </w:p>
  <w:p w:rsidR="00B37408" w:rsidRPr="003C20B6" w:rsidRDefault="00874E7B">
    <w:pPr>
      <w:spacing w:after="0" w:line="240" w:lineRule="auto"/>
      <w:jc w:val="center"/>
      <w:rPr>
        <w:rFonts w:ascii="Times New Roman" w:hAnsi="Times New Roman" w:cs="Times New Roman"/>
        <w:b/>
        <w:color w:val="222222"/>
        <w:sz w:val="20"/>
        <w:szCs w:val="20"/>
      </w:rPr>
    </w:pPr>
    <w:r w:rsidRPr="003C20B6">
      <w:rPr>
        <w:rFonts w:ascii="Times New Roman" w:hAnsi="Times New Roman" w:cs="Times New Roman"/>
        <w:b/>
        <w:color w:val="222222"/>
        <w:sz w:val="20"/>
        <w:szCs w:val="20"/>
      </w:rPr>
      <w:t xml:space="preserve">ADENDA </w:t>
    </w:r>
    <w:r w:rsidR="00034D6B" w:rsidRPr="003C20B6">
      <w:rPr>
        <w:rFonts w:ascii="Times New Roman" w:hAnsi="Times New Roman" w:cs="Times New Roman"/>
        <w:b/>
        <w:color w:val="222222"/>
        <w:sz w:val="20"/>
        <w:szCs w:val="20"/>
      </w:rPr>
      <w:t>1</w:t>
    </w:r>
    <w:r w:rsidRPr="003C20B6">
      <w:rPr>
        <w:rFonts w:ascii="Times New Roman" w:hAnsi="Times New Roman" w:cs="Times New Roman"/>
        <w:b/>
        <w:color w:val="222222"/>
        <w:sz w:val="20"/>
        <w:szCs w:val="20"/>
      </w:rPr>
      <w:t xml:space="preserve"> </w:t>
    </w:r>
    <w:r w:rsidR="003C20B6" w:rsidRPr="003C20B6">
      <w:rPr>
        <w:rFonts w:ascii="Times New Roman" w:hAnsi="Times New Roman" w:cs="Times New Roman"/>
        <w:b/>
        <w:color w:val="222222"/>
        <w:sz w:val="20"/>
        <w:szCs w:val="20"/>
      </w:rPr>
      <w:t>–</w:t>
    </w:r>
    <w:r w:rsidRPr="003C20B6">
      <w:rPr>
        <w:rFonts w:ascii="Times New Roman" w:hAnsi="Times New Roman" w:cs="Times New Roman"/>
        <w:b/>
        <w:color w:val="222222"/>
        <w:sz w:val="20"/>
        <w:szCs w:val="20"/>
      </w:rPr>
      <w:t xml:space="preserve"> </w:t>
    </w:r>
    <w:r w:rsidR="003C20B6" w:rsidRPr="003C20B6">
      <w:rPr>
        <w:rFonts w:ascii="Times New Roman" w:hAnsi="Times New Roman" w:cs="Times New Roman"/>
        <w:b/>
        <w:color w:val="222222"/>
        <w:sz w:val="20"/>
        <w:szCs w:val="20"/>
      </w:rPr>
      <w:t>ACLARACIÓN</w:t>
    </w:r>
    <w:r w:rsidR="00096D0B">
      <w:rPr>
        <w:rFonts w:ascii="Times New Roman" w:hAnsi="Times New Roman" w:cs="Times New Roman"/>
        <w:b/>
        <w:color w:val="222222"/>
        <w:sz w:val="20"/>
        <w:szCs w:val="20"/>
      </w:rPr>
      <w:t xml:space="preserve"> DE DUDAS</w:t>
    </w:r>
  </w:p>
  <w:p w:rsidR="00B37408" w:rsidRPr="00A357C8" w:rsidRDefault="00B37408">
    <w:pPr>
      <w:tabs>
        <w:tab w:val="center" w:pos="4419"/>
        <w:tab w:val="right" w:pos="8838"/>
      </w:tabs>
      <w:spacing w:after="0" w:line="240" w:lineRule="auto"/>
      <w:rPr>
        <w:b/>
        <w:sz w:val="20"/>
        <w:szCs w:val="20"/>
      </w:rPr>
    </w:pPr>
  </w:p>
  <w:p w:rsidR="00B37408" w:rsidRPr="00A357C8" w:rsidRDefault="00B37408">
    <w:pPr>
      <w:tabs>
        <w:tab w:val="center" w:pos="4419"/>
        <w:tab w:val="right" w:pos="8838"/>
      </w:tabs>
      <w:spacing w:after="0" w:line="240" w:lineRule="auto"/>
      <w:rPr>
        <w:b/>
      </w:rPr>
    </w:pPr>
  </w:p>
  <w:p w:rsidR="00A357C8" w:rsidRDefault="00A357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04D"/>
    <w:multiLevelType w:val="multilevel"/>
    <w:tmpl w:val="D38AEBA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 w15:restartNumberingAfterBreak="0">
    <w:nsid w:val="17E44376"/>
    <w:multiLevelType w:val="multilevel"/>
    <w:tmpl w:val="8CFC3A34"/>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2" w15:restartNumberingAfterBreak="0">
    <w:nsid w:val="24F03ACF"/>
    <w:multiLevelType w:val="multilevel"/>
    <w:tmpl w:val="AB429394"/>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7A355CB"/>
    <w:multiLevelType w:val="multilevel"/>
    <w:tmpl w:val="19A2CB76"/>
    <w:lvl w:ilvl="0">
      <w:start w:val="1"/>
      <w:numFmt w:val="decimal"/>
      <w:lvlText w:val="%1."/>
      <w:lvlJc w:val="left"/>
      <w:pPr>
        <w:ind w:left="1002" w:hanging="435"/>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660360"/>
    <w:multiLevelType w:val="hybridMultilevel"/>
    <w:tmpl w:val="29FC18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854DA7"/>
    <w:multiLevelType w:val="hybridMultilevel"/>
    <w:tmpl w:val="FFE0BC82"/>
    <w:lvl w:ilvl="0" w:tplc="F19212BE">
      <w:start w:val="2"/>
      <w:numFmt w:val="bullet"/>
      <w:lvlText w:val="-"/>
      <w:lvlJc w:val="left"/>
      <w:pPr>
        <w:ind w:left="720" w:hanging="360"/>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4C5EAB"/>
    <w:multiLevelType w:val="hybridMultilevel"/>
    <w:tmpl w:val="88303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D20647"/>
    <w:multiLevelType w:val="hybridMultilevel"/>
    <w:tmpl w:val="6D14FCF2"/>
    <w:lvl w:ilvl="0" w:tplc="63CABEA4">
      <w:numFmt w:val="bullet"/>
      <w:lvlText w:val="-"/>
      <w:lvlJc w:val="left"/>
      <w:pPr>
        <w:ind w:left="720" w:hanging="360"/>
      </w:pPr>
      <w:rPr>
        <w:rFonts w:ascii="Comic Sans MS" w:eastAsia="Calibri" w:hAnsi="Comic Sans M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7C0C0D"/>
    <w:multiLevelType w:val="hybridMultilevel"/>
    <w:tmpl w:val="24F07F62"/>
    <w:lvl w:ilvl="0" w:tplc="F19212BE">
      <w:start w:val="2"/>
      <w:numFmt w:val="bullet"/>
      <w:lvlText w:val="-"/>
      <w:lvlJc w:val="left"/>
      <w:pPr>
        <w:ind w:left="720" w:hanging="360"/>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4535DE"/>
    <w:multiLevelType w:val="hybridMultilevel"/>
    <w:tmpl w:val="6180C5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740838"/>
    <w:multiLevelType w:val="hybridMultilevel"/>
    <w:tmpl w:val="4802F024"/>
    <w:lvl w:ilvl="0" w:tplc="63CABEA4">
      <w:numFmt w:val="bullet"/>
      <w:lvlText w:val="-"/>
      <w:lvlJc w:val="left"/>
      <w:pPr>
        <w:ind w:left="720" w:hanging="360"/>
      </w:pPr>
      <w:rPr>
        <w:rFonts w:ascii="Comic Sans MS" w:eastAsia="Calibri" w:hAnsi="Comic Sans M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60085654"/>
    <w:multiLevelType w:val="hybridMultilevel"/>
    <w:tmpl w:val="FBE8A2C6"/>
    <w:lvl w:ilvl="0" w:tplc="A54A75C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7442B13"/>
    <w:multiLevelType w:val="hybridMultilevel"/>
    <w:tmpl w:val="C158BFB8"/>
    <w:lvl w:ilvl="0" w:tplc="58647D64">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0"/>
  </w:num>
  <w:num w:numId="6">
    <w:abstractNumId w:val="5"/>
  </w:num>
  <w:num w:numId="7">
    <w:abstractNumId w:val="8"/>
  </w:num>
  <w:num w:numId="8">
    <w:abstractNumId w:val="7"/>
  </w:num>
  <w:num w:numId="9">
    <w:abstractNumId w:val="6"/>
  </w:num>
  <w:num w:numId="10">
    <w:abstractNumId w:val="1"/>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08"/>
    <w:rsid w:val="00034D6B"/>
    <w:rsid w:val="000579FB"/>
    <w:rsid w:val="00096D0B"/>
    <w:rsid w:val="000E50B8"/>
    <w:rsid w:val="000F700A"/>
    <w:rsid w:val="00204E04"/>
    <w:rsid w:val="00222985"/>
    <w:rsid w:val="00261A8A"/>
    <w:rsid w:val="00353C61"/>
    <w:rsid w:val="003C20B6"/>
    <w:rsid w:val="003F18E6"/>
    <w:rsid w:val="00480657"/>
    <w:rsid w:val="004A0ED6"/>
    <w:rsid w:val="005444CA"/>
    <w:rsid w:val="005A0DBF"/>
    <w:rsid w:val="005D594C"/>
    <w:rsid w:val="005D59AD"/>
    <w:rsid w:val="00654D0F"/>
    <w:rsid w:val="0070468C"/>
    <w:rsid w:val="007452C4"/>
    <w:rsid w:val="007620F1"/>
    <w:rsid w:val="007F28FD"/>
    <w:rsid w:val="00820F69"/>
    <w:rsid w:val="00853AA2"/>
    <w:rsid w:val="00874E7B"/>
    <w:rsid w:val="00876DBA"/>
    <w:rsid w:val="00894441"/>
    <w:rsid w:val="0090383F"/>
    <w:rsid w:val="00A357C8"/>
    <w:rsid w:val="00B37408"/>
    <w:rsid w:val="00C2454A"/>
    <w:rsid w:val="00CB24F3"/>
    <w:rsid w:val="00D30BDB"/>
    <w:rsid w:val="00D87921"/>
    <w:rsid w:val="00E84035"/>
    <w:rsid w:val="00EF7A0D"/>
    <w:rsid w:val="00FA77A9"/>
    <w:rsid w:val="00FF6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258E1"/>
  <w15:docId w15:val="{2ABA4363-DB19-42C3-929A-F9F79C4D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357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7C8"/>
  </w:style>
  <w:style w:type="paragraph" w:styleId="Piedepgina">
    <w:name w:val="footer"/>
    <w:basedOn w:val="Normal"/>
    <w:link w:val="PiedepginaCar"/>
    <w:uiPriority w:val="99"/>
    <w:unhideWhenUsed/>
    <w:rsid w:val="00A357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7C8"/>
  </w:style>
  <w:style w:type="character" w:customStyle="1" w:styleId="hoenzb">
    <w:name w:val="hoenzb"/>
    <w:basedOn w:val="Fuentedeprrafopredeter"/>
    <w:rsid w:val="00222985"/>
  </w:style>
  <w:style w:type="paragraph" w:customStyle="1" w:styleId="m-1430278176534881748cuadrculamedia21">
    <w:name w:val="m_-1430278176534881748cuadrculamedia21"/>
    <w:basedOn w:val="Normal"/>
    <w:rsid w:val="0022298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1430278176534881748default">
    <w:name w:val="m_-1430278176534881748default"/>
    <w:basedOn w:val="Normal"/>
    <w:rsid w:val="0022298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22298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sz w:val="24"/>
      <w:szCs w:val="24"/>
    </w:rPr>
  </w:style>
  <w:style w:type="paragraph" w:styleId="Sinespaciado">
    <w:name w:val="No Spacing"/>
    <w:uiPriority w:val="1"/>
    <w:qFormat/>
    <w:rsid w:val="004A0ED6"/>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style>
  <w:style w:type="paragraph" w:styleId="Prrafodelista">
    <w:name w:val="List Paragraph"/>
    <w:basedOn w:val="Normal"/>
    <w:uiPriority w:val="34"/>
    <w:qFormat/>
    <w:rsid w:val="00894441"/>
    <w:pPr>
      <w:widowControl/>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eastAsia="Times New Roman" w:hAnsi="Times New Roman" w:cs="Times New Roman"/>
      <w:color w:val="auto"/>
      <w:sz w:val="24"/>
      <w:szCs w:val="24"/>
      <w:lang w:val="es-ES" w:eastAsia="es-ES"/>
    </w:rPr>
  </w:style>
  <w:style w:type="paragraph" w:styleId="Textoindependiente">
    <w:name w:val="Body Text"/>
    <w:basedOn w:val="Normal"/>
    <w:link w:val="TextoindependienteCar"/>
    <w:rsid w:val="00853AA2"/>
    <w:pPr>
      <w:widowControl/>
      <w:pBdr>
        <w:top w:val="none" w:sz="0" w:space="0" w:color="auto"/>
        <w:left w:val="none" w:sz="0" w:space="0" w:color="auto"/>
        <w:bottom w:val="none" w:sz="0" w:space="0" w:color="auto"/>
        <w:right w:val="none" w:sz="0" w:space="0" w:color="auto"/>
        <w:between w:val="none" w:sz="0" w:space="0" w:color="auto"/>
      </w:pBdr>
      <w:tabs>
        <w:tab w:val="right" w:pos="8190"/>
      </w:tabs>
      <w:spacing w:after="0" w:line="240" w:lineRule="auto"/>
    </w:pPr>
    <w:rPr>
      <w:rFonts w:ascii="Arial" w:eastAsia="Times New Roman" w:hAnsi="Arial" w:cs="Times New Roman"/>
      <w:b/>
      <w:sz w:val="24"/>
      <w:szCs w:val="20"/>
      <w:lang w:val="es-ES_tradnl" w:eastAsia="en-US"/>
    </w:rPr>
  </w:style>
  <w:style w:type="character" w:customStyle="1" w:styleId="TextoindependienteCar">
    <w:name w:val="Texto independiente Car"/>
    <w:basedOn w:val="Fuentedeprrafopredeter"/>
    <w:link w:val="Textoindependiente"/>
    <w:rsid w:val="00853AA2"/>
    <w:rPr>
      <w:rFonts w:ascii="Arial" w:eastAsia="Times New Roman" w:hAnsi="Arial" w:cs="Times New Roman"/>
      <w:b/>
      <w:sz w:val="24"/>
      <w:szCs w:val="20"/>
      <w:lang w:val="es-ES_tradnl" w:eastAsia="en-US"/>
    </w:rPr>
  </w:style>
  <w:style w:type="character" w:styleId="Hipervnculo">
    <w:name w:val="Hyperlink"/>
    <w:basedOn w:val="Fuentedeprrafopredeter"/>
    <w:uiPriority w:val="99"/>
    <w:unhideWhenUsed/>
    <w:rsid w:val="00C2454A"/>
    <w:rPr>
      <w:color w:val="0000FF" w:themeColor="hyperlink"/>
      <w:u w:val="single"/>
    </w:rPr>
  </w:style>
  <w:style w:type="character" w:customStyle="1" w:styleId="apple-converted-space">
    <w:name w:val="apple-converted-space"/>
    <w:basedOn w:val="Fuentedeprrafopredeter"/>
    <w:rsid w:val="00096D0B"/>
  </w:style>
  <w:style w:type="paragraph" w:customStyle="1" w:styleId="m7586789423670312030msolistparagraph">
    <w:name w:val="m_7586789423670312030msolistparagraph"/>
    <w:basedOn w:val="Normal"/>
    <w:rsid w:val="00096D0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0512">
      <w:bodyDiv w:val="1"/>
      <w:marLeft w:val="0"/>
      <w:marRight w:val="0"/>
      <w:marTop w:val="0"/>
      <w:marBottom w:val="0"/>
      <w:divBdr>
        <w:top w:val="none" w:sz="0" w:space="0" w:color="auto"/>
        <w:left w:val="none" w:sz="0" w:space="0" w:color="auto"/>
        <w:bottom w:val="none" w:sz="0" w:space="0" w:color="auto"/>
        <w:right w:val="none" w:sz="0" w:space="0" w:color="auto"/>
      </w:divBdr>
    </w:div>
    <w:div w:id="1105611075">
      <w:bodyDiv w:val="1"/>
      <w:marLeft w:val="0"/>
      <w:marRight w:val="0"/>
      <w:marTop w:val="0"/>
      <w:marBottom w:val="0"/>
      <w:divBdr>
        <w:top w:val="none" w:sz="0" w:space="0" w:color="auto"/>
        <w:left w:val="none" w:sz="0" w:space="0" w:color="auto"/>
        <w:bottom w:val="none" w:sz="0" w:space="0" w:color="auto"/>
        <w:right w:val="none" w:sz="0" w:space="0" w:color="auto"/>
      </w:divBdr>
      <w:divsChild>
        <w:div w:id="2127843497">
          <w:marLeft w:val="0"/>
          <w:marRight w:val="0"/>
          <w:marTop w:val="0"/>
          <w:marBottom w:val="0"/>
          <w:divBdr>
            <w:top w:val="none" w:sz="0" w:space="0" w:color="auto"/>
            <w:left w:val="none" w:sz="0" w:space="0" w:color="auto"/>
            <w:bottom w:val="none" w:sz="0" w:space="0" w:color="auto"/>
            <w:right w:val="none" w:sz="0" w:space="0" w:color="auto"/>
          </w:divBdr>
        </w:div>
        <w:div w:id="162936968">
          <w:marLeft w:val="0"/>
          <w:marRight w:val="0"/>
          <w:marTop w:val="0"/>
          <w:marBottom w:val="0"/>
          <w:divBdr>
            <w:top w:val="none" w:sz="0" w:space="0" w:color="auto"/>
            <w:left w:val="none" w:sz="0" w:space="0" w:color="auto"/>
            <w:bottom w:val="none" w:sz="0" w:space="0" w:color="auto"/>
            <w:right w:val="none" w:sz="0" w:space="0" w:color="auto"/>
          </w:divBdr>
        </w:div>
      </w:divsChild>
    </w:div>
    <w:div w:id="1221984657">
      <w:bodyDiv w:val="1"/>
      <w:marLeft w:val="0"/>
      <w:marRight w:val="0"/>
      <w:marTop w:val="0"/>
      <w:marBottom w:val="0"/>
      <w:divBdr>
        <w:top w:val="none" w:sz="0" w:space="0" w:color="auto"/>
        <w:left w:val="none" w:sz="0" w:space="0" w:color="auto"/>
        <w:bottom w:val="none" w:sz="0" w:space="0" w:color="auto"/>
        <w:right w:val="none" w:sz="0" w:space="0" w:color="auto"/>
      </w:divBdr>
    </w:div>
    <w:div w:id="1268656183">
      <w:bodyDiv w:val="1"/>
      <w:marLeft w:val="0"/>
      <w:marRight w:val="0"/>
      <w:marTop w:val="0"/>
      <w:marBottom w:val="0"/>
      <w:divBdr>
        <w:top w:val="none" w:sz="0" w:space="0" w:color="auto"/>
        <w:left w:val="none" w:sz="0" w:space="0" w:color="auto"/>
        <w:bottom w:val="none" w:sz="0" w:space="0" w:color="auto"/>
        <w:right w:val="none" w:sz="0" w:space="0" w:color="auto"/>
      </w:divBdr>
      <w:divsChild>
        <w:div w:id="616571772">
          <w:marLeft w:val="0"/>
          <w:marRight w:val="0"/>
          <w:marTop w:val="0"/>
          <w:marBottom w:val="0"/>
          <w:divBdr>
            <w:top w:val="none" w:sz="0" w:space="0" w:color="auto"/>
            <w:left w:val="none" w:sz="0" w:space="0" w:color="auto"/>
            <w:bottom w:val="none" w:sz="0" w:space="0" w:color="auto"/>
            <w:right w:val="none" w:sz="0" w:space="0" w:color="auto"/>
          </w:divBdr>
        </w:div>
      </w:divsChild>
    </w:div>
    <w:div w:id="1370178471">
      <w:bodyDiv w:val="1"/>
      <w:marLeft w:val="0"/>
      <w:marRight w:val="0"/>
      <w:marTop w:val="0"/>
      <w:marBottom w:val="0"/>
      <w:divBdr>
        <w:top w:val="none" w:sz="0" w:space="0" w:color="auto"/>
        <w:left w:val="none" w:sz="0" w:space="0" w:color="auto"/>
        <w:bottom w:val="none" w:sz="0" w:space="0" w:color="auto"/>
        <w:right w:val="none" w:sz="0" w:space="0" w:color="auto"/>
      </w:divBdr>
      <w:divsChild>
        <w:div w:id="19914019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11.png@01D45657.105DC0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1893</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Aurali Arbelaez</cp:lastModifiedBy>
  <cp:revision>6</cp:revision>
  <dcterms:created xsi:type="dcterms:W3CDTF">2018-06-21T14:34:00Z</dcterms:created>
  <dcterms:modified xsi:type="dcterms:W3CDTF">2018-09-28T22:52:00Z</dcterms:modified>
</cp:coreProperties>
</file>