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84" w:rsidRDefault="00433DB1" w:rsidP="004F1384">
      <w:pPr>
        <w:jc w:val="center"/>
        <w:rPr>
          <w:b/>
        </w:rPr>
      </w:pPr>
      <w:r>
        <w:rPr>
          <w:b/>
        </w:rPr>
        <w:t xml:space="preserve">MODIFICACIÓN AL CRONOGRAMA </w:t>
      </w:r>
    </w:p>
    <w:p w:rsidR="00A17832" w:rsidRDefault="007448F0" w:rsidP="007448F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Universidad Tecnológica de Pereira se permite informar que se modifica el cronograma de la siguiente manera:</w:t>
      </w:r>
      <w:r w:rsidR="00392D56">
        <w:rPr>
          <w:sz w:val="22"/>
          <w:szCs w:val="22"/>
        </w:rPr>
        <w:t xml:space="preserve"> 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5340"/>
      </w:tblGrid>
      <w:tr w:rsidR="00814060" w:rsidRPr="00814060" w:rsidTr="00814060">
        <w:trPr>
          <w:trHeight w:val="43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060" w:rsidRPr="00814060" w:rsidRDefault="00814060" w:rsidP="00814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A0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CO"/>
              </w:rPr>
              <w:t>Fecha publicación de recomendación a la adjudicación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060" w:rsidRPr="00814060" w:rsidRDefault="00CA099D" w:rsidP="00814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A0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CO"/>
              </w:rPr>
              <w:t>jueves 10</w:t>
            </w:r>
            <w:r w:rsidR="00814060" w:rsidRPr="00CA0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CO"/>
              </w:rPr>
              <w:t xml:space="preserve"> de marzo de 2022</w:t>
            </w:r>
          </w:p>
        </w:tc>
      </w:tr>
      <w:tr w:rsidR="00814060" w:rsidRPr="00814060" w:rsidTr="00814060">
        <w:trPr>
          <w:trHeight w:val="52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060" w:rsidRPr="00814060" w:rsidRDefault="00814060" w:rsidP="00814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8140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Fecha para solicitar aclaraciones a la recomendación  de</w:t>
            </w:r>
            <w:r w:rsidRPr="008140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br/>
              <w:t>adjudicación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060" w:rsidRPr="00814060" w:rsidRDefault="00CA099D" w:rsidP="00814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viernes 11</w:t>
            </w:r>
            <w:r w:rsidR="00814060" w:rsidRPr="008140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de marzo de 2022 - Hasta las 10:00 am</w:t>
            </w:r>
          </w:p>
        </w:tc>
      </w:tr>
      <w:tr w:rsidR="00814060" w:rsidRPr="00814060" w:rsidTr="00814060">
        <w:trPr>
          <w:trHeight w:val="525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060" w:rsidRPr="00814060" w:rsidRDefault="00814060" w:rsidP="00814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140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Fecha para responder observaciones a la recomendación de</w:t>
            </w:r>
            <w:r w:rsidRPr="008140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br/>
              <w:t>adjudicación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060" w:rsidRPr="00814060" w:rsidRDefault="00CA099D" w:rsidP="00814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lunes 14</w:t>
            </w:r>
            <w:r w:rsidR="00814060" w:rsidRPr="008140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de marzo de 2022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– Hasta las 12:00 m</w:t>
            </w:r>
          </w:p>
        </w:tc>
      </w:tr>
      <w:tr w:rsidR="00814060" w:rsidRPr="00814060" w:rsidTr="00814060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060" w:rsidRPr="00814060" w:rsidRDefault="00814060" w:rsidP="00814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140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Fecha publicación de adjudicación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060" w:rsidRPr="00814060" w:rsidRDefault="00814060" w:rsidP="00814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140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lunes 14 de marzo de 2022</w:t>
            </w:r>
            <w:r w:rsidR="00CA09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– Antes de las 06:00 pm</w:t>
            </w:r>
          </w:p>
        </w:tc>
      </w:tr>
      <w:tr w:rsidR="00814060" w:rsidRPr="00814060" w:rsidTr="00814060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060" w:rsidRPr="00814060" w:rsidRDefault="00814060" w:rsidP="00814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140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Correo electrónico para envío de ofertas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060" w:rsidRPr="00814060" w:rsidRDefault="00CA099D" w:rsidP="00814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s-CO"/>
              </w:rPr>
            </w:pPr>
            <w:r w:rsidRPr="00CA099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s-CO"/>
              </w:rPr>
              <w:t>m.arango2@utp.edu.co</w:t>
            </w:r>
          </w:p>
        </w:tc>
      </w:tr>
    </w:tbl>
    <w:p w:rsidR="00392D56" w:rsidRDefault="00392D56" w:rsidP="007448F0">
      <w:pPr>
        <w:spacing w:line="276" w:lineRule="auto"/>
        <w:jc w:val="center"/>
        <w:rPr>
          <w:sz w:val="22"/>
          <w:szCs w:val="22"/>
        </w:rPr>
      </w:pPr>
    </w:p>
    <w:p w:rsidR="00A17832" w:rsidRPr="00D37B61" w:rsidRDefault="00A17832" w:rsidP="00A17832">
      <w:pPr>
        <w:rPr>
          <w:b/>
          <w:sz w:val="22"/>
          <w:szCs w:val="22"/>
        </w:rPr>
      </w:pPr>
      <w:r w:rsidRPr="00D37B61">
        <w:rPr>
          <w:b/>
          <w:sz w:val="22"/>
          <w:szCs w:val="22"/>
        </w:rPr>
        <w:t xml:space="preserve"> Para recordar:</w:t>
      </w:r>
      <w:bookmarkStart w:id="0" w:name="_GoBack"/>
      <w:bookmarkEnd w:id="0"/>
    </w:p>
    <w:p w:rsidR="00A17832" w:rsidRPr="00D37B61" w:rsidRDefault="00A17832" w:rsidP="004F1384">
      <w:pPr>
        <w:jc w:val="both"/>
        <w:rPr>
          <w:sz w:val="22"/>
          <w:szCs w:val="22"/>
        </w:rPr>
      </w:pPr>
      <w:r w:rsidRPr="00D37B61">
        <w:rPr>
          <w:sz w:val="22"/>
          <w:szCs w:val="22"/>
        </w:rPr>
        <w:t>• Deben ser puntuales con el cronograma.</w:t>
      </w:r>
    </w:p>
    <w:p w:rsidR="00A17832" w:rsidRPr="00D37B61" w:rsidRDefault="00A17832" w:rsidP="004F1384">
      <w:pPr>
        <w:jc w:val="both"/>
        <w:rPr>
          <w:sz w:val="22"/>
          <w:szCs w:val="22"/>
        </w:rPr>
      </w:pPr>
      <w:r w:rsidRPr="00D37B61">
        <w:rPr>
          <w:sz w:val="22"/>
          <w:szCs w:val="22"/>
        </w:rPr>
        <w:t>• Se recomienda leer detenidam</w:t>
      </w:r>
      <w:r w:rsidR="00814060">
        <w:rPr>
          <w:sz w:val="22"/>
          <w:szCs w:val="22"/>
        </w:rPr>
        <w:t>ente el contenido total de los términos de la Invitación</w:t>
      </w:r>
      <w:r w:rsidRPr="00D37B61">
        <w:rPr>
          <w:sz w:val="22"/>
          <w:szCs w:val="22"/>
        </w:rPr>
        <w:t>, cuyas cláusulas son de estricto cumplimiento, así como el contenido de la presente ADENDA.</w:t>
      </w:r>
    </w:p>
    <w:p w:rsidR="00A17832" w:rsidRPr="00D37B61" w:rsidRDefault="00A17832" w:rsidP="004F1384">
      <w:pPr>
        <w:jc w:val="both"/>
        <w:rPr>
          <w:sz w:val="22"/>
          <w:szCs w:val="22"/>
        </w:rPr>
      </w:pPr>
      <w:r w:rsidRPr="00D37B61">
        <w:rPr>
          <w:sz w:val="22"/>
          <w:szCs w:val="22"/>
        </w:rPr>
        <w:t>• Se recomienda, además, consultar permanentemente la Página Web de la Universidad, hast</w:t>
      </w:r>
      <w:r w:rsidR="007448F0">
        <w:rPr>
          <w:sz w:val="22"/>
          <w:szCs w:val="22"/>
        </w:rPr>
        <w:t>a el día de</w:t>
      </w:r>
      <w:r w:rsidR="00814060">
        <w:rPr>
          <w:sz w:val="22"/>
          <w:szCs w:val="22"/>
        </w:rPr>
        <w:t xml:space="preserve"> adjudicación de la Invitación</w:t>
      </w:r>
      <w:r w:rsidRPr="00D37B61">
        <w:rPr>
          <w:sz w:val="22"/>
          <w:szCs w:val="22"/>
        </w:rPr>
        <w:t xml:space="preserve"> a efecto de verificar cualquier información o modificación adicional.</w:t>
      </w:r>
    </w:p>
    <w:sectPr w:rsidR="00A17832" w:rsidRPr="00D37B6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148" w:rsidRDefault="00E33148" w:rsidP="00A17832">
      <w:pPr>
        <w:spacing w:after="0" w:line="240" w:lineRule="auto"/>
      </w:pPr>
      <w:r>
        <w:separator/>
      </w:r>
    </w:p>
  </w:endnote>
  <w:endnote w:type="continuationSeparator" w:id="0">
    <w:p w:rsidR="00E33148" w:rsidRDefault="00E33148" w:rsidP="00A1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148" w:rsidRDefault="00E33148" w:rsidP="00A17832">
      <w:pPr>
        <w:spacing w:after="0" w:line="240" w:lineRule="auto"/>
      </w:pPr>
      <w:r>
        <w:separator/>
      </w:r>
    </w:p>
  </w:footnote>
  <w:footnote w:type="continuationSeparator" w:id="0">
    <w:p w:rsidR="00E33148" w:rsidRDefault="00E33148" w:rsidP="00A17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832" w:rsidRPr="007448F0" w:rsidRDefault="00A17832" w:rsidP="00A17832">
    <w:pPr>
      <w:pStyle w:val="Encabezado"/>
      <w:jc w:val="center"/>
      <w:rPr>
        <w:b/>
        <w:sz w:val="18"/>
        <w:szCs w:val="18"/>
      </w:rPr>
    </w:pPr>
    <w:r w:rsidRPr="007448F0">
      <w:rPr>
        <w:b/>
        <w:sz w:val="18"/>
        <w:szCs w:val="18"/>
      </w:rPr>
      <w:t>UNIVERSIDAD TECNOLÓGICA DE PEREIRA</w:t>
    </w:r>
  </w:p>
  <w:p w:rsidR="00A17832" w:rsidRPr="007448F0" w:rsidRDefault="00A17832" w:rsidP="00A17832">
    <w:pPr>
      <w:pStyle w:val="Encabezado"/>
      <w:jc w:val="center"/>
      <w:rPr>
        <w:b/>
        <w:sz w:val="18"/>
        <w:szCs w:val="18"/>
      </w:rPr>
    </w:pPr>
    <w:r w:rsidRPr="007448F0">
      <w:rPr>
        <w:b/>
        <w:sz w:val="18"/>
        <w:szCs w:val="18"/>
      </w:rPr>
      <w:t>GESTIÓN BIENES Y SUMINISTROS</w:t>
    </w:r>
  </w:p>
  <w:p w:rsidR="00A17832" w:rsidRPr="007448F0" w:rsidRDefault="00CA099D" w:rsidP="00A17832">
    <w:pPr>
      <w:pStyle w:val="Encabezado"/>
      <w:jc w:val="center"/>
      <w:rPr>
        <w:b/>
        <w:sz w:val="18"/>
        <w:szCs w:val="18"/>
      </w:rPr>
    </w:pPr>
    <w:r>
      <w:rPr>
        <w:b/>
        <w:sz w:val="18"/>
        <w:szCs w:val="18"/>
      </w:rPr>
      <w:t>INVITACIÓN PÚBLICA 12</w:t>
    </w:r>
    <w:r w:rsidR="00814060">
      <w:rPr>
        <w:b/>
        <w:sz w:val="18"/>
        <w:szCs w:val="18"/>
      </w:rPr>
      <w:t xml:space="preserve"> DE 2022</w:t>
    </w:r>
  </w:p>
  <w:p w:rsidR="00CA099D" w:rsidRDefault="00CA099D" w:rsidP="00A17832">
    <w:pPr>
      <w:pStyle w:val="Encabezado"/>
      <w:jc w:val="center"/>
      <w:rPr>
        <w:b/>
        <w:sz w:val="18"/>
        <w:szCs w:val="18"/>
      </w:rPr>
    </w:pPr>
    <w:r w:rsidRPr="00CA099D">
      <w:rPr>
        <w:b/>
        <w:sz w:val="18"/>
        <w:szCs w:val="18"/>
      </w:rPr>
      <w:t>COMPRA DE FICHAS TIPO LEGO Y MATERIAL DIDÁCTICO PARA LA FACULTAD DE CIENCIAS EMPRESARIALES</w:t>
    </w:r>
  </w:p>
  <w:p w:rsidR="00A17832" w:rsidRPr="007448F0" w:rsidRDefault="00CA099D" w:rsidP="00A17832">
    <w:pPr>
      <w:pStyle w:val="Encabezado"/>
      <w:jc w:val="center"/>
      <w:rPr>
        <w:b/>
        <w:sz w:val="18"/>
        <w:szCs w:val="18"/>
      </w:rPr>
    </w:pPr>
    <w:r>
      <w:rPr>
        <w:b/>
        <w:sz w:val="18"/>
        <w:szCs w:val="18"/>
      </w:rPr>
      <w:t>A</w:t>
    </w:r>
    <w:r w:rsidR="00814060">
      <w:rPr>
        <w:b/>
        <w:sz w:val="18"/>
        <w:szCs w:val="18"/>
      </w:rPr>
      <w:t>DENDA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32"/>
    <w:rsid w:val="000D1775"/>
    <w:rsid w:val="000D19F7"/>
    <w:rsid w:val="00276450"/>
    <w:rsid w:val="00334BDA"/>
    <w:rsid w:val="00374A14"/>
    <w:rsid w:val="00392D56"/>
    <w:rsid w:val="00405547"/>
    <w:rsid w:val="00433DB1"/>
    <w:rsid w:val="004F1384"/>
    <w:rsid w:val="006752CF"/>
    <w:rsid w:val="0069628D"/>
    <w:rsid w:val="006B4886"/>
    <w:rsid w:val="006E3C08"/>
    <w:rsid w:val="007448F0"/>
    <w:rsid w:val="00814060"/>
    <w:rsid w:val="00A17832"/>
    <w:rsid w:val="00BD0D97"/>
    <w:rsid w:val="00C90AA2"/>
    <w:rsid w:val="00CA099D"/>
    <w:rsid w:val="00D37B61"/>
    <w:rsid w:val="00DA661E"/>
    <w:rsid w:val="00E3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E1941F"/>
  <w15:chartTrackingRefBased/>
  <w15:docId w15:val="{BABD32C9-8D66-4B7A-8C57-7196BF78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C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832"/>
  </w:style>
  <w:style w:type="paragraph" w:styleId="Ttulo1">
    <w:name w:val="heading 1"/>
    <w:basedOn w:val="Normal"/>
    <w:next w:val="Normal"/>
    <w:link w:val="Ttulo1Car"/>
    <w:uiPriority w:val="9"/>
    <w:qFormat/>
    <w:rsid w:val="00A1783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783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783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783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78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78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78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78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78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832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17832"/>
    <w:rPr>
      <w:rFonts w:ascii="Arial" w:eastAsiaTheme="minorEastAsia" w:hAnsi="Arial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17832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832"/>
    <w:rPr>
      <w:rFonts w:ascii="Arial" w:eastAsiaTheme="minorEastAsia" w:hAnsi="Arial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1783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783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783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783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783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783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783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783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783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17832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178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1783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783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17832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17832"/>
    <w:rPr>
      <w:b/>
      <w:bCs/>
    </w:rPr>
  </w:style>
  <w:style w:type="character" w:styleId="nfasis">
    <w:name w:val="Emphasis"/>
    <w:basedOn w:val="Fuentedeprrafopredeter"/>
    <w:uiPriority w:val="20"/>
    <w:qFormat/>
    <w:rsid w:val="00A17832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1783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1783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17832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783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783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17832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17832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17832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17832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17832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17832"/>
    <w:pPr>
      <w:outlineLvl w:val="9"/>
    </w:pPr>
  </w:style>
  <w:style w:type="character" w:styleId="Hipervnculo">
    <w:name w:val="Hyperlink"/>
    <w:basedOn w:val="Fuentedeprrafopredeter"/>
    <w:uiPriority w:val="99"/>
    <w:semiHidden/>
    <w:unhideWhenUsed/>
    <w:rsid w:val="00814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dcterms:created xsi:type="dcterms:W3CDTF">2022-03-01T22:57:00Z</dcterms:created>
  <dcterms:modified xsi:type="dcterms:W3CDTF">2022-03-08T22:24:00Z</dcterms:modified>
</cp:coreProperties>
</file>