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D32E" w14:textId="6B004689" w:rsidR="002C633A" w:rsidRPr="002C633A" w:rsidRDefault="002C633A" w:rsidP="002C633A">
      <w:pPr>
        <w:jc w:val="center"/>
        <w:rPr>
          <w:sz w:val="200"/>
          <w:szCs w:val="200"/>
          <w:lang w:val="es-ES"/>
        </w:rPr>
      </w:pPr>
      <w:r w:rsidRPr="002C633A">
        <w:rPr>
          <w:sz w:val="200"/>
          <w:szCs w:val="200"/>
          <w:lang w:val="es-ES"/>
        </w:rPr>
        <w:t>NO APLICA</w:t>
      </w:r>
    </w:p>
    <w:sectPr w:rsidR="002C633A" w:rsidRPr="002C6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3A"/>
    <w:rsid w:val="002C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F6D39A"/>
  <w15:chartTrackingRefBased/>
  <w15:docId w15:val="{64B9596B-61A6-2045-8ACE-439A6368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Soto Bejarano</dc:creator>
  <cp:keywords/>
  <dc:description/>
  <cp:lastModifiedBy>Jairo Soto Bejarano</cp:lastModifiedBy>
  <cp:revision>1</cp:revision>
  <dcterms:created xsi:type="dcterms:W3CDTF">2022-02-18T16:38:00Z</dcterms:created>
  <dcterms:modified xsi:type="dcterms:W3CDTF">2022-02-18T16:39:00Z</dcterms:modified>
</cp:coreProperties>
</file>