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2170" w14:textId="122FDC52" w:rsidR="002242B2" w:rsidRDefault="002242B2">
      <w:r>
        <w:t>Video que explica la Convocatoria Pública Nro. 7 de 2020</w:t>
      </w:r>
    </w:p>
    <w:p w14:paraId="6D138F57" w14:textId="77777777" w:rsidR="002242B2" w:rsidRDefault="002242B2"/>
    <w:p w14:paraId="7470CD7C" w14:textId="0C9F1A06" w:rsidR="00B714E6" w:rsidRDefault="002242B2">
      <w:hyperlink r:id="rId4" w:history="1">
        <w:r w:rsidRPr="00832A4B">
          <w:rPr>
            <w:rStyle w:val="Hipervnculo"/>
            <w:rFonts w:ascii="Arial" w:hAnsi="Arial" w:cs="Arial"/>
            <w:shd w:val="clear" w:color="auto" w:fill="FFFFFF"/>
          </w:rPr>
          <w:t>https://www.youtube.com/watch?v=JGF9dZPa5v8&amp;t=212s</w:t>
        </w:r>
      </w:hyperlink>
      <w:r w:rsidR="006050C7">
        <w:rPr>
          <w:rFonts w:ascii="Arial" w:hAnsi="Arial" w:cs="Arial"/>
          <w:color w:val="222222"/>
          <w:shd w:val="clear" w:color="auto" w:fill="FFFFFF"/>
        </w:rPr>
        <w:t> </w:t>
      </w:r>
      <w:r w:rsidR="005174DC">
        <w:rPr>
          <w:rFonts w:ascii="Arial" w:hAnsi="Arial" w:cs="Arial"/>
          <w:color w:val="222222"/>
          <w:shd w:val="clear" w:color="auto" w:fill="FFFFFF"/>
        </w:rPr>
        <w:t> </w:t>
      </w:r>
    </w:p>
    <w:sectPr w:rsidR="00B714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DC"/>
    <w:rsid w:val="002242B2"/>
    <w:rsid w:val="005174DC"/>
    <w:rsid w:val="006050C7"/>
    <w:rsid w:val="00732850"/>
    <w:rsid w:val="00B7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A781"/>
  <w15:chartTrackingRefBased/>
  <w15:docId w15:val="{DE0BBDC3-0FFB-47C0-B6C6-38332E48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74D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4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GF9dZPa5v8&amp;t=212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Cifuentes</dc:creator>
  <cp:keywords/>
  <dc:description/>
  <cp:lastModifiedBy>Ana Maria Cifuentes</cp:lastModifiedBy>
  <cp:revision>4</cp:revision>
  <dcterms:created xsi:type="dcterms:W3CDTF">2020-10-02T14:33:00Z</dcterms:created>
  <dcterms:modified xsi:type="dcterms:W3CDTF">2020-10-02T16:28:00Z</dcterms:modified>
</cp:coreProperties>
</file>