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B20" w:rsidRPr="009E30A5" w:rsidRDefault="001C715B">
      <w:pPr>
        <w:rPr>
          <w:b/>
        </w:rPr>
      </w:pPr>
      <w:bookmarkStart w:id="0" w:name="_GoBack"/>
      <w:bookmarkEnd w:id="0"/>
      <w:r w:rsidRPr="009E30A5">
        <w:rPr>
          <w:b/>
        </w:rPr>
        <w:t>Ejercicios de repaso</w:t>
      </w:r>
    </w:p>
    <w:p w:rsidR="007C56C9" w:rsidRPr="009E30A5" w:rsidRDefault="007C56C9" w:rsidP="007C56C9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360"/>
        <w:jc w:val="both"/>
        <w:rPr>
          <w:b/>
          <w:color w:val="000045"/>
        </w:rPr>
        <w:sectPr w:rsidR="007C56C9" w:rsidRPr="009E30A5" w:rsidSect="00D02B31">
          <w:pgSz w:w="12240" w:h="15840" w:code="1"/>
          <w:pgMar w:top="1701" w:right="1701" w:bottom="1701" w:left="1701" w:header="709" w:footer="709" w:gutter="0"/>
          <w:cols w:space="708"/>
          <w:docGrid w:linePitch="360"/>
        </w:sectPr>
      </w:pPr>
    </w:p>
    <w:p w:rsidR="001C715B" w:rsidRDefault="007C56C9" w:rsidP="001046DB">
      <w:pPr>
        <w:numPr>
          <w:ilvl w:val="0"/>
          <w:numId w:val="1"/>
        </w:numPr>
        <w:tabs>
          <w:tab w:val="num" w:pos="360"/>
        </w:tabs>
        <w:spacing w:after="0" w:line="240" w:lineRule="auto"/>
        <w:ind w:left="0" w:firstLine="0"/>
        <w:jc w:val="both"/>
      </w:pPr>
      <w:r w:rsidRPr="007C56C9">
        <w:rPr>
          <w:color w:val="000045"/>
        </w:rPr>
        <w:lastRenderedPageBreak/>
        <w:t xml:space="preserve">La fuerza F de magnitud 8 </w:t>
      </w:r>
      <w:proofErr w:type="spellStart"/>
      <w:r w:rsidRPr="007C56C9">
        <w:rPr>
          <w:color w:val="000045"/>
        </w:rPr>
        <w:t>kN</w:t>
      </w:r>
      <w:proofErr w:type="spellEnd"/>
      <w:r w:rsidRPr="007C56C9">
        <w:rPr>
          <w:color w:val="000045"/>
        </w:rPr>
        <w:t xml:space="preserve"> se encuentra en el plano definido por las líneas L</w:t>
      </w:r>
      <w:r w:rsidRPr="007C56C9">
        <w:rPr>
          <w:color w:val="000045"/>
          <w:vertAlign w:val="subscript"/>
        </w:rPr>
        <w:t>A</w:t>
      </w:r>
      <w:r w:rsidRPr="007C56C9">
        <w:rPr>
          <w:color w:val="000045"/>
        </w:rPr>
        <w:t xml:space="preserve"> y L</w:t>
      </w:r>
      <w:r w:rsidRPr="007C56C9">
        <w:rPr>
          <w:color w:val="000045"/>
          <w:vertAlign w:val="subscript"/>
        </w:rPr>
        <w:t>B</w:t>
      </w:r>
      <w:r w:rsidRPr="007C56C9">
        <w:rPr>
          <w:color w:val="000045"/>
        </w:rPr>
        <w:t xml:space="preserve"> que se </w:t>
      </w:r>
      <w:r w:rsidR="001046DB" w:rsidRPr="007C56C9">
        <w:rPr>
          <w:color w:val="000045"/>
        </w:rPr>
        <w:t>intersecan</w:t>
      </w:r>
      <w:r w:rsidRPr="007C56C9">
        <w:rPr>
          <w:color w:val="000045"/>
        </w:rPr>
        <w:t>. Suponga que se quiere separar F en una componente F</w:t>
      </w:r>
      <w:r w:rsidRPr="007C56C9">
        <w:rPr>
          <w:color w:val="000045"/>
          <w:vertAlign w:val="subscript"/>
        </w:rPr>
        <w:t>A</w:t>
      </w:r>
      <w:r w:rsidRPr="007C56C9">
        <w:rPr>
          <w:color w:val="000045"/>
        </w:rPr>
        <w:t xml:space="preserve"> paralela a L</w:t>
      </w:r>
      <w:r w:rsidRPr="007C56C9">
        <w:rPr>
          <w:color w:val="000045"/>
          <w:vertAlign w:val="subscript"/>
        </w:rPr>
        <w:t xml:space="preserve">A </w:t>
      </w:r>
      <w:r w:rsidRPr="007C56C9">
        <w:rPr>
          <w:color w:val="000045"/>
        </w:rPr>
        <w:t>y en una componente vectorial F</w:t>
      </w:r>
      <w:r w:rsidRPr="007C56C9">
        <w:rPr>
          <w:color w:val="000045"/>
          <w:vertAlign w:val="subscript"/>
        </w:rPr>
        <w:t>B</w:t>
      </w:r>
      <w:r w:rsidRPr="007C56C9">
        <w:rPr>
          <w:color w:val="000045"/>
        </w:rPr>
        <w:t xml:space="preserve"> paralela a L</w:t>
      </w:r>
      <w:r w:rsidRPr="007C56C9">
        <w:rPr>
          <w:color w:val="000045"/>
          <w:vertAlign w:val="subscript"/>
        </w:rPr>
        <w:t>B</w:t>
      </w:r>
      <w:r w:rsidRPr="007C56C9">
        <w:rPr>
          <w:color w:val="000045"/>
        </w:rPr>
        <w:t>. Determine las magnitudes de F</w:t>
      </w:r>
      <w:r w:rsidRPr="007C56C9">
        <w:rPr>
          <w:color w:val="000045"/>
          <w:vertAlign w:val="subscript"/>
        </w:rPr>
        <w:t xml:space="preserve">A </w:t>
      </w:r>
      <w:r w:rsidRPr="007C56C9">
        <w:rPr>
          <w:color w:val="000045"/>
        </w:rPr>
        <w:t>y F</w:t>
      </w:r>
      <w:r w:rsidRPr="007C56C9">
        <w:rPr>
          <w:color w:val="000045"/>
          <w:vertAlign w:val="subscript"/>
        </w:rPr>
        <w:t>B</w:t>
      </w:r>
      <w:r w:rsidRPr="007C56C9">
        <w:rPr>
          <w:color w:val="000045"/>
        </w:rPr>
        <w:t>.</w:t>
      </w:r>
    </w:p>
    <w:p w:rsidR="007C56C9" w:rsidRDefault="007C56C9" w:rsidP="007C56C9">
      <w:pPr>
        <w:jc w:val="center"/>
      </w:pPr>
      <w:r>
        <w:rPr>
          <w:noProof/>
          <w:color w:val="000045"/>
          <w:lang w:eastAsia="es-CO"/>
        </w:rPr>
        <w:drawing>
          <wp:inline distT="0" distB="0" distL="0" distR="0">
            <wp:extent cx="2324100" cy="1695450"/>
            <wp:effectExtent l="19050" t="0" r="0" b="0"/>
            <wp:docPr id="1" name="Imagen 1" descr="28_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8_0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6C9" w:rsidRDefault="007C56C9" w:rsidP="007C56C9">
      <w:pPr>
        <w:jc w:val="center"/>
      </w:pPr>
    </w:p>
    <w:p w:rsidR="006244E3" w:rsidRDefault="006244E3" w:rsidP="007C56C9">
      <w:pPr>
        <w:jc w:val="center"/>
      </w:pPr>
    </w:p>
    <w:p w:rsidR="001C715B" w:rsidRDefault="007C56C9" w:rsidP="001046DB">
      <w:pPr>
        <w:rPr>
          <w:lang w:val="es-ES"/>
        </w:rPr>
      </w:pPr>
      <w:r>
        <w:t xml:space="preserve">2.  </w:t>
      </w:r>
      <w:r w:rsidR="001C715B">
        <w:rPr>
          <w:lang w:val="es-ES"/>
        </w:rPr>
        <w:t xml:space="preserve"> Determine la magnitud</w:t>
      </w:r>
      <w:r w:rsidR="001046DB">
        <w:rPr>
          <w:lang w:val="es-ES"/>
        </w:rPr>
        <w:t xml:space="preserve"> y la dirección de </w:t>
      </w:r>
      <w:r w:rsidR="001C715B">
        <w:rPr>
          <w:lang w:val="es-ES"/>
        </w:rPr>
        <w:t>la fuerza resultante.</w:t>
      </w:r>
      <w:r w:rsidR="001C715B" w:rsidRPr="001C715B">
        <w:rPr>
          <w:noProof/>
          <w:lang w:eastAsia="es-CO"/>
        </w:rPr>
        <w:drawing>
          <wp:inline distT="0" distB="0" distL="0" distR="0">
            <wp:extent cx="2628900" cy="2181225"/>
            <wp:effectExtent l="19050" t="0" r="0" b="0"/>
            <wp:docPr id="3" name="Imagen 2" descr="FP02_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170" name="FP02_07.jpg" descr="FP02_0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9058" b="94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BA67B0" w:rsidRDefault="00BA67B0" w:rsidP="007C56C9">
      <w:pPr>
        <w:spacing w:after="0"/>
        <w:jc w:val="both"/>
      </w:pPr>
    </w:p>
    <w:p w:rsidR="00BA67B0" w:rsidRDefault="00BA67B0" w:rsidP="007C56C9">
      <w:pPr>
        <w:spacing w:after="0"/>
        <w:jc w:val="both"/>
      </w:pPr>
    </w:p>
    <w:p w:rsidR="00BA67B0" w:rsidRDefault="00BA67B0" w:rsidP="007C56C9">
      <w:pPr>
        <w:spacing w:after="0"/>
        <w:jc w:val="both"/>
      </w:pPr>
    </w:p>
    <w:p w:rsidR="00BA67B0" w:rsidRDefault="00BA67B0" w:rsidP="007C56C9">
      <w:pPr>
        <w:spacing w:after="0"/>
        <w:jc w:val="both"/>
      </w:pPr>
    </w:p>
    <w:p w:rsidR="00BD11B7" w:rsidRDefault="000F4B8C" w:rsidP="007C56C9">
      <w:pPr>
        <w:spacing w:after="0"/>
        <w:jc w:val="both"/>
      </w:pPr>
      <w:r>
        <w:lastRenderedPageBreak/>
        <w:t xml:space="preserve">3. </w:t>
      </w:r>
      <w:r w:rsidR="007C640E">
        <w:t>Un obrero mantiene en equilibrio una caja de 500 lb como se ve en la figura. Que fuerza debe ejercer sobre el cable</w:t>
      </w:r>
      <w:proofErr w:type="gramStart"/>
      <w:r w:rsidR="007C640E">
        <w:t>?</w:t>
      </w:r>
      <w:proofErr w:type="gramEnd"/>
    </w:p>
    <w:p w:rsidR="007C640E" w:rsidRDefault="00BA67B0" w:rsidP="007C56C9">
      <w:pPr>
        <w:spacing w:after="0"/>
        <w:jc w:val="both"/>
      </w:pPr>
      <w:r>
        <w:rPr>
          <w:noProof/>
          <w:lang w:eastAsia="es-CO"/>
        </w:rPr>
        <w:drawing>
          <wp:inline distT="0" distB="0" distL="0" distR="0">
            <wp:extent cx="2581275" cy="2671846"/>
            <wp:effectExtent l="19050" t="0" r="9525" b="0"/>
            <wp:docPr id="2" name="Imagen 1" descr="C:\Users\Usuario\Downloads\Nuevo doc_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Downloads\Nuevo doc_3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671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40E" w:rsidRDefault="007C640E" w:rsidP="007C56C9">
      <w:pPr>
        <w:spacing w:after="0"/>
        <w:jc w:val="both"/>
      </w:pPr>
    </w:p>
    <w:p w:rsidR="007C640E" w:rsidRDefault="007C640E" w:rsidP="007C56C9">
      <w:pPr>
        <w:spacing w:after="0"/>
        <w:jc w:val="both"/>
      </w:pPr>
    </w:p>
    <w:p w:rsidR="007C56C9" w:rsidRPr="007C56C9" w:rsidRDefault="00BD11B7" w:rsidP="007C56C9">
      <w:pPr>
        <w:spacing w:after="0"/>
        <w:jc w:val="both"/>
      </w:pPr>
      <w:r>
        <w:t>4</w:t>
      </w:r>
      <w:r w:rsidR="007C56C9" w:rsidRPr="007C56C9">
        <w:t>.  Si la cubeta y su contenido tienen un peso total de 20 lb, determine la fuerza presente en los cables de soporte DA, DB y DC.</w:t>
      </w:r>
    </w:p>
    <w:p w:rsidR="007C56C9" w:rsidRPr="00103F63" w:rsidRDefault="007C56C9" w:rsidP="007C56C9">
      <w:pPr>
        <w:jc w:val="both"/>
        <w:rPr>
          <w:rFonts w:ascii="Book Antiqua" w:hAnsi="Book Antiqua"/>
        </w:rPr>
      </w:pPr>
      <w:r>
        <w:rPr>
          <w:rFonts w:ascii="Book Antiqua" w:hAnsi="Book Antiqua"/>
          <w:noProof/>
          <w:lang w:eastAsia="es-CO"/>
        </w:rPr>
        <w:drawing>
          <wp:inline distT="0" distB="0" distL="0" distR="0">
            <wp:extent cx="3172899" cy="2705100"/>
            <wp:effectExtent l="19050" t="0" r="8451" b="0"/>
            <wp:docPr id="4" name="Imagen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2899" cy="270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56C9" w:rsidRDefault="007C56C9" w:rsidP="007C56C9">
      <w:pPr>
        <w:jc w:val="center"/>
        <w:rPr>
          <w:lang w:val="es-ES"/>
        </w:rPr>
        <w:sectPr w:rsidR="007C56C9" w:rsidSect="007C56C9">
          <w:type w:val="continuous"/>
          <w:pgSz w:w="12240" w:h="15840" w:code="1"/>
          <w:pgMar w:top="1701" w:right="1701" w:bottom="1701" w:left="1701" w:header="709" w:footer="709" w:gutter="0"/>
          <w:cols w:num="2" w:space="708"/>
          <w:docGrid w:linePitch="360"/>
        </w:sectPr>
      </w:pPr>
    </w:p>
    <w:p w:rsidR="007C56C9" w:rsidRPr="001C715B" w:rsidRDefault="007C56C9" w:rsidP="007C56C9">
      <w:pPr>
        <w:jc w:val="center"/>
        <w:rPr>
          <w:lang w:val="es-ES"/>
        </w:rPr>
      </w:pPr>
    </w:p>
    <w:sectPr w:rsidR="007C56C9" w:rsidRPr="001C715B" w:rsidSect="007C56C9">
      <w:type w:val="continuous"/>
      <w:pgSz w:w="12240" w:h="15840" w:code="1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6749FB"/>
    <w:multiLevelType w:val="hybridMultilevel"/>
    <w:tmpl w:val="8856EBE0"/>
    <w:lvl w:ilvl="0" w:tplc="040A000F">
      <w:start w:val="1"/>
      <w:numFmt w:val="decimal"/>
      <w:lvlText w:val="%1."/>
      <w:lvlJc w:val="left"/>
      <w:pPr>
        <w:tabs>
          <w:tab w:val="num" w:pos="3762"/>
        </w:tabs>
        <w:ind w:left="3762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5B"/>
    <w:rsid w:val="000F4B8C"/>
    <w:rsid w:val="001046DB"/>
    <w:rsid w:val="001A7A7B"/>
    <w:rsid w:val="001C715B"/>
    <w:rsid w:val="006244E3"/>
    <w:rsid w:val="00667F8B"/>
    <w:rsid w:val="00731A70"/>
    <w:rsid w:val="00744CCA"/>
    <w:rsid w:val="007C56C9"/>
    <w:rsid w:val="007C640E"/>
    <w:rsid w:val="008372E0"/>
    <w:rsid w:val="009E30A5"/>
    <w:rsid w:val="00B27B20"/>
    <w:rsid w:val="00BA67B0"/>
    <w:rsid w:val="00BD11B7"/>
    <w:rsid w:val="00C8020F"/>
    <w:rsid w:val="00D02B31"/>
    <w:rsid w:val="00D955FF"/>
    <w:rsid w:val="00F8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298C5B-C334-4EFB-A7DF-00C6D4884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7B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71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Usuario UTP</cp:lastModifiedBy>
  <cp:revision>2</cp:revision>
  <cp:lastPrinted>2014-02-26T15:29:00Z</cp:lastPrinted>
  <dcterms:created xsi:type="dcterms:W3CDTF">2018-04-30T13:42:00Z</dcterms:created>
  <dcterms:modified xsi:type="dcterms:W3CDTF">2018-04-30T13:42:00Z</dcterms:modified>
</cp:coreProperties>
</file>