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EXT-FIN-004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la aprobación para la creación del código 511 y la asignación del presupuesto requerido para la ejecución de un proyecto.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7">
      <w:pPr>
        <w:spacing w:after="280" w:before="28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la </w:t>
      </w:r>
      <w:r w:rsidDel="00000000" w:rsidR="00000000" w:rsidRPr="00000000">
        <w:rPr>
          <w:rFonts w:ascii="Arial" w:cs="Arial" w:eastAsia="Arial" w:hAnsi="Arial"/>
          <w:rtl w:val="0"/>
        </w:rPr>
        <w:t xml:space="preserve">creación de 511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[si no se encuentra creado] </w:t>
      </w:r>
      <w:r w:rsidDel="00000000" w:rsidR="00000000" w:rsidRPr="00000000">
        <w:rPr>
          <w:rFonts w:ascii="Arial" w:cs="Arial" w:eastAsia="Arial" w:hAnsi="Arial"/>
          <w:rtl w:val="0"/>
        </w:rPr>
        <w:t xml:space="preserve">y presupuesto del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nombre del proyecto]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me permito solicitar el aval para gestionar ante la o</w:t>
      </w:r>
      <w:r w:rsidDel="00000000" w:rsidR="00000000" w:rsidRPr="00000000">
        <w:rPr>
          <w:rFonts w:ascii="Arial" w:cs="Arial" w:eastAsia="Arial" w:hAnsi="Arial"/>
          <w:rtl w:val="0"/>
        </w:rPr>
        <w:t xml:space="preserve">ficina 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Gestión Financiera </w:t>
      </w:r>
      <w:r w:rsidDel="00000000" w:rsidR="00000000" w:rsidRPr="00000000">
        <w:rPr>
          <w:rFonts w:ascii="Arial" w:cs="Arial" w:eastAsia="Arial" w:hAnsi="Arial"/>
          <w:rtl w:val="0"/>
        </w:rPr>
        <w:t xml:space="preserve">la generación del 511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[si no se encuentra creado]</w:t>
      </w:r>
      <w:r w:rsidDel="00000000" w:rsidR="00000000" w:rsidRPr="00000000">
        <w:rPr>
          <w:rFonts w:ascii="Arial" w:cs="Arial" w:eastAsia="Arial" w:hAnsi="Arial"/>
          <w:rtl w:val="0"/>
        </w:rPr>
        <w:t xml:space="preserve"> y del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presupuesto</w:t>
      </w:r>
      <w:r w:rsidDel="00000000" w:rsidR="00000000" w:rsidRPr="00000000">
        <w:rPr>
          <w:rFonts w:ascii="Arial" w:cs="Arial" w:eastAsia="Arial" w:hAnsi="Arial"/>
          <w:rtl w:val="0"/>
        </w:rPr>
        <w:t xml:space="preserve"> del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indicar  nombre del proyecto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Anexar los siguientes documentos soporte: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el presupuesto hace parte de convenio o contrato, se debe anexar copia del mismo.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Enviar el presupuesto en formato Excel al correo electrónico: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decanoingenierias@utp.edu.co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Cordialmente,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Nombre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Dependencia/Programa al que pertenece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no está creado el proyecto, solicitar la generación del código 511.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ya está creado, no incluir la solicitud de creación del 511.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código 511, si ya fue creado.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completo del proyecto.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-1000120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3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3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LJdERKXnaLcueDqbvWl8iNToXg==">CgMxLjA4AHIhMVY5ZkY4V1VtN1hRQWNFQlExNTkyU244MHBOYUUtQ0JV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2025-09-29T21:58:00Z</dcterms:created>
  <dc:creator>Usuario UTP</dc:creator>
</cp:coreProperties>
</file>